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1"/>
        <w:gridCol w:w="4819"/>
      </w:tblGrid>
      <w:tr w:rsidR="008D6EAB" w:rsidTr="008D6EAB">
        <w:trPr>
          <w:trHeight w:val="1276"/>
        </w:trPr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EAB" w:rsidRDefault="008D6EAB">
            <w:pPr>
              <w:suppressAutoHyphens/>
              <w:autoSpaceDN w:val="0"/>
              <w:spacing w:after="0" w:line="240" w:lineRule="auto"/>
              <w:jc w:val="center"/>
              <w:textAlignment w:val="baseline"/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1143369</wp:posOffset>
                  </wp:positionH>
                  <wp:positionV relativeFrom="paragraph">
                    <wp:posOffset>38100</wp:posOffset>
                  </wp:positionV>
                  <wp:extent cx="608965" cy="690880"/>
                  <wp:effectExtent l="0" t="0" r="635" b="0"/>
                  <wp:wrapTight wrapText="bothSides">
                    <wp:wrapPolygon edited="0">
                      <wp:start x="0" y="0"/>
                      <wp:lineTo x="0" y="20846"/>
                      <wp:lineTo x="20947" y="20846"/>
                      <wp:lineTo x="20947" y="0"/>
                      <wp:lineTo x="0" y="0"/>
                    </wp:wrapPolygon>
                  </wp:wrapTight>
                  <wp:docPr id="4" name="Рисунок 4" descr="Знак О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Знак О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3828" b="320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" cy="690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EAB" w:rsidRDefault="008D6EA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8D6EAB" w:rsidTr="008D6EAB">
        <w:trPr>
          <w:trHeight w:val="2829"/>
        </w:trPr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</w:rPr>
              <w:t>МИНОБРНАУКИ РОССИИ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гуманитарно-технологический 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институт (филиал) 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федерального государственного  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образовательного 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учреждения высшего образования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right="-108"/>
              <w:jc w:val="center"/>
              <w:textAlignment w:val="baselin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(Орский гуманитарно-технологический институт (филиал) ОГУ) </w:t>
            </w:r>
          </w:p>
          <w:p w:rsidR="008D6EAB" w:rsidRDefault="008D6EAB">
            <w:pPr>
              <w:suppressAutoHyphens/>
              <w:autoSpaceDN w:val="0"/>
              <w:spacing w:after="0" w:line="216" w:lineRule="auto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EAB" w:rsidRDefault="008D6EA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8D6EAB" w:rsidTr="008D6EAB">
        <w:trPr>
          <w:trHeight w:val="954"/>
        </w:trPr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EAB" w:rsidRDefault="008D6EAB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Р А С П О Р Я Ж Е Н И Е </w:t>
            </w:r>
          </w:p>
          <w:p w:rsidR="008D6EAB" w:rsidRDefault="008D6EAB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b/>
                <w:sz w:val="20"/>
                <w:szCs w:val="20"/>
              </w:rPr>
            </w:pPr>
          </w:p>
          <w:p w:rsidR="008D6EAB" w:rsidRDefault="00A32E19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14.03.2024 № 10-р</w:t>
            </w:r>
            <w:bookmarkStart w:id="0" w:name="_GoBack"/>
            <w:bookmarkEnd w:id="0"/>
          </w:p>
          <w:p w:rsidR="008D6EAB" w:rsidRDefault="008D6EAB">
            <w:pPr>
              <w:suppressAutoHyphens/>
              <w:autoSpaceDN w:val="0"/>
              <w:spacing w:after="0" w:line="240" w:lineRule="auto"/>
              <w:ind w:left="-142" w:right="-108"/>
              <w:jc w:val="center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Орск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EAB" w:rsidRDefault="008D6EAB">
            <w:pPr>
              <w:suppressAutoHyphens/>
              <w:autoSpaceDN w:val="0"/>
              <w:spacing w:after="0" w:line="240" w:lineRule="auto"/>
              <w:textAlignment w:val="baseline"/>
            </w:pPr>
          </w:p>
        </w:tc>
      </w:tr>
      <w:tr w:rsidR="008D6EAB" w:rsidTr="008D6EAB">
        <w:trPr>
          <w:trHeight w:val="582"/>
        </w:trPr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6EAB" w:rsidRDefault="008D6EAB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  <w:rPr>
                <w:sz w:val="24"/>
                <w:szCs w:val="24"/>
              </w:rPr>
            </w:pPr>
            <w:r>
              <w:rPr>
                <w:rFonts w:eastAsiaTheme="minorEastAsia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ge">
                        <wp:posOffset>74930</wp:posOffset>
                      </wp:positionV>
                      <wp:extent cx="233680" cy="233680"/>
                      <wp:effectExtent l="0" t="0" r="13970" b="13970"/>
                      <wp:wrapNone/>
                      <wp:docPr id="8" name="Поли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47337 f14 1"/>
                                  <a:gd name="f29" fmla="*/ 22755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0FB07D54" id="Полилиния 8" o:spid="_x0000_s1026" style="position:absolute;margin-left:-2.3pt;margin-top:5.9pt;width:18.4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61078;0,0;220977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  <w:r>
              <w:rPr>
                <w:rFonts w:eastAsiaTheme="minorEastAsia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2764790</wp:posOffset>
                      </wp:positionH>
                      <wp:positionV relativeFrom="page">
                        <wp:posOffset>74930</wp:posOffset>
                      </wp:positionV>
                      <wp:extent cx="233680" cy="233680"/>
                      <wp:effectExtent l="0" t="19050" r="13970" b="13970"/>
                      <wp:wrapNone/>
                      <wp:docPr id="6" name="Поли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rot="5400013">
                                <a:off x="0" y="0"/>
                                <a:ext cx="233680" cy="23368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0"/>
                                  <a:gd name="f6" fmla="val 240631"/>
                                  <a:gd name="f7" fmla="val 221381"/>
                                  <a:gd name="f8" fmla="+- 0 0 -360"/>
                                  <a:gd name="f9" fmla="+- 0 0 -90"/>
                                  <a:gd name="f10" fmla="+- 0 0 -180"/>
                                  <a:gd name="f11" fmla="+- 0 0 -270"/>
                                  <a:gd name="f12" fmla="*/ f3 1 240631"/>
                                  <a:gd name="f13" fmla="*/ f4 1 221381"/>
                                  <a:gd name="f14" fmla="+- f7 0 f5"/>
                                  <a:gd name="f15" fmla="+- f6 0 f5"/>
                                  <a:gd name="f16" fmla="*/ f8 f0 1"/>
                                  <a:gd name="f17" fmla="*/ f9 f0 1"/>
                                  <a:gd name="f18" fmla="*/ f10 f0 1"/>
                                  <a:gd name="f19" fmla="*/ f11 f0 1"/>
                                  <a:gd name="f20" fmla="*/ f15 1 240631"/>
                                  <a:gd name="f21" fmla="*/ f14 1 221381"/>
                                  <a:gd name="f22" fmla="*/ 116842 f15 1"/>
                                  <a:gd name="f23" fmla="*/ 0 f14 1"/>
                                  <a:gd name="f24" fmla="*/ 233684 f15 1"/>
                                  <a:gd name="f25" fmla="*/ 116842 f14 1"/>
                                  <a:gd name="f26" fmla="*/ 233684 f14 1"/>
                                  <a:gd name="f27" fmla="*/ 0 f15 1"/>
                                  <a:gd name="f28" fmla="*/ 261435 f14 1"/>
                                  <a:gd name="f29" fmla="*/ 221280 f15 1"/>
                                  <a:gd name="f30" fmla="*/ 240631 f15 1"/>
                                  <a:gd name="f31" fmla="*/ 221381 f14 1"/>
                                  <a:gd name="f32" fmla="*/ f16 1 f2"/>
                                  <a:gd name="f33" fmla="*/ f17 1 f2"/>
                                  <a:gd name="f34" fmla="*/ f18 1 f2"/>
                                  <a:gd name="f35" fmla="*/ f19 1 f2"/>
                                  <a:gd name="f36" fmla="*/ f22 1 240631"/>
                                  <a:gd name="f37" fmla="*/ f23 1 221381"/>
                                  <a:gd name="f38" fmla="*/ f24 1 240631"/>
                                  <a:gd name="f39" fmla="*/ f25 1 221381"/>
                                  <a:gd name="f40" fmla="*/ f26 1 221381"/>
                                  <a:gd name="f41" fmla="*/ f27 1 240631"/>
                                  <a:gd name="f42" fmla="*/ f28 1 221381"/>
                                  <a:gd name="f43" fmla="*/ f29 1 240631"/>
                                  <a:gd name="f44" fmla="*/ f30 1 240631"/>
                                  <a:gd name="f45" fmla="*/ f31 1 221381"/>
                                  <a:gd name="f46" fmla="+- f32 0 f1"/>
                                  <a:gd name="f47" fmla="+- f33 0 f1"/>
                                  <a:gd name="f48" fmla="+- f34 0 f1"/>
                                  <a:gd name="f49" fmla="+- f35 0 f1"/>
                                  <a:gd name="f50" fmla="*/ f36 1 f20"/>
                                  <a:gd name="f51" fmla="*/ f37 1 f21"/>
                                  <a:gd name="f52" fmla="*/ f38 1 f20"/>
                                  <a:gd name="f53" fmla="*/ f39 1 f21"/>
                                  <a:gd name="f54" fmla="*/ f40 1 f21"/>
                                  <a:gd name="f55" fmla="*/ f41 1 f20"/>
                                  <a:gd name="f56" fmla="*/ f42 1 f21"/>
                                  <a:gd name="f57" fmla="*/ f43 1 f20"/>
                                  <a:gd name="f58" fmla="*/ f44 1 f20"/>
                                  <a:gd name="f59" fmla="*/ f45 1 f21"/>
                                  <a:gd name="f60" fmla="*/ f55 f12 1"/>
                                  <a:gd name="f61" fmla="*/ f58 f12 1"/>
                                  <a:gd name="f62" fmla="*/ f59 f13 1"/>
                                  <a:gd name="f63" fmla="*/ f51 f13 1"/>
                                  <a:gd name="f64" fmla="*/ f50 f12 1"/>
                                  <a:gd name="f65" fmla="*/ f52 f12 1"/>
                                  <a:gd name="f66" fmla="*/ f53 f13 1"/>
                                  <a:gd name="f67" fmla="*/ f54 f13 1"/>
                                  <a:gd name="f68" fmla="*/ f56 f13 1"/>
                                  <a:gd name="f69" fmla="*/ f57 f12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46">
                                    <a:pos x="f64" y="f63"/>
                                  </a:cxn>
                                  <a:cxn ang="f47">
                                    <a:pos x="f65" y="f66"/>
                                  </a:cxn>
                                  <a:cxn ang="f48">
                                    <a:pos x="f64" y="f67"/>
                                  </a:cxn>
                                  <a:cxn ang="f49">
                                    <a:pos x="f60" y="f66"/>
                                  </a:cxn>
                                  <a:cxn ang="f47">
                                    <a:pos x="f60" y="f68"/>
                                  </a:cxn>
                                  <a:cxn ang="f47">
                                    <a:pos x="f60" y="f63"/>
                                  </a:cxn>
                                  <a:cxn ang="f47">
                                    <a:pos x="f69" y="f63"/>
                                  </a:cxn>
                                </a:cxnLst>
                                <a:rect l="f60" t="f63" r="f61" b="f62"/>
                                <a:pathLst>
                                  <a:path w="240631" h="221381">
                                    <a:moveTo>
                                      <a:pt x="f5" y="f7"/>
                                    </a:moveTo>
                                    <a:lnTo>
                                      <a:pt x="f5" y="f5"/>
                                    </a:lnTo>
                                    <a:lnTo>
                                      <a:pt x="f6" y="f5"/>
                                    </a:lnTo>
                                  </a:path>
                                </a:pathLst>
                              </a:custGeom>
                              <a:noFill/>
                              <a:ln w="634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78800EAB" id="Полилиния 6" o:spid="_x0000_s1026" style="position:absolute;margin-left:217.7pt;margin-top:5.9pt;width:18.4pt;height:18.4pt;rotation:5898254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" path="m,221381l,,240631,e" filled="f" strokeweight=".17625mm">
                      <v:stroke joinstyle="miter"/>
                      <v:path arrowok="t" o:connecttype="custom" o:connectlocs="116840,0;233680,116840;116840,233680;0,116840;113467,0;226934,123333;113467,246667;0,123333;0,275959;0,0;214888,0" o:connectangles="270,0,90,180,270,0,90,180,0,0,0" textboxrect="0,0,240631,221381"/>
                      <w10:wrap anchory="page"/>
                    </v:shape>
                  </w:pict>
                </mc:Fallback>
              </mc:AlternateContent>
            </w:r>
          </w:p>
          <w:p w:rsidR="008D6EAB" w:rsidRDefault="000932A0" w:rsidP="000932A0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176" w:right="317"/>
              <w:textAlignment w:val="baseline"/>
            </w:pPr>
            <w:r w:rsidRPr="000932A0">
              <w:rPr>
                <w:sz w:val="24"/>
                <w:szCs w:val="24"/>
              </w:rPr>
              <w:t xml:space="preserve">О подготовке к прохождению </w:t>
            </w:r>
            <w:r w:rsidR="006168B5">
              <w:rPr>
                <w:sz w:val="24"/>
                <w:szCs w:val="24"/>
              </w:rPr>
              <w:t>независимой оценки качества</w:t>
            </w:r>
            <w:r w:rsidR="006168B5">
              <w:rPr>
                <w:bCs/>
                <w:szCs w:val="28"/>
              </w:rPr>
              <w:t xml:space="preserve"> </w:t>
            </w:r>
            <w:r w:rsidR="006168B5">
              <w:rPr>
                <w:bCs/>
                <w:sz w:val="24"/>
                <w:szCs w:val="24"/>
              </w:rPr>
              <w:t>условий осуществления образовательной деятельности</w:t>
            </w:r>
            <w:r w:rsidR="00A72B2C">
              <w:rPr>
                <w:sz w:val="24"/>
                <w:szCs w:val="24"/>
              </w:rPr>
              <w:t xml:space="preserve"> в 2024</w:t>
            </w:r>
            <w:r w:rsidR="006168B5">
              <w:rPr>
                <w:sz w:val="24"/>
                <w:szCs w:val="24"/>
              </w:rPr>
              <w:t xml:space="preserve"> году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EAB" w:rsidRDefault="008D6EAB">
            <w:pPr>
              <w:tabs>
                <w:tab w:val="left" w:pos="4962"/>
              </w:tabs>
              <w:suppressAutoHyphens/>
              <w:autoSpaceDN w:val="0"/>
              <w:spacing w:after="0" w:line="240" w:lineRule="auto"/>
              <w:ind w:left="284" w:right="317"/>
              <w:textAlignment w:val="baseline"/>
            </w:pPr>
          </w:p>
        </w:tc>
      </w:tr>
    </w:tbl>
    <w:p w:rsidR="00CD013F" w:rsidRDefault="00CD013F" w:rsidP="005369BB">
      <w:pPr>
        <w:spacing w:after="0" w:line="240" w:lineRule="auto"/>
        <w:rPr>
          <w:szCs w:val="28"/>
        </w:rPr>
      </w:pPr>
    </w:p>
    <w:p w:rsidR="003645A8" w:rsidRDefault="003645A8" w:rsidP="006168B5">
      <w:pPr>
        <w:tabs>
          <w:tab w:val="left" w:leader="underscore" w:pos="1260"/>
          <w:tab w:val="left" w:leader="underscore" w:pos="2880"/>
        </w:tabs>
        <w:spacing w:after="0" w:line="240" w:lineRule="auto"/>
        <w:ind w:firstLine="709"/>
        <w:jc w:val="both"/>
        <w:rPr>
          <w:szCs w:val="28"/>
        </w:rPr>
      </w:pPr>
      <w:r w:rsidRPr="003645A8">
        <w:rPr>
          <w:szCs w:val="28"/>
        </w:rPr>
        <w:t xml:space="preserve">В целях обеспечения прохождения процедуры независимой оценки качества условий осуществления образовательной деятельности </w:t>
      </w:r>
      <w:r>
        <w:rPr>
          <w:szCs w:val="28"/>
        </w:rPr>
        <w:t xml:space="preserve">Орским гуманитарно-технологическим институтом (филиалом) ОГУ </w:t>
      </w:r>
      <w:r w:rsidRPr="003645A8">
        <w:rPr>
          <w:szCs w:val="28"/>
        </w:rPr>
        <w:t>в 2024 году (далее</w:t>
      </w:r>
      <w:r>
        <w:rPr>
          <w:szCs w:val="28"/>
        </w:rPr>
        <w:t> </w:t>
      </w:r>
      <w:r w:rsidRPr="003645A8">
        <w:rPr>
          <w:szCs w:val="28"/>
        </w:rPr>
        <w:t>– НОК) в</w:t>
      </w:r>
      <w:r w:rsidR="00AD5AFC">
        <w:rPr>
          <w:szCs w:val="28"/>
        </w:rPr>
        <w:t xml:space="preserve"> соответствии с</w:t>
      </w:r>
      <w:r w:rsidRPr="003645A8">
        <w:rPr>
          <w:szCs w:val="28"/>
        </w:rPr>
        <w:t xml:space="preserve"> письм</w:t>
      </w:r>
      <w:r w:rsidR="00AD5AFC">
        <w:rPr>
          <w:szCs w:val="28"/>
        </w:rPr>
        <w:t>ом</w:t>
      </w:r>
      <w:r w:rsidRPr="003645A8">
        <w:rPr>
          <w:szCs w:val="28"/>
        </w:rPr>
        <w:t xml:space="preserve"> Минобрнауки России от 19.02.2024 №</w:t>
      </w:r>
      <w:r>
        <w:rPr>
          <w:szCs w:val="28"/>
        </w:rPr>
        <w:t> </w:t>
      </w:r>
      <w:r w:rsidRPr="003645A8">
        <w:rPr>
          <w:szCs w:val="28"/>
        </w:rPr>
        <w:t>МН-7/706 «О проведении независимой оценки»</w:t>
      </w:r>
      <w:r>
        <w:rPr>
          <w:szCs w:val="28"/>
        </w:rPr>
        <w:t>:</w:t>
      </w:r>
    </w:p>
    <w:p w:rsidR="006168B5" w:rsidRDefault="006168B5" w:rsidP="006168B5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1.</w:t>
      </w:r>
      <w:r>
        <w:rPr>
          <w:bCs/>
          <w:szCs w:val="28"/>
        </w:rPr>
        <w:tab/>
      </w:r>
      <w:r w:rsidR="003645A8" w:rsidRPr="003645A8">
        <w:rPr>
          <w:bCs/>
          <w:szCs w:val="28"/>
        </w:rPr>
        <w:t>Назначить контактным лицом для взаимодействия в рамках НОК с Федеральным оператором по проведению НОК ООО «</w:t>
      </w:r>
      <w:proofErr w:type="spellStart"/>
      <w:r w:rsidR="003645A8" w:rsidRPr="003645A8">
        <w:rPr>
          <w:bCs/>
          <w:szCs w:val="28"/>
        </w:rPr>
        <w:t>Верконт</w:t>
      </w:r>
      <w:proofErr w:type="spellEnd"/>
      <w:r w:rsidR="003645A8" w:rsidRPr="003645A8">
        <w:rPr>
          <w:bCs/>
          <w:szCs w:val="28"/>
        </w:rPr>
        <w:t xml:space="preserve"> Сервис» (далее – Оператор) </w:t>
      </w:r>
      <w:r>
        <w:t>Баширову Е.В.</w:t>
      </w:r>
      <w:r>
        <w:rPr>
          <w:bCs/>
          <w:szCs w:val="28"/>
        </w:rPr>
        <w:t>, заместителя директора по учебно-методической работе</w:t>
      </w:r>
      <w:r>
        <w:rPr>
          <w:szCs w:val="28"/>
        </w:rPr>
        <w:t>.</w:t>
      </w:r>
    </w:p>
    <w:p w:rsidR="006168B5" w:rsidRDefault="006168B5" w:rsidP="006168B5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2.</w:t>
      </w:r>
      <w:r>
        <w:rPr>
          <w:bCs/>
          <w:szCs w:val="28"/>
        </w:rPr>
        <w:tab/>
      </w:r>
      <w:r w:rsidR="003645A8">
        <w:rPr>
          <w:bCs/>
          <w:szCs w:val="28"/>
        </w:rPr>
        <w:t>Заместителю</w:t>
      </w:r>
      <w:r w:rsidR="003645A8" w:rsidRPr="006168B5">
        <w:rPr>
          <w:bCs/>
          <w:szCs w:val="28"/>
        </w:rPr>
        <w:t xml:space="preserve"> директора по учебно-методической работе</w:t>
      </w:r>
      <w:r w:rsidR="003645A8">
        <w:rPr>
          <w:bCs/>
          <w:szCs w:val="28"/>
        </w:rPr>
        <w:t>:</w:t>
      </w:r>
    </w:p>
    <w:p w:rsidR="003645A8" w:rsidRPr="003645A8" w:rsidRDefault="003645A8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 w:rsidRPr="003645A8">
        <w:rPr>
          <w:bCs/>
          <w:szCs w:val="28"/>
        </w:rPr>
        <w:t>2.1. Обеспечить в установленные Оператором сроки направление сведений, необходимых для осуществления</w:t>
      </w:r>
      <w:r>
        <w:rPr>
          <w:bCs/>
          <w:szCs w:val="28"/>
        </w:rPr>
        <w:t xml:space="preserve"> НОК.</w:t>
      </w:r>
    </w:p>
    <w:p w:rsidR="003645A8" w:rsidRPr="003645A8" w:rsidRDefault="003645A8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 w:rsidRPr="003645A8">
        <w:rPr>
          <w:bCs/>
          <w:szCs w:val="28"/>
        </w:rPr>
        <w:t xml:space="preserve">2.2. </w:t>
      </w:r>
      <w:r>
        <w:rPr>
          <w:bCs/>
          <w:szCs w:val="28"/>
        </w:rPr>
        <w:t>П</w:t>
      </w:r>
      <w:r w:rsidRPr="003645A8">
        <w:rPr>
          <w:bCs/>
          <w:szCs w:val="28"/>
        </w:rPr>
        <w:t xml:space="preserve">ровести </w:t>
      </w:r>
      <w:r w:rsidR="00ED0B0E">
        <w:rPr>
          <w:bCs/>
          <w:szCs w:val="28"/>
        </w:rPr>
        <w:t>в</w:t>
      </w:r>
      <w:r w:rsidR="00ED0B0E" w:rsidRPr="003645A8">
        <w:rPr>
          <w:bCs/>
          <w:szCs w:val="28"/>
        </w:rPr>
        <w:t xml:space="preserve"> срок до 20.03.2024</w:t>
      </w:r>
      <w:r w:rsidR="00ED0B0E">
        <w:rPr>
          <w:bCs/>
          <w:szCs w:val="28"/>
        </w:rPr>
        <w:t xml:space="preserve"> </w:t>
      </w:r>
      <w:r w:rsidRPr="003645A8">
        <w:rPr>
          <w:bCs/>
          <w:szCs w:val="28"/>
        </w:rPr>
        <w:t>самооценку качества условий осуществления образовательной деятельности, обеспечить формирование перечня корректирующих мероприятий для обеспечения НОК и доведение перечня до соответствующих структурных подразделений</w:t>
      </w:r>
      <w:r>
        <w:rPr>
          <w:bCs/>
          <w:szCs w:val="28"/>
        </w:rPr>
        <w:t>.</w:t>
      </w:r>
    </w:p>
    <w:p w:rsidR="003645A8" w:rsidRDefault="003645A8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 w:rsidRPr="003645A8">
        <w:rPr>
          <w:bCs/>
          <w:szCs w:val="28"/>
        </w:rPr>
        <w:t xml:space="preserve">2.3. Организовать сопровождение представителя Оператора на период пребывания в </w:t>
      </w:r>
      <w:r w:rsidR="002F43C8">
        <w:rPr>
          <w:bCs/>
          <w:szCs w:val="28"/>
        </w:rPr>
        <w:t>Орском гуманитарно-технологическом институте (филиале) ОГУ</w:t>
      </w:r>
      <w:r w:rsidRPr="003645A8">
        <w:rPr>
          <w:bCs/>
          <w:szCs w:val="28"/>
        </w:rPr>
        <w:t>.</w:t>
      </w:r>
    </w:p>
    <w:p w:rsidR="00D92145" w:rsidRPr="003645A8" w:rsidRDefault="00D92145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 w:rsidRPr="00ED0B0E">
        <w:rPr>
          <w:bCs/>
          <w:spacing w:val="-2"/>
          <w:szCs w:val="28"/>
        </w:rPr>
        <w:t>2.4. Осуществлять еженедельный мониторинг анкетирования обучающихся</w:t>
      </w:r>
      <w:r w:rsidRPr="003645A8">
        <w:rPr>
          <w:bCs/>
          <w:szCs w:val="28"/>
        </w:rPr>
        <w:t xml:space="preserve"> о качестве условий осуществления образовательной деятельности.</w:t>
      </w:r>
    </w:p>
    <w:p w:rsidR="003645A8" w:rsidRPr="003645A8" w:rsidRDefault="003645A8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 w:rsidRPr="003645A8">
        <w:rPr>
          <w:bCs/>
          <w:szCs w:val="28"/>
        </w:rPr>
        <w:t xml:space="preserve">3. </w:t>
      </w:r>
      <w:r w:rsidR="002F43C8">
        <w:rPr>
          <w:bCs/>
          <w:szCs w:val="28"/>
        </w:rPr>
        <w:t>Деканам факультетов, реализующим программы высшего образования</w:t>
      </w:r>
      <w:r w:rsidRPr="003645A8">
        <w:rPr>
          <w:bCs/>
          <w:szCs w:val="28"/>
        </w:rPr>
        <w:t>:</w:t>
      </w:r>
    </w:p>
    <w:p w:rsidR="003645A8" w:rsidRPr="003645A8" w:rsidRDefault="003645A8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 w:rsidRPr="003645A8">
        <w:rPr>
          <w:bCs/>
          <w:szCs w:val="28"/>
        </w:rPr>
        <w:t xml:space="preserve">3.1. </w:t>
      </w:r>
      <w:r w:rsidR="002F43C8">
        <w:rPr>
          <w:bCs/>
          <w:szCs w:val="28"/>
        </w:rPr>
        <w:t>О</w:t>
      </w:r>
      <w:r w:rsidRPr="003645A8">
        <w:rPr>
          <w:bCs/>
          <w:szCs w:val="28"/>
        </w:rPr>
        <w:t>беспечить размещение на информационных стендах</w:t>
      </w:r>
      <w:r w:rsidR="00ED0B0E">
        <w:rPr>
          <w:bCs/>
          <w:szCs w:val="28"/>
        </w:rPr>
        <w:t xml:space="preserve"> факультетов</w:t>
      </w:r>
      <w:r w:rsidRPr="003645A8">
        <w:rPr>
          <w:bCs/>
          <w:szCs w:val="28"/>
        </w:rPr>
        <w:t xml:space="preserve"> информации в соответствии с Моделью по расчету показателей независимой </w:t>
      </w:r>
      <w:r w:rsidRPr="003645A8">
        <w:rPr>
          <w:bCs/>
          <w:szCs w:val="28"/>
        </w:rPr>
        <w:lastRenderedPageBreak/>
        <w:t xml:space="preserve">оценки качества условий осуществления образовательной деятельности организациями, осуществляющими образовательную деятельность по образовательным </w:t>
      </w:r>
      <w:r w:rsidRPr="002F43C8">
        <w:rPr>
          <w:bCs/>
          <w:szCs w:val="28"/>
        </w:rPr>
        <w:t>программам высшего образования и дополнительным профессиональным программам</w:t>
      </w:r>
      <w:r w:rsidR="002F43C8" w:rsidRPr="002F43C8">
        <w:t xml:space="preserve"> </w:t>
      </w:r>
      <w:r w:rsidR="002F43C8" w:rsidRPr="002F43C8">
        <w:rPr>
          <w:bCs/>
          <w:szCs w:val="28"/>
        </w:rPr>
        <w:t>в срок до 10.04.2024.</w:t>
      </w:r>
    </w:p>
    <w:p w:rsidR="003645A8" w:rsidRPr="003645A8" w:rsidRDefault="003645A8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 w:rsidRPr="00ED0B0E">
        <w:rPr>
          <w:bCs/>
          <w:spacing w:val="-2"/>
          <w:szCs w:val="28"/>
        </w:rPr>
        <w:t xml:space="preserve">3.2. </w:t>
      </w:r>
      <w:r w:rsidR="002F43C8" w:rsidRPr="00ED0B0E">
        <w:rPr>
          <w:bCs/>
          <w:spacing w:val="-2"/>
          <w:szCs w:val="28"/>
        </w:rPr>
        <w:t>О</w:t>
      </w:r>
      <w:r w:rsidRPr="00ED0B0E">
        <w:rPr>
          <w:bCs/>
          <w:spacing w:val="-2"/>
          <w:szCs w:val="28"/>
        </w:rPr>
        <w:t>существить мониторинг необходимости актуализации навигационных</w:t>
      </w:r>
      <w:r w:rsidRPr="003645A8">
        <w:rPr>
          <w:bCs/>
          <w:szCs w:val="28"/>
        </w:rPr>
        <w:t xml:space="preserve"> знаков в учебных корпусах</w:t>
      </w:r>
      <w:r w:rsidR="00ED0B0E" w:rsidRPr="00ED0B0E">
        <w:rPr>
          <w:bCs/>
          <w:szCs w:val="28"/>
        </w:rPr>
        <w:t xml:space="preserve"> </w:t>
      </w:r>
      <w:r w:rsidR="00ED0B0E">
        <w:rPr>
          <w:bCs/>
          <w:szCs w:val="28"/>
        </w:rPr>
        <w:t>в срок до 29</w:t>
      </w:r>
      <w:r w:rsidR="00ED0B0E" w:rsidRPr="003645A8">
        <w:rPr>
          <w:bCs/>
          <w:szCs w:val="28"/>
        </w:rPr>
        <w:t>.03.2024</w:t>
      </w:r>
      <w:r w:rsidR="002F43C8">
        <w:rPr>
          <w:bCs/>
          <w:szCs w:val="28"/>
        </w:rPr>
        <w:t>.</w:t>
      </w:r>
    </w:p>
    <w:p w:rsidR="003645A8" w:rsidRPr="003645A8" w:rsidRDefault="002F43C8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3.3</w:t>
      </w:r>
      <w:r w:rsidR="003645A8" w:rsidRPr="003645A8">
        <w:rPr>
          <w:bCs/>
          <w:szCs w:val="28"/>
        </w:rPr>
        <w:t xml:space="preserve">. </w:t>
      </w:r>
      <w:r w:rsidR="00D92145">
        <w:rPr>
          <w:bCs/>
          <w:szCs w:val="28"/>
        </w:rPr>
        <w:t>О</w:t>
      </w:r>
      <w:r w:rsidR="00D92145" w:rsidRPr="003645A8">
        <w:rPr>
          <w:bCs/>
          <w:szCs w:val="28"/>
        </w:rPr>
        <w:t xml:space="preserve">рганизовать анкетирование обучающихся о качестве условий осуществления образовательной деятельности в количестве </w:t>
      </w:r>
      <w:r w:rsidR="00D92145">
        <w:rPr>
          <w:bCs/>
          <w:szCs w:val="28"/>
        </w:rPr>
        <w:t xml:space="preserve">не менее 130 человек </w:t>
      </w:r>
      <w:r w:rsidR="00D92145" w:rsidRPr="00D92145">
        <w:rPr>
          <w:bCs/>
          <w:szCs w:val="28"/>
        </w:rPr>
        <w:t>от факультета</w:t>
      </w:r>
      <w:r w:rsidR="004313CC">
        <w:rPr>
          <w:bCs/>
          <w:szCs w:val="28"/>
        </w:rPr>
        <w:t>, включая всех</w:t>
      </w:r>
      <w:r w:rsidR="004313CC" w:rsidRPr="004313CC">
        <w:t xml:space="preserve"> </w:t>
      </w:r>
      <w:r w:rsidR="004313CC" w:rsidRPr="004313CC">
        <w:rPr>
          <w:bCs/>
          <w:szCs w:val="28"/>
        </w:rPr>
        <w:t>обучающихся из числа инвалидов и лиц с ограниченными возможностями здоровья</w:t>
      </w:r>
      <w:r w:rsidR="004313CC">
        <w:rPr>
          <w:bCs/>
          <w:szCs w:val="28"/>
        </w:rPr>
        <w:t>,</w:t>
      </w:r>
      <w:r w:rsidR="00D92145" w:rsidRPr="00D92145">
        <w:rPr>
          <w:bCs/>
          <w:szCs w:val="28"/>
        </w:rPr>
        <w:t xml:space="preserve"> в срок до 25.04.2024 по ссылке: </w:t>
      </w:r>
      <w:hyperlink r:id="rId9" w:history="1">
        <w:r w:rsidR="00D92145" w:rsidRPr="00D92145">
          <w:rPr>
            <w:rStyle w:val="a3"/>
            <w:bCs/>
            <w:szCs w:val="28"/>
          </w:rPr>
          <w:t>https://nok</w:t>
        </w:r>
        <w:r w:rsidR="00D92145" w:rsidRPr="00D92145">
          <w:rPr>
            <w:rStyle w:val="a3"/>
            <w:bCs/>
            <w:szCs w:val="28"/>
          </w:rPr>
          <w:noBreakHyphen/>
          <w:t>mon.ru/student</w:t>
        </w:r>
      </w:hyperlink>
      <w:r w:rsidR="00D92145">
        <w:rPr>
          <w:bCs/>
          <w:szCs w:val="28"/>
        </w:rPr>
        <w:t>.</w:t>
      </w:r>
    </w:p>
    <w:p w:rsidR="003645A8" w:rsidRPr="003645A8" w:rsidRDefault="00ED0B0E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3645A8" w:rsidRPr="003645A8">
        <w:rPr>
          <w:bCs/>
          <w:szCs w:val="28"/>
        </w:rPr>
        <w:t xml:space="preserve">. </w:t>
      </w:r>
      <w:r>
        <w:rPr>
          <w:bCs/>
          <w:szCs w:val="28"/>
        </w:rPr>
        <w:t xml:space="preserve">Начальнику </w:t>
      </w:r>
      <w:r>
        <w:rPr>
          <w:szCs w:val="28"/>
        </w:rPr>
        <w:t>отдела по административно-хозяйственной работе и капитальному строительству</w:t>
      </w:r>
      <w:r w:rsidR="003645A8" w:rsidRPr="003645A8">
        <w:rPr>
          <w:bCs/>
          <w:szCs w:val="28"/>
        </w:rPr>
        <w:t xml:space="preserve">, </w:t>
      </w:r>
      <w:r>
        <w:rPr>
          <w:bCs/>
          <w:szCs w:val="28"/>
        </w:rPr>
        <w:t xml:space="preserve">заместителю </w:t>
      </w:r>
      <w:r w:rsidR="003645A8" w:rsidRPr="003645A8">
        <w:rPr>
          <w:bCs/>
          <w:szCs w:val="28"/>
        </w:rPr>
        <w:t xml:space="preserve">директора </w:t>
      </w:r>
      <w:r>
        <w:rPr>
          <w:bCs/>
          <w:szCs w:val="28"/>
        </w:rPr>
        <w:t>по научной работе и</w:t>
      </w:r>
      <w:r w:rsidR="003645A8" w:rsidRPr="003645A8">
        <w:rPr>
          <w:bCs/>
          <w:szCs w:val="28"/>
        </w:rPr>
        <w:t xml:space="preserve"> информа</w:t>
      </w:r>
      <w:r>
        <w:rPr>
          <w:bCs/>
          <w:szCs w:val="28"/>
        </w:rPr>
        <w:t>тизац</w:t>
      </w:r>
      <w:r w:rsidR="003645A8" w:rsidRPr="003645A8">
        <w:rPr>
          <w:bCs/>
          <w:szCs w:val="28"/>
        </w:rPr>
        <w:t>и</w:t>
      </w:r>
      <w:r>
        <w:rPr>
          <w:bCs/>
          <w:szCs w:val="28"/>
        </w:rPr>
        <w:t>и</w:t>
      </w:r>
      <w:r w:rsidR="003645A8" w:rsidRPr="003645A8">
        <w:rPr>
          <w:bCs/>
          <w:szCs w:val="28"/>
        </w:rPr>
        <w:t xml:space="preserve"> по согласованию с </w:t>
      </w:r>
      <w:r>
        <w:rPr>
          <w:bCs/>
          <w:szCs w:val="28"/>
        </w:rPr>
        <w:t>заместителем директора по учебно-методической работе</w:t>
      </w:r>
      <w:r w:rsidR="003645A8" w:rsidRPr="003645A8">
        <w:rPr>
          <w:bCs/>
          <w:szCs w:val="28"/>
        </w:rPr>
        <w:t xml:space="preserve"> обеспечить проведение корректирующих мероприятий в соответствии с перечнем </w:t>
      </w:r>
      <w:r w:rsidRPr="003645A8">
        <w:rPr>
          <w:bCs/>
          <w:szCs w:val="28"/>
        </w:rPr>
        <w:t xml:space="preserve">корректирующих мероприятий для обеспечения НОК </w:t>
      </w:r>
      <w:r w:rsidR="003645A8" w:rsidRPr="003645A8">
        <w:rPr>
          <w:bCs/>
          <w:szCs w:val="28"/>
        </w:rPr>
        <w:t xml:space="preserve">(п. 2.2 </w:t>
      </w:r>
      <w:r>
        <w:rPr>
          <w:bCs/>
          <w:szCs w:val="28"/>
        </w:rPr>
        <w:t xml:space="preserve">настоящего </w:t>
      </w:r>
      <w:r w:rsidR="003645A8" w:rsidRPr="003645A8">
        <w:rPr>
          <w:bCs/>
          <w:szCs w:val="28"/>
        </w:rPr>
        <w:t>распоряжения)</w:t>
      </w:r>
      <w:r w:rsidR="00AD5AFC">
        <w:rPr>
          <w:bCs/>
          <w:szCs w:val="28"/>
        </w:rPr>
        <w:t xml:space="preserve"> </w:t>
      </w:r>
      <w:r w:rsidR="00AD5AFC" w:rsidRPr="00D92145">
        <w:rPr>
          <w:bCs/>
          <w:szCs w:val="28"/>
        </w:rPr>
        <w:t>в срок до 25.04.2024</w:t>
      </w:r>
      <w:r w:rsidR="003645A8" w:rsidRPr="003645A8">
        <w:rPr>
          <w:bCs/>
          <w:szCs w:val="28"/>
        </w:rPr>
        <w:t>.</w:t>
      </w:r>
    </w:p>
    <w:p w:rsidR="003645A8" w:rsidRPr="003645A8" w:rsidRDefault="00ED0B0E" w:rsidP="003645A8">
      <w:pPr>
        <w:tabs>
          <w:tab w:val="left" w:pos="1134"/>
          <w:tab w:val="left" w:leader="underscore" w:pos="2880"/>
        </w:tabs>
        <w:spacing w:after="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5</w:t>
      </w:r>
      <w:r w:rsidR="003645A8" w:rsidRPr="003645A8">
        <w:rPr>
          <w:bCs/>
          <w:szCs w:val="28"/>
        </w:rPr>
        <w:t xml:space="preserve">. Контроль </w:t>
      </w:r>
      <w:r>
        <w:rPr>
          <w:szCs w:val="28"/>
        </w:rPr>
        <w:t xml:space="preserve">за исполнением </w:t>
      </w:r>
      <w:r w:rsidR="003645A8" w:rsidRPr="003645A8">
        <w:rPr>
          <w:bCs/>
          <w:szCs w:val="28"/>
        </w:rPr>
        <w:t>распоряжения оставляю за собой.</w:t>
      </w:r>
    </w:p>
    <w:p w:rsidR="006168B5" w:rsidRDefault="006168B5" w:rsidP="006168B5">
      <w:pPr>
        <w:pStyle w:val="ac"/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eastAsiaTheme="minorEastAsia" w:cstheme="minorBidi"/>
          <w:szCs w:val="28"/>
        </w:rPr>
      </w:pPr>
    </w:p>
    <w:p w:rsidR="00F62AC9" w:rsidRPr="00811CD8" w:rsidRDefault="00F81AEF" w:rsidP="005369BB">
      <w:pPr>
        <w:spacing w:after="0" w:line="240" w:lineRule="auto"/>
        <w:rPr>
          <w:szCs w:val="28"/>
        </w:rPr>
      </w:pPr>
      <w:r>
        <w:rPr>
          <w:szCs w:val="28"/>
        </w:rPr>
        <w:t>Д</w:t>
      </w:r>
      <w:r w:rsidR="00D645B7">
        <w:rPr>
          <w:szCs w:val="28"/>
        </w:rPr>
        <w:t>иректор</w:t>
      </w:r>
      <w:r w:rsidR="00D645B7">
        <w:rPr>
          <w:szCs w:val="28"/>
        </w:rPr>
        <w:tab/>
      </w:r>
      <w:r w:rsidR="00D645B7">
        <w:rPr>
          <w:szCs w:val="28"/>
        </w:rPr>
        <w:tab/>
      </w:r>
      <w:r w:rsidR="00D645B7">
        <w:rPr>
          <w:szCs w:val="28"/>
        </w:rPr>
        <w:tab/>
      </w:r>
      <w:r w:rsidR="00D645B7">
        <w:rPr>
          <w:szCs w:val="28"/>
        </w:rPr>
        <w:tab/>
      </w:r>
      <w:r w:rsidR="00D645B7">
        <w:rPr>
          <w:szCs w:val="28"/>
        </w:rPr>
        <w:tab/>
      </w:r>
      <w:r w:rsidR="00C677C8">
        <w:rPr>
          <w:szCs w:val="28"/>
        </w:rPr>
        <w:tab/>
      </w:r>
      <w:r w:rsidR="00C677C8">
        <w:rPr>
          <w:szCs w:val="28"/>
        </w:rPr>
        <w:tab/>
      </w:r>
      <w:r w:rsidR="00C677C8">
        <w:rPr>
          <w:szCs w:val="28"/>
        </w:rPr>
        <w:tab/>
      </w:r>
      <w:r w:rsidR="00C677C8">
        <w:rPr>
          <w:szCs w:val="28"/>
        </w:rPr>
        <w:tab/>
      </w:r>
      <w:r w:rsidR="00C677C8">
        <w:rPr>
          <w:szCs w:val="28"/>
        </w:rPr>
        <w:tab/>
        <w:t xml:space="preserve">В.В. </w:t>
      </w:r>
      <w:r w:rsidR="00055F97">
        <w:rPr>
          <w:szCs w:val="28"/>
        </w:rPr>
        <w:t>Головин</w:t>
      </w:r>
    </w:p>
    <w:p w:rsidR="00F81AEF" w:rsidRDefault="00F81AEF" w:rsidP="005369BB">
      <w:pPr>
        <w:spacing w:after="0" w:line="240" w:lineRule="auto"/>
        <w:rPr>
          <w:szCs w:val="28"/>
        </w:rPr>
      </w:pPr>
    </w:p>
    <w:p w:rsidR="00F81AEF" w:rsidRDefault="00F81AEF" w:rsidP="005369BB">
      <w:pPr>
        <w:spacing w:after="0" w:line="240" w:lineRule="auto"/>
        <w:rPr>
          <w:szCs w:val="28"/>
        </w:rPr>
      </w:pPr>
      <w:r>
        <w:rPr>
          <w:szCs w:val="28"/>
        </w:rPr>
        <w:t>Проект распоряжения подготовил:</w:t>
      </w:r>
    </w:p>
    <w:p w:rsidR="007C36E3" w:rsidRPr="007C36E3" w:rsidRDefault="00F81AEF" w:rsidP="005D6421">
      <w:pPr>
        <w:spacing w:after="0" w:line="240" w:lineRule="auto"/>
        <w:rPr>
          <w:szCs w:val="28"/>
        </w:rPr>
      </w:pPr>
      <w:r>
        <w:rPr>
          <w:szCs w:val="28"/>
        </w:rPr>
        <w:t>Заместитель директора</w:t>
      </w:r>
      <w:r w:rsidRPr="00543EE3">
        <w:rPr>
          <w:szCs w:val="28"/>
        </w:rPr>
        <w:t xml:space="preserve"> </w:t>
      </w:r>
      <w:r>
        <w:rPr>
          <w:szCs w:val="28"/>
        </w:rPr>
        <w:br/>
      </w:r>
      <w:r w:rsidRPr="00543EE3">
        <w:rPr>
          <w:szCs w:val="28"/>
        </w:rPr>
        <w:t xml:space="preserve">по </w:t>
      </w:r>
      <w:r>
        <w:rPr>
          <w:szCs w:val="28"/>
        </w:rPr>
        <w:t xml:space="preserve">учебно-методической </w:t>
      </w:r>
      <w:r w:rsidRPr="00543EE3">
        <w:rPr>
          <w:szCs w:val="28"/>
        </w:rPr>
        <w:t>работе</w:t>
      </w:r>
      <w:r w:rsidRPr="00543EE3">
        <w:rPr>
          <w:szCs w:val="28"/>
        </w:rPr>
        <w:tab/>
      </w:r>
      <w:r w:rsidRPr="00543EE3">
        <w:rPr>
          <w:szCs w:val="28"/>
        </w:rPr>
        <w:tab/>
      </w:r>
      <w:r w:rsidRPr="00543EE3">
        <w:rPr>
          <w:szCs w:val="28"/>
        </w:rPr>
        <w:tab/>
      </w:r>
      <w:r w:rsidRPr="00543EE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055F97">
        <w:rPr>
          <w:szCs w:val="28"/>
        </w:rPr>
        <w:t>Е.В. Баширова</w:t>
      </w:r>
    </w:p>
    <w:p w:rsidR="007C36E3" w:rsidRPr="007C36E3" w:rsidRDefault="007C36E3" w:rsidP="007C36E3">
      <w:pPr>
        <w:spacing w:after="0" w:line="240" w:lineRule="auto"/>
        <w:rPr>
          <w:szCs w:val="28"/>
        </w:rPr>
      </w:pPr>
    </w:p>
    <w:sectPr w:rsidR="007C36E3" w:rsidRPr="007C36E3" w:rsidSect="006168B5">
      <w:headerReference w:type="default" r:id="rId10"/>
      <w:pgSz w:w="11906" w:h="16838"/>
      <w:pgMar w:top="567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E5A" w:rsidRDefault="00897E5A" w:rsidP="00076678">
      <w:pPr>
        <w:spacing w:after="0" w:line="240" w:lineRule="auto"/>
      </w:pPr>
      <w:r>
        <w:separator/>
      </w:r>
    </w:p>
  </w:endnote>
  <w:endnote w:type="continuationSeparator" w:id="0">
    <w:p w:rsidR="00897E5A" w:rsidRDefault="00897E5A" w:rsidP="00076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E5A" w:rsidRDefault="00897E5A" w:rsidP="00076678">
      <w:pPr>
        <w:spacing w:after="0" w:line="240" w:lineRule="auto"/>
      </w:pPr>
      <w:r>
        <w:separator/>
      </w:r>
    </w:p>
  </w:footnote>
  <w:footnote w:type="continuationSeparator" w:id="0">
    <w:p w:rsidR="00897E5A" w:rsidRDefault="00897E5A" w:rsidP="00076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3910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76678" w:rsidRPr="00076678" w:rsidRDefault="00076678">
        <w:pPr>
          <w:pStyle w:val="a8"/>
          <w:jc w:val="center"/>
          <w:rPr>
            <w:sz w:val="24"/>
            <w:szCs w:val="24"/>
          </w:rPr>
        </w:pPr>
        <w:r w:rsidRPr="00076678">
          <w:rPr>
            <w:sz w:val="24"/>
            <w:szCs w:val="24"/>
          </w:rPr>
          <w:fldChar w:fldCharType="begin"/>
        </w:r>
        <w:r w:rsidRPr="00076678">
          <w:rPr>
            <w:sz w:val="24"/>
            <w:szCs w:val="24"/>
          </w:rPr>
          <w:instrText>PAGE   \* MERGEFORMAT</w:instrText>
        </w:r>
        <w:r w:rsidRPr="00076678">
          <w:rPr>
            <w:sz w:val="24"/>
            <w:szCs w:val="24"/>
          </w:rPr>
          <w:fldChar w:fldCharType="separate"/>
        </w:r>
        <w:r w:rsidR="00A32E19">
          <w:rPr>
            <w:noProof/>
            <w:sz w:val="24"/>
            <w:szCs w:val="24"/>
          </w:rPr>
          <w:t>2</w:t>
        </w:r>
        <w:r w:rsidRPr="00076678">
          <w:rPr>
            <w:sz w:val="24"/>
            <w:szCs w:val="24"/>
          </w:rPr>
          <w:fldChar w:fldCharType="end"/>
        </w:r>
      </w:p>
    </w:sdtContent>
  </w:sdt>
  <w:p w:rsidR="00076678" w:rsidRDefault="000766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63856"/>
    <w:multiLevelType w:val="hybridMultilevel"/>
    <w:tmpl w:val="D60636B2"/>
    <w:lvl w:ilvl="0" w:tplc="06344826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71062E2"/>
    <w:multiLevelType w:val="hybridMultilevel"/>
    <w:tmpl w:val="E864E4D0"/>
    <w:lvl w:ilvl="0" w:tplc="62664BD6">
      <w:start w:val="1"/>
      <w:numFmt w:val="decimal"/>
      <w:lvlText w:val="%1."/>
      <w:lvlJc w:val="left"/>
      <w:pPr>
        <w:ind w:left="1361" w:hanging="51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CD00DE9"/>
    <w:multiLevelType w:val="multilevel"/>
    <w:tmpl w:val="48F2E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.%2."/>
      <w:lvlJc w:val="left"/>
      <w:pPr>
        <w:tabs>
          <w:tab w:val="num" w:pos="435"/>
        </w:tabs>
        <w:ind w:left="435" w:hanging="435"/>
      </w:pPr>
      <w:rPr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820"/>
        </w:tabs>
        <w:ind w:left="18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b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DC9"/>
    <w:rsid w:val="00051D26"/>
    <w:rsid w:val="00055F97"/>
    <w:rsid w:val="00076678"/>
    <w:rsid w:val="000932A0"/>
    <w:rsid w:val="000A57EB"/>
    <w:rsid w:val="000A7D00"/>
    <w:rsid w:val="000B0D8C"/>
    <w:rsid w:val="000D409D"/>
    <w:rsid w:val="00127680"/>
    <w:rsid w:val="0014454C"/>
    <w:rsid w:val="00147F20"/>
    <w:rsid w:val="00157C27"/>
    <w:rsid w:val="0016419E"/>
    <w:rsid w:val="00171E92"/>
    <w:rsid w:val="00174664"/>
    <w:rsid w:val="00193BC7"/>
    <w:rsid w:val="001A4E19"/>
    <w:rsid w:val="001B47E9"/>
    <w:rsid w:val="001D1B34"/>
    <w:rsid w:val="001D56EC"/>
    <w:rsid w:val="001D7B2F"/>
    <w:rsid w:val="001F1340"/>
    <w:rsid w:val="002375CE"/>
    <w:rsid w:val="002412F2"/>
    <w:rsid w:val="0024702C"/>
    <w:rsid w:val="00267944"/>
    <w:rsid w:val="002802B3"/>
    <w:rsid w:val="002868AF"/>
    <w:rsid w:val="00290878"/>
    <w:rsid w:val="002A6A27"/>
    <w:rsid w:val="002B3884"/>
    <w:rsid w:val="002C5F8C"/>
    <w:rsid w:val="002D5184"/>
    <w:rsid w:val="002F43C8"/>
    <w:rsid w:val="002F4C1D"/>
    <w:rsid w:val="003038D5"/>
    <w:rsid w:val="0030552D"/>
    <w:rsid w:val="0031455A"/>
    <w:rsid w:val="00316A44"/>
    <w:rsid w:val="00322C6D"/>
    <w:rsid w:val="00326BFF"/>
    <w:rsid w:val="00330C16"/>
    <w:rsid w:val="00334F94"/>
    <w:rsid w:val="00342292"/>
    <w:rsid w:val="00346140"/>
    <w:rsid w:val="003645A8"/>
    <w:rsid w:val="00365B3B"/>
    <w:rsid w:val="00385B70"/>
    <w:rsid w:val="00386C4C"/>
    <w:rsid w:val="003A1EBE"/>
    <w:rsid w:val="003B3836"/>
    <w:rsid w:val="003C34F1"/>
    <w:rsid w:val="003D6E97"/>
    <w:rsid w:val="003D7620"/>
    <w:rsid w:val="0041030B"/>
    <w:rsid w:val="00413687"/>
    <w:rsid w:val="00413D2B"/>
    <w:rsid w:val="004313CC"/>
    <w:rsid w:val="00434A66"/>
    <w:rsid w:val="004866A9"/>
    <w:rsid w:val="004868A6"/>
    <w:rsid w:val="0049576B"/>
    <w:rsid w:val="004E1850"/>
    <w:rsid w:val="004E3A95"/>
    <w:rsid w:val="004E47D6"/>
    <w:rsid w:val="004F274B"/>
    <w:rsid w:val="004F5D5B"/>
    <w:rsid w:val="0050608F"/>
    <w:rsid w:val="00507D24"/>
    <w:rsid w:val="005369BB"/>
    <w:rsid w:val="00537439"/>
    <w:rsid w:val="00540E66"/>
    <w:rsid w:val="00543EE3"/>
    <w:rsid w:val="005534EA"/>
    <w:rsid w:val="00563F61"/>
    <w:rsid w:val="005652CC"/>
    <w:rsid w:val="00570740"/>
    <w:rsid w:val="0057189D"/>
    <w:rsid w:val="00574F5B"/>
    <w:rsid w:val="005839AC"/>
    <w:rsid w:val="00585E77"/>
    <w:rsid w:val="005B12B2"/>
    <w:rsid w:val="005C076F"/>
    <w:rsid w:val="005D3467"/>
    <w:rsid w:val="005D6421"/>
    <w:rsid w:val="005E302B"/>
    <w:rsid w:val="005E5595"/>
    <w:rsid w:val="005F66F7"/>
    <w:rsid w:val="005F7324"/>
    <w:rsid w:val="006005E8"/>
    <w:rsid w:val="006168B5"/>
    <w:rsid w:val="00623754"/>
    <w:rsid w:val="006305A9"/>
    <w:rsid w:val="006308CB"/>
    <w:rsid w:val="00634860"/>
    <w:rsid w:val="00641925"/>
    <w:rsid w:val="00643408"/>
    <w:rsid w:val="00650CAF"/>
    <w:rsid w:val="00654662"/>
    <w:rsid w:val="006766C9"/>
    <w:rsid w:val="006915DA"/>
    <w:rsid w:val="006935A6"/>
    <w:rsid w:val="006979A8"/>
    <w:rsid w:val="006B6BA8"/>
    <w:rsid w:val="006E7204"/>
    <w:rsid w:val="006F1570"/>
    <w:rsid w:val="00701607"/>
    <w:rsid w:val="00713C25"/>
    <w:rsid w:val="007200FC"/>
    <w:rsid w:val="00724CED"/>
    <w:rsid w:val="00725E67"/>
    <w:rsid w:val="00794C1C"/>
    <w:rsid w:val="007A4951"/>
    <w:rsid w:val="007A7BD3"/>
    <w:rsid w:val="007C36E3"/>
    <w:rsid w:val="007D7719"/>
    <w:rsid w:val="007D7E3B"/>
    <w:rsid w:val="007E63CF"/>
    <w:rsid w:val="007F4CDF"/>
    <w:rsid w:val="00810551"/>
    <w:rsid w:val="00811CD8"/>
    <w:rsid w:val="00823949"/>
    <w:rsid w:val="00844D5B"/>
    <w:rsid w:val="00853754"/>
    <w:rsid w:val="0085709D"/>
    <w:rsid w:val="00862D09"/>
    <w:rsid w:val="0086621E"/>
    <w:rsid w:val="0088611E"/>
    <w:rsid w:val="008969BB"/>
    <w:rsid w:val="00897E5A"/>
    <w:rsid w:val="008B62CA"/>
    <w:rsid w:val="008B7393"/>
    <w:rsid w:val="008B7A8D"/>
    <w:rsid w:val="008D2CF5"/>
    <w:rsid w:val="008D4DC9"/>
    <w:rsid w:val="008D6DFD"/>
    <w:rsid w:val="008D6EAB"/>
    <w:rsid w:val="008E4B06"/>
    <w:rsid w:val="009026CE"/>
    <w:rsid w:val="00927B04"/>
    <w:rsid w:val="009325FB"/>
    <w:rsid w:val="0093461E"/>
    <w:rsid w:val="0094009E"/>
    <w:rsid w:val="0094288B"/>
    <w:rsid w:val="009436D0"/>
    <w:rsid w:val="00944E83"/>
    <w:rsid w:val="0096024B"/>
    <w:rsid w:val="009610BD"/>
    <w:rsid w:val="0099043D"/>
    <w:rsid w:val="00994CCC"/>
    <w:rsid w:val="009B32BA"/>
    <w:rsid w:val="009B4C0E"/>
    <w:rsid w:val="009C2467"/>
    <w:rsid w:val="009C4162"/>
    <w:rsid w:val="009E215C"/>
    <w:rsid w:val="009F0462"/>
    <w:rsid w:val="009F604C"/>
    <w:rsid w:val="00A32E19"/>
    <w:rsid w:val="00A359EB"/>
    <w:rsid w:val="00A61D01"/>
    <w:rsid w:val="00A72B2C"/>
    <w:rsid w:val="00A72D6F"/>
    <w:rsid w:val="00AA1E77"/>
    <w:rsid w:val="00AA3FE9"/>
    <w:rsid w:val="00AC3C66"/>
    <w:rsid w:val="00AC5E14"/>
    <w:rsid w:val="00AD2681"/>
    <w:rsid w:val="00AD5AFC"/>
    <w:rsid w:val="00AD6C22"/>
    <w:rsid w:val="00B16C8E"/>
    <w:rsid w:val="00B279E4"/>
    <w:rsid w:val="00B501A3"/>
    <w:rsid w:val="00B56FD9"/>
    <w:rsid w:val="00B75B8A"/>
    <w:rsid w:val="00B966EA"/>
    <w:rsid w:val="00BA095F"/>
    <w:rsid w:val="00BB1CFA"/>
    <w:rsid w:val="00BB305F"/>
    <w:rsid w:val="00BB598A"/>
    <w:rsid w:val="00BC6EBE"/>
    <w:rsid w:val="00BE7C7D"/>
    <w:rsid w:val="00C1708F"/>
    <w:rsid w:val="00C35CA7"/>
    <w:rsid w:val="00C45C3A"/>
    <w:rsid w:val="00C57DB4"/>
    <w:rsid w:val="00C677C8"/>
    <w:rsid w:val="00C71875"/>
    <w:rsid w:val="00C81762"/>
    <w:rsid w:val="00C85D1F"/>
    <w:rsid w:val="00CB4CCE"/>
    <w:rsid w:val="00CD013F"/>
    <w:rsid w:val="00CD6487"/>
    <w:rsid w:val="00D0136C"/>
    <w:rsid w:val="00D01F6C"/>
    <w:rsid w:val="00D07A9D"/>
    <w:rsid w:val="00D1432D"/>
    <w:rsid w:val="00D143F4"/>
    <w:rsid w:val="00D26B6F"/>
    <w:rsid w:val="00D41948"/>
    <w:rsid w:val="00D645B7"/>
    <w:rsid w:val="00D64C42"/>
    <w:rsid w:val="00D66271"/>
    <w:rsid w:val="00D75A60"/>
    <w:rsid w:val="00D87C7F"/>
    <w:rsid w:val="00D92145"/>
    <w:rsid w:val="00DB5070"/>
    <w:rsid w:val="00DC0C73"/>
    <w:rsid w:val="00DD1AF8"/>
    <w:rsid w:val="00DD3E7E"/>
    <w:rsid w:val="00DE465B"/>
    <w:rsid w:val="00DF08C7"/>
    <w:rsid w:val="00DF2BAC"/>
    <w:rsid w:val="00E02C51"/>
    <w:rsid w:val="00E115E0"/>
    <w:rsid w:val="00E56ABF"/>
    <w:rsid w:val="00EA1492"/>
    <w:rsid w:val="00EA45CA"/>
    <w:rsid w:val="00EC7BF0"/>
    <w:rsid w:val="00ED0B0E"/>
    <w:rsid w:val="00ED4F8E"/>
    <w:rsid w:val="00EE378E"/>
    <w:rsid w:val="00F05A84"/>
    <w:rsid w:val="00F12DC4"/>
    <w:rsid w:val="00F15B01"/>
    <w:rsid w:val="00F22032"/>
    <w:rsid w:val="00F47805"/>
    <w:rsid w:val="00F62AC9"/>
    <w:rsid w:val="00F81AEF"/>
    <w:rsid w:val="00F83E26"/>
    <w:rsid w:val="00F91FE9"/>
    <w:rsid w:val="00FC352B"/>
    <w:rsid w:val="00FD1F9B"/>
    <w:rsid w:val="00FE0763"/>
    <w:rsid w:val="00FE3530"/>
    <w:rsid w:val="00FE6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D0078-79E5-4035-9CEC-59ADCCFC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BF0"/>
    <w:rPr>
      <w:rFonts w:ascii="Times New Roman" w:hAnsi="Times New Roman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AC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D3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E7E"/>
    <w:rPr>
      <w:rFonts w:ascii="Segoe UI" w:hAnsi="Segoe UI" w:cs="Segoe UI"/>
      <w:sz w:val="18"/>
      <w:szCs w:val="18"/>
      <w:lang w:eastAsia="ru-RU"/>
    </w:rPr>
  </w:style>
  <w:style w:type="character" w:customStyle="1" w:styleId="a6">
    <w:name w:val="Отступ Знак"/>
    <w:link w:val="a7"/>
    <w:locked/>
    <w:rsid w:val="00543EE3"/>
    <w:rPr>
      <w:rFonts w:ascii="Calibri" w:eastAsia="Calibri" w:hAnsi="Calibri"/>
      <w:sz w:val="28"/>
      <w:szCs w:val="28"/>
    </w:rPr>
  </w:style>
  <w:style w:type="paragraph" w:customStyle="1" w:styleId="a7">
    <w:name w:val="Отступ"/>
    <w:basedOn w:val="a"/>
    <w:link w:val="a6"/>
    <w:qFormat/>
    <w:rsid w:val="00543EE3"/>
    <w:pPr>
      <w:tabs>
        <w:tab w:val="left" w:pos="426"/>
      </w:tabs>
      <w:spacing w:after="0" w:line="240" w:lineRule="auto"/>
      <w:ind w:firstLine="709"/>
      <w:jc w:val="both"/>
    </w:pPr>
    <w:rPr>
      <w:rFonts w:ascii="Calibri" w:eastAsia="Calibri" w:hAnsi="Calibri" w:cstheme="minorBidi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07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6678"/>
    <w:rPr>
      <w:rFonts w:ascii="Times New Roman" w:hAnsi="Times New Roman" w:cs="Times New Roman"/>
      <w:sz w:val="28"/>
      <w:lang w:eastAsia="ru-RU"/>
    </w:rPr>
  </w:style>
  <w:style w:type="paragraph" w:styleId="aa">
    <w:name w:val="footer"/>
    <w:basedOn w:val="a"/>
    <w:link w:val="ab"/>
    <w:uiPriority w:val="99"/>
    <w:unhideWhenUsed/>
    <w:rsid w:val="00076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6678"/>
    <w:rPr>
      <w:rFonts w:ascii="Times New Roman" w:hAnsi="Times New Roman" w:cs="Times New Roman"/>
      <w:sz w:val="28"/>
      <w:lang w:eastAsia="ru-RU"/>
    </w:rPr>
  </w:style>
  <w:style w:type="paragraph" w:styleId="ac">
    <w:name w:val="List Paragraph"/>
    <w:basedOn w:val="a"/>
    <w:uiPriority w:val="34"/>
    <w:qFormat/>
    <w:rsid w:val="00D645B7"/>
    <w:pPr>
      <w:ind w:left="720"/>
      <w:contextualSpacing/>
    </w:pPr>
  </w:style>
  <w:style w:type="paragraph" w:styleId="ad">
    <w:name w:val="footnote text"/>
    <w:basedOn w:val="a"/>
    <w:link w:val="ae"/>
    <w:semiHidden/>
    <w:unhideWhenUsed/>
    <w:rsid w:val="00434A66"/>
    <w:pPr>
      <w:spacing w:after="0" w:line="240" w:lineRule="auto"/>
    </w:pPr>
    <w:rPr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semiHidden/>
    <w:rsid w:val="00434A66"/>
    <w:rPr>
      <w:rFonts w:ascii="Times New Roman" w:hAnsi="Times New Roman" w:cs="Times New Roman"/>
      <w:sz w:val="20"/>
      <w:szCs w:val="20"/>
    </w:rPr>
  </w:style>
  <w:style w:type="character" w:styleId="af">
    <w:name w:val="footnote reference"/>
    <w:semiHidden/>
    <w:unhideWhenUsed/>
    <w:rsid w:val="00434A6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AA1E7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21">
    <w:name w:val="Обычный2"/>
    <w:rsid w:val="00F05A84"/>
    <w:pPr>
      <w:spacing w:after="0" w:line="240" w:lineRule="auto"/>
      <w:ind w:firstLine="567"/>
      <w:jc w:val="both"/>
    </w:pPr>
    <w:rPr>
      <w:rFonts w:ascii="Times New Roman" w:hAnsi="Times New Roman" w:cs="Times New Roman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kmon.ru/stud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895E4-9544-47E8-82C4-C4862A5F8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ОГТИ (филиал) ГОУ ОГУ</Company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Базлина Инна Александровна</dc:creator>
  <cp:lastModifiedBy>Лоскутова Лариса Евгеньевна</cp:lastModifiedBy>
  <cp:revision>8</cp:revision>
  <cp:lastPrinted>2024-03-21T05:49:00Z</cp:lastPrinted>
  <dcterms:created xsi:type="dcterms:W3CDTF">2024-02-27T04:07:00Z</dcterms:created>
  <dcterms:modified xsi:type="dcterms:W3CDTF">2024-03-22T09:12:00Z</dcterms:modified>
</cp:coreProperties>
</file>