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C6E" w:rsidRDefault="00E03C6E" w:rsidP="002D32BB">
      <w:pPr>
        <w:pStyle w:val="ReportMain"/>
        <w:suppressAutoHyphens/>
        <w:ind w:firstLine="709"/>
        <w:jc w:val="both"/>
        <w:rPr>
          <w:b/>
          <w:bCs/>
        </w:rPr>
      </w:pPr>
    </w:p>
    <w:p w:rsidR="00A84F06" w:rsidRPr="006D5B88" w:rsidRDefault="00A84F06" w:rsidP="00A84F06">
      <w:pPr>
        <w:spacing w:after="0" w:line="240" w:lineRule="auto"/>
        <w:contextualSpacing/>
        <w:jc w:val="center"/>
        <w:rPr>
          <w:rFonts w:eastAsia="Times New Roman"/>
          <w:b/>
          <w:sz w:val="20"/>
          <w:szCs w:val="20"/>
          <w:lang w:eastAsia="ru-RU"/>
        </w:rPr>
      </w:pPr>
      <w:bookmarkStart w:id="0" w:name="_Toc445844532"/>
      <w:proofErr w:type="gramStart"/>
      <w:r w:rsidRPr="006D5B88">
        <w:rPr>
          <w:rFonts w:eastAsia="Times New Roman"/>
          <w:b/>
          <w:sz w:val="20"/>
          <w:szCs w:val="20"/>
          <w:lang w:eastAsia="ru-RU"/>
        </w:rPr>
        <w:t>МИНОБРНАУКИ  РОССИИ</w:t>
      </w:r>
      <w:proofErr w:type="gramEnd"/>
    </w:p>
    <w:p w:rsidR="00A84F06" w:rsidRPr="006D5B88" w:rsidRDefault="00A84F06" w:rsidP="00A84F06">
      <w:pPr>
        <w:spacing w:after="0" w:line="240" w:lineRule="auto"/>
        <w:contextualSpacing/>
        <w:rPr>
          <w:rFonts w:eastAsia="Times New Roman"/>
          <w:b/>
          <w:sz w:val="24"/>
          <w:szCs w:val="24"/>
          <w:lang w:eastAsia="ru-RU"/>
        </w:rPr>
      </w:pPr>
    </w:p>
    <w:p w:rsidR="00A84F06" w:rsidRPr="006D5B88" w:rsidRDefault="00A84F06" w:rsidP="00A84F06">
      <w:pPr>
        <w:spacing w:after="0" w:line="240" w:lineRule="auto"/>
        <w:jc w:val="center"/>
        <w:rPr>
          <w:rFonts w:eastAsia="Times New Roman"/>
          <w:b/>
          <w:bCs/>
          <w:sz w:val="24"/>
          <w:szCs w:val="24"/>
          <w:lang w:eastAsia="ru-RU"/>
        </w:rPr>
      </w:pPr>
      <w:proofErr w:type="spellStart"/>
      <w:r w:rsidRPr="006D5B88">
        <w:rPr>
          <w:rFonts w:eastAsia="Times New Roman"/>
          <w:b/>
          <w:bCs/>
          <w:sz w:val="24"/>
          <w:szCs w:val="24"/>
          <w:lang w:eastAsia="ru-RU"/>
        </w:rPr>
        <w:t>Орский</w:t>
      </w:r>
      <w:proofErr w:type="spellEnd"/>
      <w:r w:rsidRPr="006D5B88">
        <w:rPr>
          <w:rFonts w:eastAsia="Times New Roman"/>
          <w:b/>
          <w:bCs/>
          <w:sz w:val="24"/>
          <w:szCs w:val="24"/>
          <w:lang w:eastAsia="ru-RU"/>
        </w:rPr>
        <w:t xml:space="preserve"> гуманитарно-технологический институт (филиал)</w:t>
      </w:r>
    </w:p>
    <w:p w:rsidR="00A84F06" w:rsidRPr="006D5B88" w:rsidRDefault="00A84F06" w:rsidP="00A84F06">
      <w:pPr>
        <w:spacing w:after="0" w:line="240" w:lineRule="auto"/>
        <w:jc w:val="center"/>
        <w:rPr>
          <w:rFonts w:eastAsia="Times New Roman"/>
          <w:b/>
          <w:sz w:val="24"/>
          <w:szCs w:val="24"/>
          <w:lang w:eastAsia="ru-RU"/>
        </w:rPr>
      </w:pPr>
      <w:r w:rsidRPr="006D5B88">
        <w:rPr>
          <w:rFonts w:eastAsia="Times New Roman"/>
          <w:b/>
          <w:sz w:val="24"/>
          <w:szCs w:val="24"/>
          <w:lang w:eastAsia="ru-RU"/>
        </w:rPr>
        <w:t>федерального государственного бюджетного образовательного учреждения</w:t>
      </w:r>
    </w:p>
    <w:p w:rsidR="00A84F06" w:rsidRPr="006D5B88" w:rsidRDefault="00A84F06" w:rsidP="00A84F06">
      <w:pPr>
        <w:spacing w:after="0" w:line="240" w:lineRule="auto"/>
        <w:jc w:val="center"/>
        <w:rPr>
          <w:rFonts w:eastAsia="Times New Roman"/>
          <w:b/>
          <w:sz w:val="24"/>
          <w:szCs w:val="24"/>
          <w:lang w:eastAsia="ru-RU"/>
        </w:rPr>
      </w:pPr>
      <w:r w:rsidRPr="006D5B88">
        <w:rPr>
          <w:rFonts w:eastAsia="Times New Roman"/>
          <w:b/>
          <w:sz w:val="24"/>
          <w:szCs w:val="24"/>
          <w:lang w:eastAsia="ru-RU"/>
        </w:rPr>
        <w:t>высшего образования «Оренбургский государственный университет»</w:t>
      </w:r>
    </w:p>
    <w:p w:rsidR="00A84F06" w:rsidRPr="006D5B88" w:rsidRDefault="00A84F06" w:rsidP="00A84F06">
      <w:pPr>
        <w:spacing w:after="0" w:line="240" w:lineRule="auto"/>
        <w:jc w:val="center"/>
        <w:rPr>
          <w:rFonts w:eastAsia="Times New Roman"/>
          <w:b/>
          <w:sz w:val="24"/>
          <w:szCs w:val="24"/>
        </w:rPr>
      </w:pPr>
      <w:r w:rsidRPr="006D5B88">
        <w:rPr>
          <w:rFonts w:eastAsia="Times New Roman"/>
          <w:b/>
          <w:sz w:val="24"/>
          <w:szCs w:val="24"/>
          <w:lang w:eastAsia="ru-RU"/>
        </w:rPr>
        <w:t>(</w:t>
      </w:r>
      <w:proofErr w:type="spellStart"/>
      <w:r w:rsidRPr="006D5B88">
        <w:rPr>
          <w:rFonts w:eastAsia="Times New Roman"/>
          <w:b/>
          <w:sz w:val="24"/>
          <w:szCs w:val="24"/>
          <w:lang w:eastAsia="ru-RU"/>
        </w:rPr>
        <w:t>Орский</w:t>
      </w:r>
      <w:proofErr w:type="spellEnd"/>
      <w:r w:rsidRPr="006D5B88">
        <w:rPr>
          <w:rFonts w:eastAsia="Times New Roman"/>
          <w:b/>
          <w:sz w:val="24"/>
          <w:szCs w:val="24"/>
          <w:lang w:eastAsia="ru-RU"/>
        </w:rPr>
        <w:t xml:space="preserve"> гуманитарно-технологический институт (филиал) ОГУ)</w:t>
      </w:r>
    </w:p>
    <w:p w:rsidR="00A84F06" w:rsidRPr="006D5B88" w:rsidRDefault="00A84F06" w:rsidP="00A84F06">
      <w:pPr>
        <w:spacing w:after="0" w:line="240" w:lineRule="auto"/>
        <w:ind w:firstLine="720"/>
        <w:rPr>
          <w:rFonts w:eastAsia="Times New Roman"/>
          <w:b/>
          <w:sz w:val="24"/>
          <w:szCs w:val="24"/>
          <w:lang w:eastAsia="ru-RU"/>
        </w:rPr>
      </w:pPr>
    </w:p>
    <w:p w:rsidR="00A84F06" w:rsidRPr="00D4783A" w:rsidRDefault="00A84F06" w:rsidP="00A84F06">
      <w:pPr>
        <w:spacing w:after="0" w:line="240" w:lineRule="auto"/>
        <w:jc w:val="center"/>
        <w:rPr>
          <w:sz w:val="28"/>
          <w:szCs w:val="28"/>
          <w:lang w:eastAsia="ru-RU"/>
        </w:rPr>
      </w:pPr>
      <w:r w:rsidRPr="006D5B88">
        <w:rPr>
          <w:rFonts w:eastAsia="Times New Roman"/>
          <w:sz w:val="28"/>
          <w:szCs w:val="28"/>
          <w:lang w:eastAsia="ru-RU"/>
        </w:rPr>
        <w:t>Кафедра менеджмента</w:t>
      </w:r>
    </w:p>
    <w:p w:rsidR="00A84F06" w:rsidRPr="006D5B88" w:rsidRDefault="00A84F06" w:rsidP="00A84F06">
      <w:pPr>
        <w:spacing w:after="0" w:line="240" w:lineRule="auto"/>
        <w:ind w:firstLine="720"/>
        <w:jc w:val="center"/>
        <w:rPr>
          <w:rFonts w:eastAsia="Times New Roman"/>
          <w:b/>
          <w:sz w:val="28"/>
          <w:szCs w:val="28"/>
          <w:lang w:eastAsia="ru-RU"/>
        </w:rPr>
      </w:pPr>
    </w:p>
    <w:p w:rsidR="00A84F06" w:rsidRPr="006D5B88" w:rsidRDefault="00A84F06" w:rsidP="00A84F06">
      <w:pPr>
        <w:spacing w:after="0" w:line="240" w:lineRule="auto"/>
        <w:ind w:firstLine="720"/>
        <w:jc w:val="center"/>
        <w:rPr>
          <w:rFonts w:eastAsia="Times New Roman"/>
          <w:b/>
          <w:sz w:val="28"/>
          <w:szCs w:val="28"/>
          <w:lang w:eastAsia="ru-RU"/>
        </w:rPr>
      </w:pPr>
    </w:p>
    <w:p w:rsidR="00A84F06" w:rsidRPr="006D5B88" w:rsidRDefault="00A84F06" w:rsidP="00A84F06">
      <w:pPr>
        <w:spacing w:after="0" w:line="240" w:lineRule="auto"/>
        <w:jc w:val="center"/>
        <w:rPr>
          <w:rFonts w:eastAsia="Times New Roman"/>
          <w:sz w:val="28"/>
          <w:szCs w:val="28"/>
        </w:rPr>
      </w:pPr>
    </w:p>
    <w:p w:rsidR="00A84F06" w:rsidRPr="006D5B88" w:rsidRDefault="00A84F06" w:rsidP="00A84F06">
      <w:pPr>
        <w:spacing w:after="0" w:line="240" w:lineRule="auto"/>
        <w:jc w:val="center"/>
        <w:rPr>
          <w:rFonts w:eastAsia="Times New Roman"/>
          <w:sz w:val="28"/>
          <w:szCs w:val="28"/>
        </w:rPr>
      </w:pPr>
    </w:p>
    <w:p w:rsidR="00A84F06" w:rsidRPr="006D5B88" w:rsidRDefault="00A84F06" w:rsidP="00A84F06">
      <w:pPr>
        <w:suppressAutoHyphens/>
        <w:spacing w:before="120" w:after="0" w:line="240" w:lineRule="auto"/>
        <w:jc w:val="center"/>
        <w:rPr>
          <w:b/>
          <w:sz w:val="28"/>
          <w:szCs w:val="28"/>
          <w:lang w:eastAsia="ru-RU"/>
        </w:rPr>
      </w:pPr>
      <w:r w:rsidRPr="006D5B88">
        <w:rPr>
          <w:b/>
          <w:sz w:val="28"/>
          <w:szCs w:val="28"/>
          <w:lang w:eastAsia="ru-RU"/>
        </w:rPr>
        <w:t>ФОНД ОЦЕНОЧНЫХ СРЕДСТВ</w:t>
      </w:r>
    </w:p>
    <w:p w:rsidR="00A84F06" w:rsidRDefault="00A84F06" w:rsidP="00A84F06">
      <w:pPr>
        <w:suppressAutoHyphens/>
        <w:spacing w:before="120" w:after="0" w:line="240" w:lineRule="auto"/>
        <w:jc w:val="center"/>
        <w:rPr>
          <w:i/>
          <w:sz w:val="28"/>
          <w:szCs w:val="28"/>
          <w:lang w:eastAsia="ru-RU"/>
        </w:rPr>
      </w:pPr>
      <w:r w:rsidRPr="006D5B88">
        <w:rPr>
          <w:b/>
          <w:sz w:val="28"/>
          <w:szCs w:val="28"/>
          <w:lang w:eastAsia="ru-RU"/>
        </w:rPr>
        <w:t>ПО ДИСЦИПЛИНЕ</w:t>
      </w:r>
      <w:r w:rsidRPr="006D5B88">
        <w:rPr>
          <w:i/>
          <w:sz w:val="28"/>
          <w:szCs w:val="28"/>
          <w:lang w:eastAsia="ru-RU"/>
        </w:rPr>
        <w:t xml:space="preserve"> </w:t>
      </w:r>
    </w:p>
    <w:p w:rsidR="00A84F06" w:rsidRDefault="00A84F06" w:rsidP="00A84F06">
      <w:pPr>
        <w:suppressAutoHyphens/>
        <w:spacing w:before="120" w:after="0" w:line="240" w:lineRule="auto"/>
        <w:jc w:val="center"/>
        <w:rPr>
          <w:i/>
          <w:sz w:val="28"/>
          <w:szCs w:val="28"/>
          <w:lang w:eastAsia="ru-RU"/>
        </w:rPr>
      </w:pPr>
    </w:p>
    <w:p w:rsidR="00A84F06" w:rsidRDefault="00A84F06" w:rsidP="00A84F06">
      <w:pPr>
        <w:pStyle w:val="ReportHead"/>
        <w:suppressAutoHyphens/>
        <w:spacing w:before="120"/>
        <w:rPr>
          <w:i/>
          <w:sz w:val="24"/>
        </w:rPr>
      </w:pPr>
    </w:p>
    <w:p w:rsidR="00F90905" w:rsidRPr="005F5F46" w:rsidRDefault="00A965BE" w:rsidP="00F90905">
      <w:pPr>
        <w:pStyle w:val="ReportHead"/>
        <w:suppressAutoHyphens/>
        <w:spacing w:before="120"/>
        <w:rPr>
          <w:i/>
          <w:sz w:val="24"/>
        </w:rPr>
      </w:pPr>
      <w:r w:rsidRPr="00A965BE">
        <w:rPr>
          <w:rFonts w:eastAsia="Calibri"/>
          <w:i/>
          <w:sz w:val="24"/>
        </w:rPr>
        <w:t>«</w:t>
      </w:r>
      <w:r w:rsidR="00ED6BBB">
        <w:rPr>
          <w:i/>
          <w:sz w:val="24"/>
        </w:rPr>
        <w:t>Б1.Д.В.Э.6.2</w:t>
      </w:r>
      <w:r w:rsidRPr="00A965BE">
        <w:rPr>
          <w:rFonts w:eastAsia="Calibri"/>
          <w:i/>
          <w:sz w:val="24"/>
        </w:rPr>
        <w:t>Государственная регистрация сделок с недвижимостью»</w:t>
      </w:r>
    </w:p>
    <w:p w:rsidR="00A84F06" w:rsidRDefault="00A84F06" w:rsidP="00F90905">
      <w:pPr>
        <w:pStyle w:val="ReportHead"/>
        <w:suppressAutoHyphens/>
        <w:jc w:val="left"/>
        <w:rPr>
          <w:sz w:val="24"/>
        </w:rPr>
      </w:pPr>
    </w:p>
    <w:p w:rsidR="00ED6BBB" w:rsidRPr="00B22C9B" w:rsidRDefault="00ED6BBB" w:rsidP="00ED6BBB">
      <w:pPr>
        <w:suppressAutoHyphens/>
        <w:spacing w:line="360" w:lineRule="auto"/>
        <w:jc w:val="center"/>
        <w:rPr>
          <w:sz w:val="28"/>
          <w:szCs w:val="28"/>
          <w:lang w:eastAsia="ru-RU"/>
        </w:rPr>
      </w:pPr>
      <w:r w:rsidRPr="00B22C9B">
        <w:rPr>
          <w:sz w:val="28"/>
          <w:szCs w:val="28"/>
          <w:lang w:eastAsia="ru-RU"/>
        </w:rPr>
        <w:t>Уровень высшего образования</w:t>
      </w:r>
    </w:p>
    <w:p w:rsidR="00ED6BBB" w:rsidRPr="00B22C9B" w:rsidRDefault="00ED6BBB" w:rsidP="00ED6BBB">
      <w:pPr>
        <w:suppressAutoHyphens/>
        <w:spacing w:line="360" w:lineRule="auto"/>
        <w:jc w:val="center"/>
        <w:rPr>
          <w:sz w:val="28"/>
          <w:szCs w:val="28"/>
          <w:lang w:eastAsia="ru-RU"/>
        </w:rPr>
      </w:pPr>
      <w:r w:rsidRPr="00B22C9B">
        <w:rPr>
          <w:sz w:val="28"/>
          <w:szCs w:val="28"/>
          <w:lang w:eastAsia="ru-RU"/>
        </w:rPr>
        <w:t>БАКАЛАВРИАТ</w:t>
      </w:r>
    </w:p>
    <w:p w:rsidR="00ED6BBB" w:rsidRPr="00B22C9B" w:rsidRDefault="00ED6BBB" w:rsidP="00ED6BBB">
      <w:pPr>
        <w:suppressAutoHyphens/>
        <w:jc w:val="center"/>
        <w:rPr>
          <w:sz w:val="28"/>
          <w:szCs w:val="28"/>
          <w:lang w:eastAsia="ru-RU"/>
        </w:rPr>
      </w:pPr>
      <w:r w:rsidRPr="00B22C9B">
        <w:rPr>
          <w:sz w:val="28"/>
          <w:szCs w:val="28"/>
          <w:lang w:eastAsia="ru-RU"/>
        </w:rPr>
        <w:t>Направление подготовки</w:t>
      </w:r>
    </w:p>
    <w:p w:rsidR="00ED6BBB" w:rsidRPr="00572FCE" w:rsidRDefault="00ED6BBB" w:rsidP="00ED6BBB">
      <w:pPr>
        <w:suppressAutoHyphens/>
        <w:jc w:val="center"/>
        <w:rPr>
          <w:i/>
          <w:sz w:val="28"/>
          <w:szCs w:val="28"/>
          <w:u w:val="single"/>
        </w:rPr>
      </w:pPr>
      <w:r w:rsidRPr="00572FCE">
        <w:rPr>
          <w:i/>
          <w:sz w:val="28"/>
          <w:szCs w:val="28"/>
          <w:u w:val="single"/>
        </w:rPr>
        <w:t>40.03.01 Юриспруденция</w:t>
      </w:r>
    </w:p>
    <w:p w:rsidR="00ED6BBB" w:rsidRPr="00B22C9B" w:rsidRDefault="00ED6BBB" w:rsidP="00ED6BBB">
      <w:pPr>
        <w:suppressAutoHyphens/>
        <w:jc w:val="center"/>
        <w:rPr>
          <w:sz w:val="28"/>
          <w:szCs w:val="28"/>
          <w:vertAlign w:val="superscript"/>
          <w:lang w:val="x-none" w:eastAsia="x-none"/>
        </w:rPr>
      </w:pPr>
      <w:r w:rsidRPr="00B22C9B">
        <w:rPr>
          <w:sz w:val="28"/>
          <w:szCs w:val="28"/>
          <w:vertAlign w:val="superscript"/>
          <w:lang w:val="x-none" w:eastAsia="x-none"/>
        </w:rPr>
        <w:t xml:space="preserve"> (код и наименование направления подготовки)</w:t>
      </w:r>
    </w:p>
    <w:p w:rsidR="00ED6BBB" w:rsidRPr="00572FCE" w:rsidRDefault="00ED6BBB" w:rsidP="00ED6BBB">
      <w:pPr>
        <w:suppressAutoHyphens/>
        <w:jc w:val="center"/>
        <w:rPr>
          <w:i/>
          <w:sz w:val="28"/>
          <w:szCs w:val="28"/>
          <w:u w:val="single"/>
        </w:rPr>
      </w:pPr>
      <w:r w:rsidRPr="00572FCE">
        <w:rPr>
          <w:i/>
          <w:sz w:val="28"/>
          <w:szCs w:val="28"/>
          <w:u w:val="single"/>
        </w:rPr>
        <w:t>Гражданско-правовой</w:t>
      </w:r>
    </w:p>
    <w:p w:rsidR="00ED6BBB" w:rsidRPr="00B22C9B" w:rsidRDefault="00ED6BBB" w:rsidP="00ED6BBB">
      <w:pPr>
        <w:suppressAutoHyphens/>
        <w:jc w:val="center"/>
        <w:rPr>
          <w:sz w:val="28"/>
          <w:szCs w:val="28"/>
          <w:vertAlign w:val="superscript"/>
          <w:lang w:val="x-none" w:eastAsia="x-none"/>
        </w:rPr>
      </w:pPr>
      <w:r w:rsidRPr="00B22C9B">
        <w:rPr>
          <w:sz w:val="28"/>
          <w:szCs w:val="28"/>
          <w:vertAlign w:val="superscript"/>
          <w:lang w:val="x-none" w:eastAsia="x-none"/>
        </w:rPr>
        <w:t xml:space="preserve"> (наименование направленности (профиля) образовательной программы)</w:t>
      </w:r>
    </w:p>
    <w:p w:rsidR="00ED6BBB" w:rsidRPr="00B22C9B" w:rsidRDefault="00ED6BBB" w:rsidP="00ED6BBB">
      <w:pPr>
        <w:suppressAutoHyphens/>
        <w:jc w:val="center"/>
        <w:rPr>
          <w:sz w:val="24"/>
          <w:lang w:val="x-none" w:eastAsia="x-none"/>
        </w:rPr>
      </w:pPr>
    </w:p>
    <w:p w:rsidR="00ED6BBB" w:rsidRPr="00B22C9B" w:rsidRDefault="00ED6BBB" w:rsidP="00ED6BBB">
      <w:pPr>
        <w:suppressAutoHyphens/>
        <w:jc w:val="center"/>
        <w:rPr>
          <w:sz w:val="28"/>
          <w:szCs w:val="28"/>
          <w:lang w:val="x-none" w:eastAsia="x-none"/>
        </w:rPr>
      </w:pPr>
      <w:r w:rsidRPr="00B22C9B">
        <w:rPr>
          <w:sz w:val="28"/>
          <w:szCs w:val="28"/>
          <w:lang w:val="x-none" w:eastAsia="x-none"/>
        </w:rPr>
        <w:t>Квалификация</w:t>
      </w:r>
    </w:p>
    <w:p w:rsidR="00ED6BBB" w:rsidRPr="00B22C9B" w:rsidRDefault="00ED6BBB" w:rsidP="00ED6BBB">
      <w:pPr>
        <w:suppressAutoHyphens/>
        <w:jc w:val="center"/>
        <w:rPr>
          <w:i/>
          <w:sz w:val="28"/>
          <w:szCs w:val="28"/>
          <w:u w:val="single"/>
          <w:lang w:val="x-none" w:eastAsia="x-none"/>
        </w:rPr>
      </w:pPr>
      <w:r w:rsidRPr="00B22C9B">
        <w:rPr>
          <w:i/>
          <w:sz w:val="28"/>
          <w:szCs w:val="28"/>
          <w:u w:val="single"/>
          <w:lang w:val="x-none" w:eastAsia="x-none"/>
        </w:rPr>
        <w:t>Бакалавр</w:t>
      </w:r>
    </w:p>
    <w:p w:rsidR="00ED6BBB" w:rsidRPr="00B22C9B" w:rsidRDefault="00ED6BBB" w:rsidP="00ED6BBB">
      <w:pPr>
        <w:suppressAutoHyphens/>
        <w:spacing w:before="120"/>
        <w:jc w:val="center"/>
        <w:rPr>
          <w:sz w:val="28"/>
          <w:szCs w:val="28"/>
          <w:lang w:val="x-none" w:eastAsia="x-none"/>
        </w:rPr>
      </w:pPr>
      <w:r w:rsidRPr="00B22C9B">
        <w:rPr>
          <w:sz w:val="28"/>
          <w:szCs w:val="28"/>
          <w:lang w:val="x-none" w:eastAsia="x-none"/>
        </w:rPr>
        <w:t>Форма обучения</w:t>
      </w:r>
    </w:p>
    <w:p w:rsidR="00ED6BBB" w:rsidRPr="00572FCE" w:rsidRDefault="00ED6BBB" w:rsidP="00ED6BBB">
      <w:pPr>
        <w:suppressAutoHyphens/>
        <w:jc w:val="center"/>
        <w:rPr>
          <w:i/>
          <w:sz w:val="28"/>
          <w:szCs w:val="28"/>
          <w:u w:val="single"/>
        </w:rPr>
      </w:pPr>
      <w:r w:rsidRPr="00572FCE">
        <w:rPr>
          <w:i/>
          <w:sz w:val="28"/>
          <w:szCs w:val="28"/>
          <w:u w:val="single"/>
        </w:rPr>
        <w:t>Очная, очно-заочная</w:t>
      </w:r>
    </w:p>
    <w:p w:rsidR="00ED6BBB" w:rsidRPr="00B22C9B" w:rsidRDefault="00ED6BBB" w:rsidP="00ED6BBB">
      <w:pPr>
        <w:suppressAutoHyphens/>
        <w:jc w:val="center"/>
        <w:rPr>
          <w:sz w:val="24"/>
          <w:lang w:val="x-none" w:eastAsia="x-none"/>
        </w:rPr>
      </w:pPr>
    </w:p>
    <w:p w:rsidR="00ED6BBB" w:rsidRPr="00B22C9B" w:rsidRDefault="00ED6BBB" w:rsidP="00ED6BBB">
      <w:pPr>
        <w:suppressAutoHyphens/>
        <w:jc w:val="center"/>
        <w:rPr>
          <w:sz w:val="24"/>
          <w:lang w:val="x-none" w:eastAsia="x-none"/>
        </w:rPr>
      </w:pPr>
    </w:p>
    <w:p w:rsidR="00ED6BBB" w:rsidRPr="00B22C9B" w:rsidRDefault="00ED6BBB" w:rsidP="00ED6BBB">
      <w:pPr>
        <w:suppressAutoHyphens/>
        <w:jc w:val="center"/>
        <w:rPr>
          <w:sz w:val="24"/>
          <w:lang w:eastAsia="x-none"/>
        </w:rPr>
      </w:pPr>
    </w:p>
    <w:p w:rsidR="00ED6BBB" w:rsidRPr="00B22C9B" w:rsidRDefault="00ED6BBB" w:rsidP="00ED6BBB">
      <w:pPr>
        <w:suppressAutoHyphens/>
        <w:jc w:val="center"/>
        <w:rPr>
          <w:sz w:val="28"/>
          <w:szCs w:val="28"/>
          <w:lang w:eastAsia="ru-RU"/>
        </w:rPr>
      </w:pPr>
    </w:p>
    <w:p w:rsidR="00ED6BBB" w:rsidRPr="00B22C9B" w:rsidRDefault="00ED6BBB" w:rsidP="00ED6BBB">
      <w:pPr>
        <w:suppressAutoHyphens/>
        <w:jc w:val="center"/>
        <w:rPr>
          <w:sz w:val="28"/>
          <w:szCs w:val="28"/>
          <w:lang w:eastAsia="ru-RU"/>
        </w:rPr>
      </w:pPr>
    </w:p>
    <w:p w:rsidR="00ED6BBB" w:rsidRPr="00B22C9B" w:rsidRDefault="00ED6BBB" w:rsidP="00ED6BBB">
      <w:pPr>
        <w:jc w:val="center"/>
        <w:rPr>
          <w:sz w:val="28"/>
          <w:szCs w:val="28"/>
          <w:lang w:eastAsia="ru-RU"/>
        </w:rPr>
      </w:pPr>
      <w:r w:rsidRPr="00B22C9B">
        <w:rPr>
          <w:sz w:val="28"/>
          <w:szCs w:val="28"/>
          <w:lang w:eastAsia="ru-RU"/>
        </w:rPr>
        <w:t>г. Орск, 2021</w:t>
      </w:r>
    </w:p>
    <w:p w:rsidR="00ED6BBB" w:rsidRPr="00B22C9B" w:rsidRDefault="00ED6BBB" w:rsidP="00ED6BBB">
      <w:pPr>
        <w:rPr>
          <w:sz w:val="24"/>
          <w:lang w:eastAsia="x-none"/>
        </w:rPr>
        <w:sectPr w:rsidR="00ED6BBB" w:rsidRPr="00B22C9B" w:rsidSect="00DD7A47">
          <w:pgSz w:w="11906" w:h="16838"/>
          <w:pgMar w:top="510" w:right="567" w:bottom="510" w:left="850" w:header="567" w:footer="510" w:gutter="0"/>
          <w:cols w:space="720"/>
        </w:sectPr>
      </w:pPr>
    </w:p>
    <w:p w:rsidR="00ED6BBB" w:rsidRDefault="00F34128" w:rsidP="00ED6BBB">
      <w:pPr>
        <w:jc w:val="both"/>
        <w:rPr>
          <w:sz w:val="24"/>
          <w:szCs w:val="24"/>
        </w:rPr>
      </w:pPr>
      <w:bookmarkStart w:id="1" w:name="_GoBack"/>
      <w:r w:rsidRPr="00F34128">
        <w:rPr>
          <w:noProof/>
          <w:sz w:val="24"/>
          <w:szCs w:val="24"/>
          <w:lang w:eastAsia="ru-RU"/>
        </w:rPr>
        <w:lastRenderedPageBreak/>
        <w:drawing>
          <wp:inline distT="0" distB="0" distL="0" distR="0">
            <wp:extent cx="6480175" cy="8983996"/>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20000" contrast="40000"/>
                      <a:extLst>
                        <a:ext uri="{28A0092B-C50C-407E-A947-70E740481C1C}">
                          <a14:useLocalDpi xmlns:a14="http://schemas.microsoft.com/office/drawing/2010/main" val="0"/>
                        </a:ext>
                      </a:extLst>
                    </a:blip>
                    <a:srcRect/>
                    <a:stretch>
                      <a:fillRect/>
                    </a:stretch>
                  </pic:blipFill>
                  <pic:spPr bwMode="auto">
                    <a:xfrm>
                      <a:off x="0" y="0"/>
                      <a:ext cx="6480175" cy="8983996"/>
                    </a:xfrm>
                    <a:prstGeom prst="rect">
                      <a:avLst/>
                    </a:prstGeom>
                    <a:noFill/>
                    <a:ln>
                      <a:noFill/>
                    </a:ln>
                  </pic:spPr>
                </pic:pic>
              </a:graphicData>
            </a:graphic>
          </wp:inline>
        </w:drawing>
      </w:r>
      <w:bookmarkEnd w:id="1"/>
    </w:p>
    <w:p w:rsidR="00A84F06" w:rsidRPr="005A36FB" w:rsidRDefault="00A84F06" w:rsidP="00A84F06">
      <w:pPr>
        <w:widowControl w:val="0"/>
        <w:spacing w:after="0" w:line="240" w:lineRule="auto"/>
        <w:jc w:val="center"/>
        <w:rPr>
          <w:color w:val="FF0000"/>
          <w:sz w:val="28"/>
          <w:szCs w:val="28"/>
        </w:rPr>
      </w:pPr>
      <w:r w:rsidRPr="005A36FB">
        <w:rPr>
          <w:rFonts w:eastAsia="Times New Roman"/>
          <w:color w:val="FF0000"/>
          <w:sz w:val="28"/>
          <w:szCs w:val="28"/>
        </w:rPr>
        <w:br w:type="page"/>
      </w:r>
    </w:p>
    <w:p w:rsidR="00A84F06" w:rsidRPr="005A36FB" w:rsidRDefault="00A84F06" w:rsidP="00A84F06">
      <w:pPr>
        <w:widowControl w:val="0"/>
        <w:spacing w:after="0" w:line="240" w:lineRule="auto"/>
        <w:jc w:val="center"/>
        <w:rPr>
          <w:rFonts w:eastAsia="Times New Roman"/>
          <w:color w:val="FF0000"/>
          <w:sz w:val="28"/>
          <w:szCs w:val="28"/>
        </w:rPr>
        <w:sectPr w:rsidR="00A84F06" w:rsidRPr="005A36FB" w:rsidSect="00F90905">
          <w:footerReference w:type="default" r:id="rId8"/>
          <w:footnotePr>
            <w:numFmt w:val="chicago"/>
          </w:footnotePr>
          <w:pgSz w:w="11906" w:h="16838" w:code="9"/>
          <w:pgMar w:top="851" w:right="567" w:bottom="709" w:left="1134" w:header="709" w:footer="709" w:gutter="0"/>
          <w:cols w:space="720"/>
          <w:titlePg/>
          <w:docGrid w:linePitch="326"/>
        </w:sectPr>
      </w:pPr>
    </w:p>
    <w:p w:rsidR="00A84F06" w:rsidRPr="006D5B88" w:rsidRDefault="00A84F06" w:rsidP="00A84F06">
      <w:pPr>
        <w:tabs>
          <w:tab w:val="left" w:pos="10000"/>
        </w:tabs>
        <w:jc w:val="center"/>
        <w:rPr>
          <w:b/>
          <w:sz w:val="28"/>
          <w:szCs w:val="28"/>
        </w:rPr>
      </w:pPr>
      <w:r w:rsidRPr="006D5B88">
        <w:rPr>
          <w:b/>
          <w:sz w:val="28"/>
          <w:szCs w:val="28"/>
        </w:rPr>
        <w:lastRenderedPageBreak/>
        <w:t>Раздел 1. Перечень компетенций, с указанием этапов их формирования</w:t>
      </w:r>
      <w:r w:rsidRPr="006D5B88">
        <w:rPr>
          <w:b/>
          <w:sz w:val="28"/>
          <w:szCs w:val="28"/>
        </w:rPr>
        <w:br/>
        <w:t>в процессе освоения дисциплины</w:t>
      </w:r>
    </w:p>
    <w:tbl>
      <w:tblPr>
        <w:tblW w:w="5088" w:type="pct"/>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813"/>
        <w:gridCol w:w="1900"/>
        <w:gridCol w:w="2574"/>
        <w:gridCol w:w="2071"/>
        <w:gridCol w:w="2305"/>
      </w:tblGrid>
      <w:tr w:rsidR="002F7FD3" w:rsidRPr="00F47EDF" w:rsidTr="00E3453F">
        <w:trPr>
          <w:tblHeader/>
        </w:trPr>
        <w:tc>
          <w:tcPr>
            <w:tcW w:w="850" w:type="pct"/>
            <w:tcBorders>
              <w:top w:val="single" w:sz="4" w:space="0" w:color="auto"/>
              <w:left w:val="single" w:sz="4" w:space="0" w:color="auto"/>
              <w:bottom w:val="single" w:sz="4" w:space="0" w:color="auto"/>
              <w:right w:val="single" w:sz="4" w:space="0" w:color="auto"/>
            </w:tcBorders>
            <w:hideMark/>
          </w:tcPr>
          <w:p w:rsidR="002F7FD3" w:rsidRPr="00F47EDF" w:rsidRDefault="002F7FD3" w:rsidP="00E3453F">
            <w:pPr>
              <w:tabs>
                <w:tab w:val="left" w:pos="10000"/>
              </w:tabs>
              <w:jc w:val="center"/>
            </w:pPr>
            <w:r w:rsidRPr="00F47EDF">
              <w:t>Код и наименование формируемых компетенций</w:t>
            </w:r>
          </w:p>
        </w:tc>
        <w:tc>
          <w:tcPr>
            <w:tcW w:w="891" w:type="pct"/>
            <w:tcBorders>
              <w:top w:val="single" w:sz="4" w:space="0" w:color="auto"/>
              <w:left w:val="single" w:sz="4" w:space="0" w:color="auto"/>
              <w:bottom w:val="single" w:sz="4" w:space="0" w:color="auto"/>
              <w:right w:val="single" w:sz="4" w:space="0" w:color="auto"/>
            </w:tcBorders>
            <w:hideMark/>
          </w:tcPr>
          <w:p w:rsidR="002F7FD3" w:rsidRPr="00F47EDF" w:rsidRDefault="002F7FD3" w:rsidP="00E3453F">
            <w:pPr>
              <w:tabs>
                <w:tab w:val="left" w:pos="10000"/>
              </w:tabs>
              <w:jc w:val="center"/>
            </w:pPr>
            <w:r w:rsidRPr="00F47EDF">
              <w:t>Код и наименование индикатора достижения компетенции</w:t>
            </w:r>
          </w:p>
        </w:tc>
        <w:tc>
          <w:tcPr>
            <w:tcW w:w="1207" w:type="pct"/>
            <w:tcBorders>
              <w:top w:val="single" w:sz="4" w:space="0" w:color="auto"/>
              <w:left w:val="single" w:sz="4" w:space="0" w:color="auto"/>
              <w:bottom w:val="single" w:sz="4" w:space="0" w:color="auto"/>
              <w:right w:val="single" w:sz="4" w:space="0" w:color="auto"/>
            </w:tcBorders>
            <w:hideMark/>
          </w:tcPr>
          <w:p w:rsidR="002F7FD3" w:rsidRPr="00F47EDF" w:rsidRDefault="002F7FD3" w:rsidP="00E3453F">
            <w:pPr>
              <w:tabs>
                <w:tab w:val="left" w:pos="10000"/>
              </w:tabs>
              <w:jc w:val="center"/>
            </w:pPr>
            <w:r w:rsidRPr="00F47EDF">
              <w:t>Планируемые результаты обучения по дисциплине, характеризующие этапы формирования компетенций</w:t>
            </w:r>
          </w:p>
        </w:tc>
        <w:tc>
          <w:tcPr>
            <w:tcW w:w="971" w:type="pct"/>
            <w:tcBorders>
              <w:top w:val="single" w:sz="4" w:space="0" w:color="auto"/>
              <w:left w:val="single" w:sz="4" w:space="0" w:color="auto"/>
              <w:bottom w:val="single" w:sz="4" w:space="0" w:color="auto"/>
              <w:right w:val="single" w:sz="4" w:space="0" w:color="auto"/>
            </w:tcBorders>
            <w:hideMark/>
          </w:tcPr>
          <w:p w:rsidR="002F7FD3" w:rsidRPr="00F47EDF" w:rsidRDefault="002F7FD3" w:rsidP="00E3453F">
            <w:pPr>
              <w:tabs>
                <w:tab w:val="left" w:pos="10000"/>
              </w:tabs>
              <w:jc w:val="center"/>
            </w:pPr>
            <w:r w:rsidRPr="00F47EDF">
              <w:t>Типы контроля</w:t>
            </w:r>
          </w:p>
        </w:tc>
        <w:tc>
          <w:tcPr>
            <w:tcW w:w="1081" w:type="pct"/>
            <w:tcBorders>
              <w:top w:val="single" w:sz="4" w:space="0" w:color="auto"/>
              <w:left w:val="single" w:sz="4" w:space="0" w:color="auto"/>
              <w:bottom w:val="single" w:sz="4" w:space="0" w:color="auto"/>
              <w:right w:val="single" w:sz="4" w:space="0" w:color="auto"/>
            </w:tcBorders>
            <w:hideMark/>
          </w:tcPr>
          <w:p w:rsidR="002F7FD3" w:rsidRPr="00F47EDF" w:rsidRDefault="002F7FD3" w:rsidP="00E3453F">
            <w:pPr>
              <w:tabs>
                <w:tab w:val="left" w:pos="10000"/>
              </w:tabs>
              <w:jc w:val="center"/>
            </w:pPr>
            <w:r w:rsidRPr="00F47EDF">
              <w:t>Виды оценочных средств по уровню сложности/шифр раздела в данном документе</w:t>
            </w:r>
          </w:p>
        </w:tc>
      </w:tr>
      <w:tr w:rsidR="002F7FD3" w:rsidRPr="00F47EDF" w:rsidTr="00E3453F">
        <w:tblPrEx>
          <w:tblLook w:val="0000" w:firstRow="0" w:lastRow="0" w:firstColumn="0" w:lastColumn="0" w:noHBand="0" w:noVBand="0"/>
        </w:tblPrEx>
        <w:trPr>
          <w:trHeight w:val="2240"/>
        </w:trPr>
        <w:tc>
          <w:tcPr>
            <w:tcW w:w="850" w:type="pct"/>
            <w:vMerge w:val="restart"/>
            <w:shd w:val="clear" w:color="auto" w:fill="auto"/>
          </w:tcPr>
          <w:p w:rsidR="002F7FD3" w:rsidRPr="00F47EDF" w:rsidRDefault="00B05D45" w:rsidP="00E3453F">
            <w:pPr>
              <w:suppressAutoHyphens/>
              <w:spacing w:after="0" w:line="240" w:lineRule="auto"/>
            </w:pPr>
            <w:r w:rsidRPr="00B05D45">
              <w:t>ПК*-1 Способен осуществлять охрану и защиту гражданских прав на основе развитого правосознания при неукоснительном соблюдении действующего законодательства</w:t>
            </w:r>
          </w:p>
        </w:tc>
        <w:tc>
          <w:tcPr>
            <w:tcW w:w="891" w:type="pct"/>
            <w:vMerge w:val="restart"/>
            <w:shd w:val="clear" w:color="auto" w:fill="auto"/>
          </w:tcPr>
          <w:p w:rsidR="00B05D45" w:rsidRPr="00B05D45" w:rsidRDefault="00B05D45" w:rsidP="00B05D45">
            <w:pPr>
              <w:suppressAutoHyphens/>
              <w:spacing w:after="0" w:line="240" w:lineRule="auto"/>
              <w:rPr>
                <w:sz w:val="24"/>
              </w:rPr>
            </w:pPr>
            <w:r w:rsidRPr="00B05D45">
              <w:rPr>
                <w:sz w:val="24"/>
              </w:rPr>
              <w:t>ПК*-</w:t>
            </w:r>
            <w:proofErr w:type="gramStart"/>
            <w:r w:rsidRPr="00B05D45">
              <w:rPr>
                <w:sz w:val="24"/>
              </w:rPr>
              <w:t>1-В-1 Обладает</w:t>
            </w:r>
            <w:proofErr w:type="gramEnd"/>
            <w:r w:rsidRPr="00B05D45">
              <w:rPr>
                <w:sz w:val="24"/>
              </w:rPr>
              <w:t xml:space="preserve"> развитым правосознанием, достаточным для осуществления профессиональной деятельности</w:t>
            </w:r>
          </w:p>
          <w:p w:rsidR="002F7FD3" w:rsidRPr="00F47EDF" w:rsidRDefault="00B05D45" w:rsidP="00B05D45">
            <w:pPr>
              <w:suppressAutoHyphens/>
              <w:spacing w:after="0" w:line="240" w:lineRule="auto"/>
            </w:pPr>
            <w:r w:rsidRPr="00B05D45">
              <w:t>ПК*-</w:t>
            </w:r>
            <w:proofErr w:type="gramStart"/>
            <w:r w:rsidRPr="00B05D45">
              <w:t>1-В-3 Реализует</w:t>
            </w:r>
            <w:proofErr w:type="gramEnd"/>
            <w:r w:rsidRPr="00B05D45">
              <w:t xml:space="preserve"> функции по охране и защите гражданских прав и уважению чести и достоинства личности</w:t>
            </w:r>
          </w:p>
        </w:tc>
        <w:tc>
          <w:tcPr>
            <w:tcW w:w="1207" w:type="pct"/>
            <w:shd w:val="clear" w:color="auto" w:fill="auto"/>
          </w:tcPr>
          <w:p w:rsidR="002F7FD3" w:rsidRPr="00F47EDF" w:rsidRDefault="002F7FD3" w:rsidP="00E3453F">
            <w:pPr>
              <w:suppressAutoHyphens/>
              <w:spacing w:after="0" w:line="240" w:lineRule="auto"/>
            </w:pPr>
          </w:p>
          <w:p w:rsidR="00B05D45" w:rsidRPr="00B05D45" w:rsidRDefault="00B05D45" w:rsidP="00B05D45">
            <w:pPr>
              <w:suppressAutoHyphens/>
              <w:spacing w:after="0" w:line="240" w:lineRule="auto"/>
              <w:rPr>
                <w:bCs/>
                <w:sz w:val="24"/>
              </w:rPr>
            </w:pPr>
            <w:r w:rsidRPr="00B05D45">
              <w:rPr>
                <w:b/>
                <w:sz w:val="24"/>
                <w:u w:val="single"/>
              </w:rPr>
              <w:t xml:space="preserve">Знать: </w:t>
            </w:r>
            <w:r w:rsidRPr="00B05D45">
              <w:rPr>
                <w:bCs/>
                <w:sz w:val="24"/>
              </w:rPr>
              <w:t>основы действующего законодательства в сфере гражданского и жилищного права</w:t>
            </w:r>
          </w:p>
          <w:p w:rsidR="002F7FD3" w:rsidRPr="00F47EDF" w:rsidRDefault="002F7FD3" w:rsidP="00E3453F">
            <w:pPr>
              <w:suppressAutoHyphens/>
              <w:spacing w:after="0" w:line="240" w:lineRule="auto"/>
            </w:pPr>
          </w:p>
        </w:tc>
        <w:tc>
          <w:tcPr>
            <w:tcW w:w="971" w:type="pct"/>
          </w:tcPr>
          <w:p w:rsidR="002F7FD3" w:rsidRPr="00F47EDF" w:rsidRDefault="002F7FD3" w:rsidP="00E3453F">
            <w:pPr>
              <w:suppressAutoHyphens/>
            </w:pPr>
            <w:r w:rsidRPr="00F47EDF">
              <w:t xml:space="preserve">Тестирование по лекционному материалу (ФТЗ обязателен по всем дисциплинам при реализации ОП уровня </w:t>
            </w:r>
            <w:proofErr w:type="spellStart"/>
            <w:r w:rsidRPr="00F47EDF">
              <w:t>бакалавриата</w:t>
            </w:r>
            <w:proofErr w:type="spellEnd"/>
            <w:r w:rsidRPr="00F47EDF">
              <w:t>).</w:t>
            </w:r>
          </w:p>
          <w:p w:rsidR="002F7FD3" w:rsidRPr="00F47EDF" w:rsidRDefault="002F7FD3" w:rsidP="00E3453F">
            <w:pPr>
              <w:suppressAutoHyphens/>
            </w:pPr>
            <w:r w:rsidRPr="00F47EDF">
              <w:t xml:space="preserve">Устное индивидуальное собеседование – опрос. </w:t>
            </w:r>
          </w:p>
          <w:p w:rsidR="002F7FD3" w:rsidRPr="00F47EDF" w:rsidRDefault="002F7FD3" w:rsidP="00E3453F">
            <w:pPr>
              <w:suppressAutoHyphens/>
            </w:pPr>
          </w:p>
        </w:tc>
        <w:tc>
          <w:tcPr>
            <w:tcW w:w="1081" w:type="pct"/>
          </w:tcPr>
          <w:p w:rsidR="002F7FD3" w:rsidRPr="00F47EDF" w:rsidRDefault="002F7FD3" w:rsidP="00E3453F">
            <w:pPr>
              <w:tabs>
                <w:tab w:val="left" w:pos="10000"/>
              </w:tabs>
              <w:rPr>
                <w:i/>
              </w:rPr>
            </w:pPr>
            <w:r w:rsidRPr="00F47EDF">
              <w:t>Блок A – задания репродуктивного уровня</w:t>
            </w:r>
          </w:p>
        </w:tc>
      </w:tr>
      <w:tr w:rsidR="002F7FD3" w:rsidRPr="00F47EDF" w:rsidTr="00E3453F">
        <w:tblPrEx>
          <w:tblLook w:val="0000" w:firstRow="0" w:lastRow="0" w:firstColumn="0" w:lastColumn="0" w:noHBand="0" w:noVBand="0"/>
        </w:tblPrEx>
        <w:trPr>
          <w:trHeight w:val="1574"/>
        </w:trPr>
        <w:tc>
          <w:tcPr>
            <w:tcW w:w="850" w:type="pct"/>
            <w:vMerge/>
            <w:shd w:val="clear" w:color="auto" w:fill="auto"/>
          </w:tcPr>
          <w:p w:rsidR="002F7FD3" w:rsidRPr="00F47EDF" w:rsidRDefault="002F7FD3" w:rsidP="00E3453F">
            <w:pPr>
              <w:suppressAutoHyphens/>
              <w:spacing w:after="0" w:line="240" w:lineRule="auto"/>
            </w:pPr>
          </w:p>
        </w:tc>
        <w:tc>
          <w:tcPr>
            <w:tcW w:w="891" w:type="pct"/>
            <w:vMerge/>
            <w:shd w:val="clear" w:color="auto" w:fill="auto"/>
          </w:tcPr>
          <w:p w:rsidR="002F7FD3" w:rsidRPr="00F47EDF" w:rsidRDefault="002F7FD3" w:rsidP="00E3453F">
            <w:pPr>
              <w:suppressAutoHyphens/>
              <w:spacing w:after="0" w:line="240" w:lineRule="auto"/>
            </w:pPr>
          </w:p>
        </w:tc>
        <w:tc>
          <w:tcPr>
            <w:tcW w:w="1207" w:type="pct"/>
            <w:shd w:val="clear" w:color="auto" w:fill="auto"/>
          </w:tcPr>
          <w:p w:rsidR="00B05D45" w:rsidRPr="00B05D45" w:rsidRDefault="00B05D45" w:rsidP="00B05D45">
            <w:pPr>
              <w:suppressAutoHyphens/>
              <w:spacing w:after="0" w:line="240" w:lineRule="auto"/>
              <w:rPr>
                <w:bCs/>
                <w:sz w:val="24"/>
              </w:rPr>
            </w:pPr>
            <w:r w:rsidRPr="00B05D45">
              <w:rPr>
                <w:b/>
                <w:sz w:val="24"/>
                <w:u w:val="single"/>
              </w:rPr>
              <w:t xml:space="preserve">Уметь: </w:t>
            </w:r>
            <w:r w:rsidRPr="00B05D45">
              <w:rPr>
                <w:bCs/>
                <w:sz w:val="24"/>
              </w:rPr>
              <w:t>применять полученные знания в профессиональной деятельности, соблюдая действующее законодательство</w:t>
            </w:r>
          </w:p>
          <w:p w:rsidR="002F7FD3" w:rsidRPr="00F47EDF" w:rsidRDefault="002F7FD3" w:rsidP="00E3453F">
            <w:pPr>
              <w:widowControl w:val="0"/>
              <w:spacing w:after="0" w:line="240" w:lineRule="auto"/>
              <w:jc w:val="both"/>
              <w:rPr>
                <w:rFonts w:eastAsia="Times New Roman"/>
                <w:lang w:eastAsia="ru-RU"/>
              </w:rPr>
            </w:pPr>
          </w:p>
        </w:tc>
        <w:tc>
          <w:tcPr>
            <w:tcW w:w="971" w:type="pct"/>
          </w:tcPr>
          <w:p w:rsidR="002F7FD3" w:rsidRPr="00F47EDF" w:rsidRDefault="002F7FD3" w:rsidP="00E3453F">
            <w:pPr>
              <w:suppressAutoHyphens/>
            </w:pPr>
            <w:r w:rsidRPr="00F47EDF">
              <w:t>Выполнение и защита реферата.</w:t>
            </w:r>
          </w:p>
          <w:p w:rsidR="002F7FD3" w:rsidRPr="00F47EDF" w:rsidRDefault="002F7FD3" w:rsidP="00E3453F">
            <w:pPr>
              <w:suppressAutoHyphens/>
            </w:pPr>
            <w:r w:rsidRPr="00F47EDF">
              <w:t xml:space="preserve">Устное индивидуальное собеседование – защита реферата. </w:t>
            </w:r>
          </w:p>
          <w:p w:rsidR="002F7FD3" w:rsidRPr="00F47EDF" w:rsidRDefault="002F7FD3" w:rsidP="00E3453F">
            <w:pPr>
              <w:suppressAutoHyphens/>
            </w:pPr>
          </w:p>
        </w:tc>
        <w:tc>
          <w:tcPr>
            <w:tcW w:w="1081" w:type="pct"/>
          </w:tcPr>
          <w:p w:rsidR="002F7FD3" w:rsidRPr="00F47EDF" w:rsidRDefault="002F7FD3" w:rsidP="00E3453F">
            <w:pPr>
              <w:tabs>
                <w:tab w:val="left" w:pos="10000"/>
              </w:tabs>
              <w:rPr>
                <w:i/>
              </w:rPr>
            </w:pPr>
            <w:r w:rsidRPr="00F47EDF">
              <w:t>Блок B – задания реконструктивного уровня</w:t>
            </w:r>
          </w:p>
        </w:tc>
      </w:tr>
      <w:tr w:rsidR="002F7FD3" w:rsidRPr="00F47EDF" w:rsidTr="00E3453F">
        <w:tblPrEx>
          <w:tblLook w:val="0000" w:firstRow="0" w:lastRow="0" w:firstColumn="0" w:lastColumn="0" w:noHBand="0" w:noVBand="0"/>
        </w:tblPrEx>
        <w:trPr>
          <w:trHeight w:val="2760"/>
        </w:trPr>
        <w:tc>
          <w:tcPr>
            <w:tcW w:w="850" w:type="pct"/>
            <w:vMerge/>
            <w:shd w:val="clear" w:color="auto" w:fill="auto"/>
          </w:tcPr>
          <w:p w:rsidR="002F7FD3" w:rsidRPr="00F47EDF" w:rsidRDefault="002F7FD3" w:rsidP="00E3453F">
            <w:pPr>
              <w:suppressAutoHyphens/>
              <w:spacing w:after="0" w:line="240" w:lineRule="auto"/>
            </w:pPr>
          </w:p>
        </w:tc>
        <w:tc>
          <w:tcPr>
            <w:tcW w:w="891" w:type="pct"/>
            <w:vMerge/>
            <w:shd w:val="clear" w:color="auto" w:fill="auto"/>
          </w:tcPr>
          <w:p w:rsidR="002F7FD3" w:rsidRPr="00F47EDF" w:rsidRDefault="002F7FD3" w:rsidP="00E3453F">
            <w:pPr>
              <w:suppressAutoHyphens/>
              <w:spacing w:after="0" w:line="240" w:lineRule="auto"/>
            </w:pPr>
          </w:p>
        </w:tc>
        <w:tc>
          <w:tcPr>
            <w:tcW w:w="1207" w:type="pct"/>
            <w:shd w:val="clear" w:color="auto" w:fill="auto"/>
          </w:tcPr>
          <w:p w:rsidR="002F7FD3" w:rsidRPr="00F47EDF" w:rsidRDefault="002F7FD3" w:rsidP="00E3453F">
            <w:pPr>
              <w:suppressAutoHyphens/>
              <w:spacing w:after="0" w:line="240" w:lineRule="auto"/>
            </w:pPr>
          </w:p>
          <w:p w:rsidR="00B05D45" w:rsidRPr="00B05D45" w:rsidRDefault="00B05D45" w:rsidP="00B05D45">
            <w:pPr>
              <w:suppressAutoHyphens/>
              <w:spacing w:after="0" w:line="240" w:lineRule="auto"/>
              <w:rPr>
                <w:bCs/>
                <w:sz w:val="24"/>
              </w:rPr>
            </w:pPr>
            <w:r w:rsidRPr="00B05D45">
              <w:rPr>
                <w:b/>
                <w:sz w:val="24"/>
                <w:u w:val="single"/>
              </w:rPr>
              <w:t xml:space="preserve">Владеть: </w:t>
            </w:r>
            <w:r w:rsidRPr="00B05D45">
              <w:rPr>
                <w:bCs/>
                <w:sz w:val="24"/>
              </w:rPr>
              <w:t>практикой осуществления защиты гражданских прав на основе развитого правосознания</w:t>
            </w:r>
          </w:p>
          <w:p w:rsidR="002F7FD3" w:rsidRPr="00F47EDF" w:rsidRDefault="002F7FD3" w:rsidP="00E3453F">
            <w:pPr>
              <w:suppressAutoHyphens/>
              <w:spacing w:after="0" w:line="240" w:lineRule="auto"/>
            </w:pPr>
          </w:p>
        </w:tc>
        <w:tc>
          <w:tcPr>
            <w:tcW w:w="971" w:type="pct"/>
          </w:tcPr>
          <w:p w:rsidR="002F7FD3" w:rsidRDefault="002F7FD3" w:rsidP="00E3453F">
            <w:pPr>
              <w:suppressAutoHyphens/>
            </w:pPr>
          </w:p>
          <w:p w:rsidR="002F7FD3" w:rsidRPr="00F47EDF" w:rsidRDefault="002F7FD3" w:rsidP="00E3453F">
            <w:pPr>
              <w:suppressAutoHyphens/>
            </w:pPr>
            <w:r w:rsidRPr="00F47EDF">
              <w:t>Выполнение индивидуального творческого задания.</w:t>
            </w:r>
          </w:p>
          <w:p w:rsidR="002F7FD3" w:rsidRPr="00F47EDF" w:rsidRDefault="002F7FD3" w:rsidP="00E3453F">
            <w:pPr>
              <w:suppressAutoHyphens/>
            </w:pPr>
          </w:p>
        </w:tc>
        <w:tc>
          <w:tcPr>
            <w:tcW w:w="1081" w:type="pct"/>
          </w:tcPr>
          <w:p w:rsidR="002F7FD3" w:rsidRPr="00F47EDF" w:rsidRDefault="002F7FD3" w:rsidP="00E3453F">
            <w:pPr>
              <w:tabs>
                <w:tab w:val="left" w:pos="10000"/>
              </w:tabs>
            </w:pPr>
            <w:r w:rsidRPr="00F47EDF">
              <w:t>Блок C – задания творческого, практико-ориентированного и/или исследовательского уровня</w:t>
            </w:r>
          </w:p>
        </w:tc>
      </w:tr>
      <w:tr w:rsidR="002F7FD3" w:rsidRPr="00F47EDF" w:rsidTr="00E3453F">
        <w:tblPrEx>
          <w:tblLook w:val="0000" w:firstRow="0" w:lastRow="0" w:firstColumn="0" w:lastColumn="0" w:noHBand="0" w:noVBand="0"/>
        </w:tblPrEx>
        <w:trPr>
          <w:trHeight w:val="2760"/>
        </w:trPr>
        <w:tc>
          <w:tcPr>
            <w:tcW w:w="850" w:type="pct"/>
            <w:shd w:val="clear" w:color="auto" w:fill="auto"/>
          </w:tcPr>
          <w:p w:rsidR="002F7FD3" w:rsidRPr="00F47EDF" w:rsidRDefault="00B05D45" w:rsidP="00E3453F">
            <w:pPr>
              <w:suppressAutoHyphens/>
              <w:spacing w:after="0" w:line="240" w:lineRule="auto"/>
            </w:pPr>
            <w:r w:rsidRPr="00B05D45">
              <w:t xml:space="preserve">ПК*-4 Способен юридически правильно квалифицировать факты и обстоятельства при реализации </w:t>
            </w:r>
            <w:proofErr w:type="spellStart"/>
            <w:r w:rsidRPr="00B05D45">
              <w:t>цивилистических</w:t>
            </w:r>
            <w:proofErr w:type="spellEnd"/>
            <w:r w:rsidRPr="00B05D45">
              <w:t xml:space="preserve"> правоотношений, проводит экспертизу правовых актов, участвующих в профессиональной деятельности</w:t>
            </w:r>
          </w:p>
        </w:tc>
        <w:tc>
          <w:tcPr>
            <w:tcW w:w="891" w:type="pct"/>
            <w:shd w:val="clear" w:color="auto" w:fill="auto"/>
          </w:tcPr>
          <w:p w:rsidR="002F7FD3" w:rsidRPr="00F47EDF" w:rsidRDefault="00B05D45" w:rsidP="00E3453F">
            <w:pPr>
              <w:suppressAutoHyphens/>
              <w:spacing w:after="0" w:line="240" w:lineRule="auto"/>
            </w:pPr>
            <w:r w:rsidRPr="00B05D45">
              <w:t>ПК*-</w:t>
            </w:r>
            <w:proofErr w:type="gramStart"/>
            <w:r w:rsidRPr="00B05D45">
              <w:t>4-В-2 Проводит</w:t>
            </w:r>
            <w:proofErr w:type="gramEnd"/>
            <w:r w:rsidRPr="00B05D45">
              <w:t xml:space="preserve"> экспертизу правовых актов, используемых в профессиональной деятельности</w:t>
            </w:r>
          </w:p>
        </w:tc>
        <w:tc>
          <w:tcPr>
            <w:tcW w:w="1207" w:type="pct"/>
            <w:shd w:val="clear" w:color="auto" w:fill="auto"/>
          </w:tcPr>
          <w:p w:rsidR="00B05D45" w:rsidRPr="00B05D45" w:rsidRDefault="00B05D45" w:rsidP="00B05D45">
            <w:pPr>
              <w:suppressAutoHyphens/>
              <w:spacing w:after="0" w:line="240" w:lineRule="auto"/>
              <w:rPr>
                <w:sz w:val="24"/>
              </w:rPr>
            </w:pPr>
            <w:r w:rsidRPr="00B05D45">
              <w:rPr>
                <w:b/>
                <w:sz w:val="24"/>
                <w:u w:val="single"/>
              </w:rPr>
              <w:t xml:space="preserve">Знать: </w:t>
            </w:r>
            <w:r w:rsidRPr="00B05D45">
              <w:rPr>
                <w:bCs/>
                <w:sz w:val="24"/>
              </w:rPr>
              <w:t xml:space="preserve">основные нормативные акты гражданского и </w:t>
            </w:r>
            <w:proofErr w:type="spellStart"/>
            <w:r w:rsidRPr="00B05D45">
              <w:rPr>
                <w:bCs/>
                <w:sz w:val="24"/>
              </w:rPr>
              <w:t>цивилистического</w:t>
            </w:r>
            <w:proofErr w:type="spellEnd"/>
            <w:r w:rsidRPr="00B05D45">
              <w:rPr>
                <w:bCs/>
                <w:sz w:val="24"/>
              </w:rPr>
              <w:t xml:space="preserve"> законодательства</w:t>
            </w:r>
            <w:r w:rsidRPr="00B05D45">
              <w:rPr>
                <w:b/>
                <w:sz w:val="24"/>
                <w:u w:val="single"/>
              </w:rPr>
              <w:t xml:space="preserve"> </w:t>
            </w:r>
          </w:p>
          <w:p w:rsidR="002F7FD3" w:rsidRDefault="002F7FD3" w:rsidP="00E3453F">
            <w:pPr>
              <w:suppressAutoHyphens/>
              <w:spacing w:after="0" w:line="240" w:lineRule="auto"/>
              <w:rPr>
                <w:b/>
                <w:u w:val="single"/>
              </w:rPr>
            </w:pPr>
          </w:p>
          <w:p w:rsidR="002F7FD3" w:rsidRDefault="002F7FD3" w:rsidP="00E3453F">
            <w:pPr>
              <w:suppressAutoHyphens/>
              <w:spacing w:after="0" w:line="240" w:lineRule="auto"/>
              <w:rPr>
                <w:b/>
                <w:u w:val="single"/>
              </w:rPr>
            </w:pPr>
          </w:p>
          <w:p w:rsidR="002F7FD3" w:rsidRDefault="002F7FD3" w:rsidP="00E3453F">
            <w:pPr>
              <w:suppressAutoHyphens/>
              <w:spacing w:after="0" w:line="240" w:lineRule="auto"/>
              <w:rPr>
                <w:b/>
                <w:u w:val="single"/>
              </w:rPr>
            </w:pPr>
          </w:p>
          <w:p w:rsidR="002F7FD3" w:rsidRDefault="002F7FD3" w:rsidP="00E3453F">
            <w:pPr>
              <w:suppressAutoHyphens/>
              <w:spacing w:after="0" w:line="240" w:lineRule="auto"/>
              <w:rPr>
                <w:b/>
                <w:u w:val="single"/>
              </w:rPr>
            </w:pPr>
          </w:p>
          <w:p w:rsidR="002F7FD3" w:rsidRDefault="002F7FD3" w:rsidP="00E3453F">
            <w:pPr>
              <w:suppressAutoHyphens/>
              <w:spacing w:after="0" w:line="240" w:lineRule="auto"/>
              <w:rPr>
                <w:b/>
                <w:u w:val="single"/>
              </w:rPr>
            </w:pPr>
          </w:p>
          <w:p w:rsidR="002F7FD3" w:rsidRDefault="002F7FD3" w:rsidP="00E3453F">
            <w:pPr>
              <w:suppressAutoHyphens/>
              <w:spacing w:after="0" w:line="240" w:lineRule="auto"/>
              <w:rPr>
                <w:b/>
                <w:sz w:val="24"/>
                <w:u w:val="single"/>
              </w:rPr>
            </w:pPr>
          </w:p>
          <w:p w:rsidR="00B05D45" w:rsidRPr="00B05D45" w:rsidRDefault="00B05D45" w:rsidP="00B05D45">
            <w:pPr>
              <w:suppressAutoHyphens/>
              <w:spacing w:after="0" w:line="240" w:lineRule="auto"/>
              <w:rPr>
                <w:bCs/>
                <w:sz w:val="24"/>
              </w:rPr>
            </w:pPr>
            <w:r w:rsidRPr="00B05D45">
              <w:rPr>
                <w:b/>
                <w:sz w:val="24"/>
                <w:u w:val="single"/>
              </w:rPr>
              <w:t>Уметь</w:t>
            </w:r>
            <w:r w:rsidRPr="00B05D45">
              <w:rPr>
                <w:bCs/>
                <w:sz w:val="24"/>
              </w:rPr>
              <w:t xml:space="preserve">: правильно определять сущность </w:t>
            </w:r>
            <w:r w:rsidRPr="00B05D45">
              <w:rPr>
                <w:bCs/>
                <w:sz w:val="24"/>
              </w:rPr>
              <w:lastRenderedPageBreak/>
              <w:t>юридических фактов и ситуаций</w:t>
            </w:r>
          </w:p>
          <w:p w:rsidR="002F7FD3" w:rsidRDefault="002F7FD3" w:rsidP="00E3453F">
            <w:pPr>
              <w:suppressAutoHyphens/>
              <w:spacing w:after="0" w:line="240" w:lineRule="auto"/>
              <w:rPr>
                <w:b/>
                <w:u w:val="single"/>
              </w:rPr>
            </w:pPr>
          </w:p>
          <w:p w:rsidR="002F7FD3" w:rsidRDefault="002F7FD3" w:rsidP="00E3453F">
            <w:pPr>
              <w:suppressAutoHyphens/>
              <w:spacing w:after="0" w:line="240" w:lineRule="auto"/>
              <w:rPr>
                <w:b/>
                <w:u w:val="single"/>
              </w:rPr>
            </w:pPr>
          </w:p>
          <w:p w:rsidR="002F7FD3" w:rsidRDefault="002F7FD3" w:rsidP="00E3453F">
            <w:pPr>
              <w:suppressAutoHyphens/>
              <w:spacing w:after="0" w:line="240" w:lineRule="auto"/>
              <w:rPr>
                <w:b/>
                <w:u w:val="single"/>
              </w:rPr>
            </w:pPr>
          </w:p>
          <w:p w:rsidR="002F7FD3" w:rsidRDefault="002F7FD3" w:rsidP="00E3453F">
            <w:pPr>
              <w:suppressAutoHyphens/>
              <w:spacing w:after="0" w:line="240" w:lineRule="auto"/>
              <w:rPr>
                <w:b/>
                <w:sz w:val="24"/>
                <w:u w:val="single"/>
              </w:rPr>
            </w:pPr>
          </w:p>
          <w:p w:rsidR="00B05D45" w:rsidRDefault="00B05D45" w:rsidP="00B05D45">
            <w:pPr>
              <w:suppressAutoHyphens/>
              <w:spacing w:after="0" w:line="240" w:lineRule="auto"/>
              <w:rPr>
                <w:b/>
                <w:sz w:val="24"/>
                <w:u w:val="single"/>
              </w:rPr>
            </w:pPr>
          </w:p>
          <w:p w:rsidR="00B05D45" w:rsidRDefault="00B05D45" w:rsidP="00B05D45">
            <w:pPr>
              <w:suppressAutoHyphens/>
              <w:spacing w:after="0" w:line="240" w:lineRule="auto"/>
              <w:rPr>
                <w:b/>
                <w:sz w:val="24"/>
                <w:u w:val="single"/>
              </w:rPr>
            </w:pPr>
          </w:p>
          <w:p w:rsidR="00B05D45" w:rsidRPr="00B05D45" w:rsidRDefault="00B05D45" w:rsidP="00B05D45">
            <w:pPr>
              <w:suppressAutoHyphens/>
              <w:spacing w:after="0" w:line="240" w:lineRule="auto"/>
              <w:rPr>
                <w:bCs/>
                <w:sz w:val="24"/>
              </w:rPr>
            </w:pPr>
            <w:r w:rsidRPr="00B05D45">
              <w:rPr>
                <w:b/>
                <w:sz w:val="24"/>
                <w:u w:val="single"/>
              </w:rPr>
              <w:t xml:space="preserve">Владеть: </w:t>
            </w:r>
            <w:r w:rsidRPr="00B05D45">
              <w:rPr>
                <w:bCs/>
                <w:sz w:val="24"/>
              </w:rPr>
              <w:t>навыками проведения экспертизы юридических фактов в профессиональной деятельности</w:t>
            </w:r>
          </w:p>
          <w:p w:rsidR="002F7FD3" w:rsidRPr="00F47EDF" w:rsidRDefault="002F7FD3" w:rsidP="00E3453F">
            <w:pPr>
              <w:suppressAutoHyphens/>
              <w:spacing w:after="0" w:line="240" w:lineRule="auto"/>
            </w:pPr>
          </w:p>
        </w:tc>
        <w:tc>
          <w:tcPr>
            <w:tcW w:w="971" w:type="pct"/>
          </w:tcPr>
          <w:p w:rsidR="002F7FD3" w:rsidRPr="00477FAB" w:rsidRDefault="002F7FD3" w:rsidP="00E3453F">
            <w:pPr>
              <w:suppressAutoHyphens/>
            </w:pPr>
            <w:r w:rsidRPr="00477FAB">
              <w:lastRenderedPageBreak/>
              <w:t xml:space="preserve">Тестирование по лекционному материалу (ФТЗ обязателен по всем дисциплинам при реализации ОП уровня </w:t>
            </w:r>
            <w:proofErr w:type="spellStart"/>
            <w:r w:rsidRPr="00477FAB">
              <w:t>бакалавриата</w:t>
            </w:r>
            <w:proofErr w:type="spellEnd"/>
            <w:r w:rsidRPr="00477FAB">
              <w:t>).</w:t>
            </w:r>
          </w:p>
          <w:p w:rsidR="00B05D45" w:rsidRDefault="00B05D45" w:rsidP="00E3453F">
            <w:pPr>
              <w:suppressAutoHyphens/>
            </w:pPr>
          </w:p>
          <w:p w:rsidR="00B05D45" w:rsidRDefault="00B05D45" w:rsidP="00E3453F">
            <w:pPr>
              <w:suppressAutoHyphens/>
            </w:pPr>
          </w:p>
          <w:p w:rsidR="002F7FD3" w:rsidRPr="00477FAB" w:rsidRDefault="002F7FD3" w:rsidP="00E3453F">
            <w:pPr>
              <w:suppressAutoHyphens/>
            </w:pPr>
            <w:r w:rsidRPr="00477FAB">
              <w:t xml:space="preserve">Устное индивидуальное </w:t>
            </w:r>
            <w:r w:rsidRPr="00477FAB">
              <w:lastRenderedPageBreak/>
              <w:t xml:space="preserve">собеседование – защита реферата. </w:t>
            </w:r>
          </w:p>
          <w:p w:rsidR="002F7FD3" w:rsidRDefault="002F7FD3" w:rsidP="00E3453F">
            <w:pPr>
              <w:suppressAutoHyphens/>
            </w:pPr>
          </w:p>
          <w:p w:rsidR="002F7FD3" w:rsidRDefault="002F7FD3" w:rsidP="00E3453F">
            <w:pPr>
              <w:suppressAutoHyphens/>
            </w:pPr>
          </w:p>
          <w:p w:rsidR="002F7FD3" w:rsidRDefault="002F7FD3" w:rsidP="00E3453F">
            <w:pPr>
              <w:suppressAutoHyphens/>
            </w:pPr>
          </w:p>
          <w:p w:rsidR="002F7FD3" w:rsidRPr="00F47EDF" w:rsidRDefault="002F7FD3" w:rsidP="00E3453F">
            <w:pPr>
              <w:suppressAutoHyphens/>
            </w:pPr>
            <w:r w:rsidRPr="00477FAB">
              <w:t>Выполнение индивидуального творческого задания</w:t>
            </w:r>
          </w:p>
        </w:tc>
        <w:tc>
          <w:tcPr>
            <w:tcW w:w="1081" w:type="pct"/>
          </w:tcPr>
          <w:p w:rsidR="002F7FD3" w:rsidRDefault="002F7FD3" w:rsidP="00E3453F">
            <w:pPr>
              <w:tabs>
                <w:tab w:val="left" w:pos="10000"/>
              </w:tabs>
            </w:pPr>
            <w:r w:rsidRPr="00477FAB">
              <w:lastRenderedPageBreak/>
              <w:t xml:space="preserve">Блок A – задания репродуктивного уровня </w:t>
            </w:r>
          </w:p>
          <w:p w:rsidR="002F7FD3" w:rsidRDefault="002F7FD3" w:rsidP="00E3453F">
            <w:pPr>
              <w:tabs>
                <w:tab w:val="left" w:pos="10000"/>
              </w:tabs>
            </w:pPr>
          </w:p>
          <w:p w:rsidR="002F7FD3" w:rsidRDefault="002F7FD3" w:rsidP="00E3453F">
            <w:pPr>
              <w:tabs>
                <w:tab w:val="left" w:pos="10000"/>
              </w:tabs>
            </w:pPr>
          </w:p>
          <w:p w:rsidR="002F7FD3" w:rsidRDefault="002F7FD3" w:rsidP="00E3453F">
            <w:pPr>
              <w:tabs>
                <w:tab w:val="left" w:pos="10000"/>
              </w:tabs>
            </w:pPr>
          </w:p>
          <w:p w:rsidR="002F7FD3" w:rsidRDefault="002F7FD3" w:rsidP="00E3453F">
            <w:pPr>
              <w:tabs>
                <w:tab w:val="left" w:pos="10000"/>
              </w:tabs>
            </w:pPr>
          </w:p>
          <w:p w:rsidR="00B05D45" w:rsidRDefault="00B05D45" w:rsidP="00E3453F">
            <w:pPr>
              <w:tabs>
                <w:tab w:val="left" w:pos="10000"/>
              </w:tabs>
            </w:pPr>
          </w:p>
          <w:p w:rsidR="002F7FD3" w:rsidRDefault="002F7FD3" w:rsidP="00E3453F">
            <w:pPr>
              <w:tabs>
                <w:tab w:val="left" w:pos="10000"/>
              </w:tabs>
            </w:pPr>
            <w:r w:rsidRPr="00477FAB">
              <w:lastRenderedPageBreak/>
              <w:t>Блок B – задания реконструктивного уровня</w:t>
            </w:r>
          </w:p>
          <w:p w:rsidR="002F7FD3" w:rsidRDefault="002F7FD3" w:rsidP="00E3453F">
            <w:pPr>
              <w:tabs>
                <w:tab w:val="left" w:pos="10000"/>
              </w:tabs>
            </w:pPr>
          </w:p>
          <w:p w:rsidR="002F7FD3" w:rsidRDefault="002F7FD3" w:rsidP="00E3453F">
            <w:pPr>
              <w:tabs>
                <w:tab w:val="left" w:pos="10000"/>
              </w:tabs>
            </w:pPr>
          </w:p>
          <w:p w:rsidR="002F7FD3" w:rsidRDefault="002F7FD3" w:rsidP="00E3453F">
            <w:pPr>
              <w:tabs>
                <w:tab w:val="left" w:pos="10000"/>
              </w:tabs>
            </w:pPr>
          </w:p>
          <w:p w:rsidR="002F7FD3" w:rsidRDefault="002F7FD3" w:rsidP="00E3453F">
            <w:pPr>
              <w:tabs>
                <w:tab w:val="left" w:pos="10000"/>
              </w:tabs>
            </w:pPr>
            <w:r w:rsidRPr="00477FAB">
              <w:t>Блок C – задания творческого, практико-ориентированного и/или исследовательского уровня</w:t>
            </w:r>
          </w:p>
          <w:p w:rsidR="002F7FD3" w:rsidRPr="00F47EDF" w:rsidRDefault="002F7FD3" w:rsidP="00E3453F">
            <w:pPr>
              <w:tabs>
                <w:tab w:val="left" w:pos="10000"/>
              </w:tabs>
            </w:pPr>
          </w:p>
        </w:tc>
      </w:tr>
    </w:tbl>
    <w:p w:rsidR="00A84F06" w:rsidRDefault="00A84F06" w:rsidP="00095465">
      <w:pPr>
        <w:widowControl w:val="0"/>
        <w:tabs>
          <w:tab w:val="left" w:pos="1134"/>
        </w:tabs>
        <w:spacing w:after="0" w:line="240" w:lineRule="auto"/>
        <w:jc w:val="both"/>
        <w:outlineLvl w:val="0"/>
        <w:rPr>
          <w:rFonts w:eastAsia="Times New Roman"/>
          <w:b/>
          <w:sz w:val="32"/>
          <w:szCs w:val="20"/>
          <w:lang w:eastAsia="ru-RU"/>
        </w:rPr>
      </w:pPr>
    </w:p>
    <w:p w:rsidR="004D763D" w:rsidRDefault="004D763D" w:rsidP="00A84F06">
      <w:pPr>
        <w:widowControl w:val="0"/>
        <w:tabs>
          <w:tab w:val="left" w:pos="1134"/>
        </w:tabs>
        <w:spacing w:after="0" w:line="240" w:lineRule="auto"/>
        <w:ind w:firstLine="709"/>
        <w:jc w:val="both"/>
        <w:outlineLvl w:val="0"/>
        <w:rPr>
          <w:rFonts w:eastAsia="Times New Roman"/>
          <w:b/>
          <w:sz w:val="32"/>
          <w:szCs w:val="20"/>
          <w:lang w:eastAsia="ru-RU"/>
        </w:rPr>
      </w:pPr>
    </w:p>
    <w:p w:rsidR="00A84F06" w:rsidRPr="00BA572E" w:rsidRDefault="00A84F06" w:rsidP="00A84F06">
      <w:pPr>
        <w:widowControl w:val="0"/>
        <w:tabs>
          <w:tab w:val="left" w:pos="1134"/>
        </w:tabs>
        <w:spacing w:after="0" w:line="240" w:lineRule="auto"/>
        <w:ind w:firstLine="709"/>
        <w:jc w:val="both"/>
        <w:outlineLvl w:val="0"/>
        <w:rPr>
          <w:rFonts w:eastAsia="Times New Roman"/>
          <w:b/>
          <w:sz w:val="32"/>
          <w:szCs w:val="20"/>
          <w:lang w:eastAsia="ru-RU"/>
        </w:rPr>
      </w:pPr>
      <w:r w:rsidRPr="00BA572E">
        <w:rPr>
          <w:rFonts w:eastAsia="Times New Roman"/>
          <w:b/>
          <w:sz w:val="32"/>
          <w:szCs w:val="20"/>
          <w:lang w:eastAsia="ru-RU"/>
        </w:rPr>
        <w:t>Раздел 2 - Оценочные средства</w:t>
      </w:r>
      <w:bookmarkEnd w:id="0"/>
    </w:p>
    <w:p w:rsidR="00A84F06" w:rsidRPr="00BA572E" w:rsidRDefault="00A84F06" w:rsidP="00A84F06">
      <w:pPr>
        <w:widowControl w:val="0"/>
        <w:tabs>
          <w:tab w:val="left" w:pos="1134"/>
        </w:tabs>
        <w:spacing w:before="200" w:after="0" w:line="276" w:lineRule="auto"/>
        <w:ind w:firstLine="709"/>
        <w:outlineLvl w:val="1"/>
        <w:rPr>
          <w:rFonts w:eastAsia="Times New Roman"/>
          <w:b/>
          <w:bCs/>
          <w:sz w:val="28"/>
          <w:szCs w:val="26"/>
        </w:rPr>
      </w:pPr>
      <w:bookmarkStart w:id="2" w:name="_Toc445844533"/>
      <w:r w:rsidRPr="00BA572E">
        <w:rPr>
          <w:rFonts w:eastAsia="Times New Roman"/>
          <w:b/>
          <w:bCs/>
          <w:sz w:val="28"/>
          <w:szCs w:val="26"/>
        </w:rPr>
        <w:t xml:space="preserve">Блок А - Оценочные средства для диагностирования </w:t>
      </w:r>
      <w:proofErr w:type="spellStart"/>
      <w:r w:rsidRPr="00BA572E">
        <w:rPr>
          <w:rFonts w:eastAsia="Times New Roman"/>
          <w:b/>
          <w:bCs/>
          <w:sz w:val="28"/>
          <w:szCs w:val="26"/>
        </w:rPr>
        <w:t>сформированности</w:t>
      </w:r>
      <w:proofErr w:type="spellEnd"/>
      <w:r w:rsidRPr="00BA572E">
        <w:rPr>
          <w:rFonts w:eastAsia="Times New Roman"/>
          <w:b/>
          <w:bCs/>
          <w:sz w:val="28"/>
          <w:szCs w:val="26"/>
        </w:rPr>
        <w:t xml:space="preserve"> уровня компетенций – «знать»</w:t>
      </w:r>
      <w:bookmarkEnd w:id="2"/>
    </w:p>
    <w:p w:rsidR="00A84F06" w:rsidRPr="00BA572E" w:rsidRDefault="00A84F06" w:rsidP="00A84F06">
      <w:pPr>
        <w:widowControl w:val="0"/>
        <w:tabs>
          <w:tab w:val="left" w:pos="1134"/>
        </w:tabs>
        <w:spacing w:after="0" w:line="240" w:lineRule="auto"/>
        <w:ind w:firstLine="709"/>
        <w:rPr>
          <w:sz w:val="24"/>
        </w:rPr>
      </w:pPr>
    </w:p>
    <w:p w:rsidR="00A84F06" w:rsidRPr="00BA572E" w:rsidRDefault="00A84F06" w:rsidP="00A84F06">
      <w:pPr>
        <w:widowControl w:val="0"/>
        <w:tabs>
          <w:tab w:val="left" w:pos="1134"/>
        </w:tabs>
        <w:spacing w:after="0" w:line="240" w:lineRule="auto"/>
        <w:ind w:firstLine="709"/>
        <w:rPr>
          <w:rFonts w:eastAsia="Times New Roman"/>
          <w:b/>
          <w:sz w:val="28"/>
          <w:szCs w:val="28"/>
          <w:lang w:eastAsia="ru-RU"/>
        </w:rPr>
      </w:pPr>
      <w:r w:rsidRPr="00BA572E">
        <w:rPr>
          <w:rFonts w:eastAsia="Times New Roman"/>
          <w:b/>
          <w:sz w:val="28"/>
          <w:szCs w:val="28"/>
          <w:lang w:eastAsia="ru-RU"/>
        </w:rPr>
        <w:t>А.</w:t>
      </w:r>
      <w:r>
        <w:rPr>
          <w:rFonts w:eastAsia="Times New Roman"/>
          <w:b/>
          <w:sz w:val="28"/>
          <w:szCs w:val="28"/>
          <w:lang w:eastAsia="ru-RU"/>
        </w:rPr>
        <w:t>0</w:t>
      </w:r>
      <w:r w:rsidRPr="00BA572E">
        <w:rPr>
          <w:rFonts w:eastAsia="Times New Roman"/>
          <w:b/>
          <w:sz w:val="28"/>
          <w:szCs w:val="28"/>
          <w:lang w:eastAsia="ru-RU"/>
        </w:rPr>
        <w:t> </w:t>
      </w:r>
      <w:bookmarkStart w:id="3" w:name="_Toc445844534"/>
      <w:r w:rsidRPr="00BA572E">
        <w:rPr>
          <w:rFonts w:eastAsia="Times New Roman"/>
          <w:b/>
          <w:sz w:val="28"/>
          <w:szCs w:val="28"/>
          <w:lang w:eastAsia="ru-RU"/>
        </w:rPr>
        <w:t>Тестовые задания</w:t>
      </w:r>
      <w:bookmarkEnd w:id="3"/>
    </w:p>
    <w:p w:rsidR="00A84F06" w:rsidRPr="00BA572E" w:rsidRDefault="00A84F06" w:rsidP="00A84F06">
      <w:pPr>
        <w:widowControl w:val="0"/>
        <w:tabs>
          <w:tab w:val="left" w:pos="1134"/>
        </w:tabs>
        <w:spacing w:after="0" w:line="240" w:lineRule="auto"/>
        <w:ind w:firstLine="709"/>
        <w:rPr>
          <w:rFonts w:eastAsia="Times New Roman"/>
          <w:sz w:val="28"/>
          <w:szCs w:val="28"/>
        </w:rPr>
      </w:pPr>
    </w:p>
    <w:p w:rsidR="00A84F06" w:rsidRDefault="00A84F06" w:rsidP="00A84F06">
      <w:pPr>
        <w:widowControl w:val="0"/>
        <w:tabs>
          <w:tab w:val="left" w:pos="1134"/>
        </w:tabs>
        <w:spacing w:after="0" w:line="240" w:lineRule="auto"/>
        <w:ind w:firstLine="709"/>
        <w:rPr>
          <w:rFonts w:eastAsia="Times New Roman"/>
          <w:sz w:val="28"/>
          <w:szCs w:val="28"/>
        </w:rPr>
      </w:pPr>
      <w:r w:rsidRPr="00BA572E">
        <w:rPr>
          <w:rFonts w:eastAsia="Times New Roman"/>
          <w:sz w:val="28"/>
          <w:szCs w:val="28"/>
        </w:rPr>
        <w:t>Время выполнения теста – не более 40 минут. Выберите правильны</w:t>
      </w:r>
      <w:r w:rsidR="00E950EF">
        <w:rPr>
          <w:rFonts w:eastAsia="Times New Roman"/>
          <w:sz w:val="28"/>
          <w:szCs w:val="28"/>
        </w:rPr>
        <w:t>е</w:t>
      </w:r>
      <w:r w:rsidRPr="00BA572E">
        <w:rPr>
          <w:rFonts w:eastAsia="Times New Roman"/>
          <w:sz w:val="28"/>
          <w:szCs w:val="28"/>
        </w:rPr>
        <w:t xml:space="preserve"> ответ</w:t>
      </w:r>
      <w:r w:rsidR="00E950EF">
        <w:rPr>
          <w:rFonts w:eastAsia="Times New Roman"/>
          <w:sz w:val="28"/>
          <w:szCs w:val="28"/>
        </w:rPr>
        <w:t>ы</w:t>
      </w:r>
      <w:r w:rsidRPr="00BA572E">
        <w:rPr>
          <w:rFonts w:eastAsia="Times New Roman"/>
          <w:sz w:val="28"/>
          <w:szCs w:val="28"/>
        </w:rPr>
        <w:t>.</w:t>
      </w:r>
    </w:p>
    <w:p w:rsidR="00F95E0C" w:rsidRPr="00E3453F" w:rsidRDefault="00F95E0C" w:rsidP="00E3453F">
      <w:pPr>
        <w:spacing w:after="0" w:line="240" w:lineRule="auto"/>
        <w:ind w:left="300"/>
        <w:jc w:val="both"/>
        <w:rPr>
          <w:sz w:val="28"/>
          <w:szCs w:val="28"/>
        </w:rPr>
      </w:pPr>
    </w:p>
    <w:p w:rsidR="00AF384F" w:rsidRPr="00E3453F" w:rsidRDefault="00AF384F" w:rsidP="00AF384F">
      <w:pPr>
        <w:spacing w:after="0" w:line="240" w:lineRule="auto"/>
        <w:ind w:left="300"/>
        <w:jc w:val="both"/>
        <w:rPr>
          <w:sz w:val="28"/>
          <w:szCs w:val="28"/>
        </w:rPr>
      </w:pPr>
      <w:r>
        <w:rPr>
          <w:sz w:val="28"/>
          <w:szCs w:val="28"/>
        </w:rPr>
        <w:t>1</w:t>
      </w:r>
      <w:r w:rsidRPr="00E3453F">
        <w:rPr>
          <w:sz w:val="28"/>
          <w:szCs w:val="28"/>
        </w:rPr>
        <w:t>. Государственная регистрация прав на недвижимое имущество и сделок с ним это:</w:t>
      </w:r>
    </w:p>
    <w:p w:rsidR="00AF384F" w:rsidRPr="00E3453F" w:rsidRDefault="00AF384F" w:rsidP="00AF384F">
      <w:pPr>
        <w:spacing w:after="0" w:line="240" w:lineRule="auto"/>
        <w:ind w:left="300"/>
        <w:jc w:val="both"/>
        <w:rPr>
          <w:sz w:val="28"/>
          <w:szCs w:val="28"/>
        </w:rPr>
      </w:pPr>
      <w:r w:rsidRPr="00E3453F">
        <w:rPr>
          <w:sz w:val="28"/>
          <w:szCs w:val="28"/>
        </w:rPr>
        <w:t xml:space="preserve">а) </w:t>
      </w:r>
      <w:r w:rsidRPr="00AC7D3D">
        <w:rPr>
          <w:sz w:val="28"/>
          <w:szCs w:val="28"/>
        </w:rPr>
        <w:t>ведение и хранение реестровых дел (томов реестровых дел) объектов недвижимости, формируемых в электронном виде</w:t>
      </w:r>
      <w:r w:rsidRPr="00E3453F">
        <w:rPr>
          <w:sz w:val="28"/>
          <w:szCs w:val="28"/>
        </w:rPr>
        <w:t>;</w:t>
      </w:r>
    </w:p>
    <w:p w:rsidR="00AF384F" w:rsidRPr="006742BC" w:rsidRDefault="00AF384F" w:rsidP="00AF384F">
      <w:pPr>
        <w:spacing w:after="0" w:line="240" w:lineRule="auto"/>
        <w:ind w:left="300"/>
        <w:jc w:val="both"/>
        <w:rPr>
          <w:b/>
          <w:sz w:val="28"/>
          <w:szCs w:val="28"/>
        </w:rPr>
      </w:pPr>
      <w:r w:rsidRPr="006742BC">
        <w:rPr>
          <w:b/>
          <w:sz w:val="28"/>
          <w:szCs w:val="28"/>
        </w:rPr>
        <w:t>б)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w:t>
      </w:r>
    </w:p>
    <w:p w:rsidR="00AF384F" w:rsidRPr="00E3453F" w:rsidRDefault="00AF384F" w:rsidP="00AF384F">
      <w:pPr>
        <w:spacing w:after="0" w:line="240" w:lineRule="auto"/>
        <w:ind w:left="300"/>
        <w:jc w:val="both"/>
        <w:rPr>
          <w:sz w:val="28"/>
          <w:szCs w:val="28"/>
        </w:rPr>
      </w:pPr>
      <w:r w:rsidRPr="00E3453F">
        <w:rPr>
          <w:sz w:val="28"/>
          <w:szCs w:val="28"/>
        </w:rPr>
        <w:t xml:space="preserve">в) </w:t>
      </w:r>
      <w:r>
        <w:rPr>
          <w:sz w:val="28"/>
          <w:szCs w:val="28"/>
        </w:rPr>
        <w:t>внесение основных и дополнительных сведений об объекте недвижимости</w:t>
      </w:r>
      <w:r w:rsidRPr="00E3453F">
        <w:rPr>
          <w:sz w:val="28"/>
          <w:szCs w:val="28"/>
        </w:rPr>
        <w:t>;</w:t>
      </w:r>
    </w:p>
    <w:p w:rsidR="00AF384F" w:rsidRDefault="00AF384F" w:rsidP="00AF384F">
      <w:pPr>
        <w:spacing w:after="0" w:line="240" w:lineRule="auto"/>
        <w:ind w:left="300"/>
        <w:jc w:val="both"/>
        <w:rPr>
          <w:sz w:val="28"/>
          <w:szCs w:val="28"/>
        </w:rPr>
      </w:pPr>
      <w:r w:rsidRPr="00E3453F">
        <w:rPr>
          <w:sz w:val="28"/>
          <w:szCs w:val="28"/>
        </w:rPr>
        <w:t xml:space="preserve">г) </w:t>
      </w:r>
      <w:r w:rsidRPr="006742BC">
        <w:rPr>
          <w:sz w:val="28"/>
          <w:szCs w:val="28"/>
        </w:rPr>
        <w:t>подготовк</w:t>
      </w:r>
      <w:r>
        <w:rPr>
          <w:sz w:val="28"/>
          <w:szCs w:val="28"/>
        </w:rPr>
        <w:t>а</w:t>
      </w:r>
      <w:r w:rsidRPr="006742BC">
        <w:rPr>
          <w:sz w:val="28"/>
          <w:szCs w:val="28"/>
        </w:rPr>
        <w:t xml:space="preserve"> документов, необходимых для внесения в Единый государственный реестр недвижимости</w:t>
      </w:r>
      <w:r w:rsidRPr="00E3453F">
        <w:rPr>
          <w:sz w:val="28"/>
          <w:szCs w:val="28"/>
        </w:rPr>
        <w:t>.</w:t>
      </w:r>
    </w:p>
    <w:p w:rsidR="00AF384F" w:rsidRPr="00F95E0C" w:rsidRDefault="00AF384F" w:rsidP="00AF384F">
      <w:pPr>
        <w:spacing w:after="0" w:line="240" w:lineRule="auto"/>
        <w:ind w:left="300"/>
        <w:jc w:val="both"/>
        <w:rPr>
          <w:sz w:val="28"/>
          <w:szCs w:val="28"/>
        </w:rPr>
      </w:pPr>
    </w:p>
    <w:p w:rsidR="00AF384F" w:rsidRPr="00F95E0C" w:rsidRDefault="00AF384F" w:rsidP="00AF384F">
      <w:pPr>
        <w:spacing w:after="0" w:line="240" w:lineRule="auto"/>
        <w:ind w:left="300"/>
        <w:jc w:val="both"/>
        <w:rPr>
          <w:sz w:val="28"/>
          <w:szCs w:val="28"/>
        </w:rPr>
      </w:pPr>
      <w:r>
        <w:rPr>
          <w:sz w:val="28"/>
          <w:szCs w:val="28"/>
        </w:rPr>
        <w:t>2</w:t>
      </w:r>
      <w:r w:rsidRPr="00F95E0C">
        <w:rPr>
          <w:sz w:val="28"/>
          <w:szCs w:val="28"/>
        </w:rPr>
        <w:t>. Какие основные цели присущи государственной регистрации прав на недвижимое имущество и сделок с ним? (выбрать несколько правильных ответов)</w:t>
      </w:r>
    </w:p>
    <w:p w:rsidR="00AF384F" w:rsidRPr="00F95E0C" w:rsidRDefault="00AF384F" w:rsidP="00AF384F">
      <w:pPr>
        <w:spacing w:after="0" w:line="240" w:lineRule="auto"/>
        <w:ind w:left="300"/>
        <w:jc w:val="both"/>
        <w:rPr>
          <w:b/>
          <w:sz w:val="28"/>
          <w:szCs w:val="28"/>
        </w:rPr>
      </w:pPr>
      <w:r w:rsidRPr="00F95E0C">
        <w:rPr>
          <w:b/>
          <w:sz w:val="28"/>
          <w:szCs w:val="28"/>
        </w:rPr>
        <w:t>а) защита прав и законных интересов собственников и обладателей иных прав на объекты недвижимости;</w:t>
      </w:r>
    </w:p>
    <w:p w:rsidR="00AF384F" w:rsidRPr="00F95E0C" w:rsidRDefault="00AF384F" w:rsidP="00AF384F">
      <w:pPr>
        <w:spacing w:after="0" w:line="240" w:lineRule="auto"/>
        <w:ind w:left="300"/>
        <w:jc w:val="both"/>
        <w:rPr>
          <w:b/>
          <w:sz w:val="28"/>
          <w:szCs w:val="28"/>
        </w:rPr>
      </w:pPr>
      <w:r w:rsidRPr="00F95E0C">
        <w:rPr>
          <w:b/>
          <w:sz w:val="28"/>
          <w:szCs w:val="28"/>
        </w:rPr>
        <w:t>б) обеспечение гласного и достоверного подтверждения прав на недвижимое имущество;</w:t>
      </w:r>
    </w:p>
    <w:p w:rsidR="00AF384F" w:rsidRPr="00F95E0C" w:rsidRDefault="00AF384F" w:rsidP="00AF384F">
      <w:pPr>
        <w:spacing w:after="0" w:line="240" w:lineRule="auto"/>
        <w:ind w:left="300"/>
        <w:jc w:val="both"/>
        <w:rPr>
          <w:b/>
          <w:sz w:val="28"/>
          <w:szCs w:val="28"/>
        </w:rPr>
      </w:pPr>
      <w:r w:rsidRPr="00F95E0C">
        <w:rPr>
          <w:b/>
          <w:sz w:val="28"/>
          <w:szCs w:val="28"/>
        </w:rPr>
        <w:lastRenderedPageBreak/>
        <w:t>в) реализация фискальной функции государства в части обеспечения поступления в бюджет средств от операций, предметом которых выступает недвижимость;</w:t>
      </w:r>
    </w:p>
    <w:p w:rsidR="00AF384F" w:rsidRPr="00F95E0C" w:rsidRDefault="00AF384F" w:rsidP="00AF384F">
      <w:pPr>
        <w:spacing w:after="0" w:line="240" w:lineRule="auto"/>
        <w:ind w:left="300"/>
        <w:jc w:val="both"/>
        <w:rPr>
          <w:sz w:val="28"/>
          <w:szCs w:val="28"/>
        </w:rPr>
      </w:pPr>
      <w:r w:rsidRPr="00F95E0C">
        <w:rPr>
          <w:sz w:val="28"/>
          <w:szCs w:val="28"/>
        </w:rPr>
        <w:t>г) снижение уровня коррупции;</w:t>
      </w:r>
    </w:p>
    <w:p w:rsidR="00AF384F" w:rsidRPr="00F95E0C" w:rsidRDefault="00AF384F" w:rsidP="00AF384F">
      <w:pPr>
        <w:spacing w:after="0" w:line="240" w:lineRule="auto"/>
        <w:ind w:left="300"/>
        <w:jc w:val="both"/>
        <w:rPr>
          <w:sz w:val="28"/>
          <w:szCs w:val="28"/>
        </w:rPr>
      </w:pPr>
      <w:r w:rsidRPr="00F95E0C">
        <w:rPr>
          <w:sz w:val="28"/>
          <w:szCs w:val="28"/>
        </w:rPr>
        <w:t>д) повышение уровня правовой культуры граждан.</w:t>
      </w:r>
    </w:p>
    <w:p w:rsidR="00AF384F" w:rsidRDefault="00AF384F" w:rsidP="00AF384F">
      <w:pPr>
        <w:spacing w:after="0" w:line="240" w:lineRule="auto"/>
        <w:jc w:val="both"/>
        <w:rPr>
          <w:sz w:val="28"/>
          <w:szCs w:val="28"/>
        </w:rPr>
      </w:pPr>
    </w:p>
    <w:p w:rsidR="00AF384F" w:rsidRDefault="00AF384F" w:rsidP="00AF384F">
      <w:pPr>
        <w:spacing w:after="0" w:line="240" w:lineRule="auto"/>
        <w:ind w:left="300"/>
        <w:jc w:val="both"/>
        <w:rPr>
          <w:sz w:val="28"/>
          <w:szCs w:val="28"/>
        </w:rPr>
      </w:pPr>
      <w:r>
        <w:rPr>
          <w:sz w:val="28"/>
          <w:szCs w:val="28"/>
        </w:rPr>
        <w:t>3</w:t>
      </w:r>
      <w:r w:rsidRPr="00E3453F">
        <w:rPr>
          <w:sz w:val="28"/>
          <w:szCs w:val="28"/>
        </w:rPr>
        <w:t xml:space="preserve">. </w:t>
      </w:r>
      <w:r>
        <w:rPr>
          <w:sz w:val="28"/>
          <w:szCs w:val="28"/>
        </w:rPr>
        <w:t>Назовите федеральный орган исполнительной власти, осуществляющий г</w:t>
      </w:r>
      <w:r w:rsidRPr="00985B0E">
        <w:rPr>
          <w:sz w:val="28"/>
          <w:szCs w:val="28"/>
        </w:rPr>
        <w:t>осударственный кадастровый учет, государственн</w:t>
      </w:r>
      <w:r>
        <w:rPr>
          <w:sz w:val="28"/>
          <w:szCs w:val="28"/>
        </w:rPr>
        <w:t>ую</w:t>
      </w:r>
      <w:r w:rsidRPr="00985B0E">
        <w:rPr>
          <w:sz w:val="28"/>
          <w:szCs w:val="28"/>
        </w:rPr>
        <w:t xml:space="preserve"> регистрация прав, ведение Единого государственного реестра недвижимости</w:t>
      </w:r>
      <w:r>
        <w:rPr>
          <w:sz w:val="28"/>
          <w:szCs w:val="28"/>
        </w:rPr>
        <w:t xml:space="preserve"> _____________________________</w:t>
      </w:r>
    </w:p>
    <w:p w:rsidR="00AF384F" w:rsidRDefault="00AF384F" w:rsidP="00AF384F">
      <w:pPr>
        <w:spacing w:after="0" w:line="240" w:lineRule="auto"/>
        <w:ind w:left="300"/>
        <w:jc w:val="both"/>
        <w:rPr>
          <w:b/>
          <w:sz w:val="28"/>
          <w:szCs w:val="28"/>
        </w:rPr>
      </w:pPr>
      <w:r w:rsidRPr="005A0BA8">
        <w:rPr>
          <w:b/>
          <w:sz w:val="28"/>
          <w:szCs w:val="28"/>
        </w:rPr>
        <w:t>(Федеральная служба государственной регистрации, кадастра и картографии) (</w:t>
      </w:r>
      <w:proofErr w:type="spellStart"/>
      <w:r w:rsidRPr="005A0BA8">
        <w:rPr>
          <w:b/>
          <w:sz w:val="28"/>
          <w:szCs w:val="28"/>
        </w:rPr>
        <w:t>Росреестр</w:t>
      </w:r>
      <w:proofErr w:type="spellEnd"/>
      <w:r w:rsidRPr="005A0BA8">
        <w:rPr>
          <w:b/>
          <w:sz w:val="28"/>
          <w:szCs w:val="28"/>
        </w:rPr>
        <w:t>)</w:t>
      </w:r>
    </w:p>
    <w:p w:rsidR="00AF384F" w:rsidRDefault="00AF384F" w:rsidP="00AF384F">
      <w:pPr>
        <w:spacing w:after="0" w:line="240" w:lineRule="auto"/>
        <w:ind w:left="300"/>
        <w:jc w:val="both"/>
        <w:rPr>
          <w:b/>
          <w:sz w:val="28"/>
          <w:szCs w:val="28"/>
        </w:rPr>
      </w:pPr>
    </w:p>
    <w:p w:rsidR="00AF384F" w:rsidRPr="00856002" w:rsidRDefault="00AF384F" w:rsidP="00AF384F">
      <w:pPr>
        <w:spacing w:after="0" w:line="240" w:lineRule="auto"/>
        <w:ind w:left="300"/>
        <w:jc w:val="both"/>
        <w:rPr>
          <w:sz w:val="28"/>
          <w:szCs w:val="28"/>
        </w:rPr>
      </w:pPr>
      <w:r w:rsidRPr="00856002">
        <w:rPr>
          <w:sz w:val="28"/>
          <w:szCs w:val="28"/>
        </w:rPr>
        <w:t>4. Государственная регистрация ипотеки, возникающей на основании закона, производится по заявлению:</w:t>
      </w:r>
    </w:p>
    <w:p w:rsidR="00AF384F" w:rsidRPr="00856002" w:rsidRDefault="00AF384F" w:rsidP="00AF384F">
      <w:pPr>
        <w:spacing w:after="0" w:line="240" w:lineRule="auto"/>
        <w:ind w:left="300"/>
        <w:jc w:val="both"/>
        <w:rPr>
          <w:sz w:val="28"/>
          <w:szCs w:val="28"/>
        </w:rPr>
      </w:pPr>
      <w:r w:rsidRPr="00856002">
        <w:rPr>
          <w:bCs/>
          <w:sz w:val="28"/>
          <w:szCs w:val="28"/>
        </w:rPr>
        <w:t>1) залогодателя;</w:t>
      </w:r>
    </w:p>
    <w:p w:rsidR="00AF384F" w:rsidRPr="00856002" w:rsidRDefault="00AF384F" w:rsidP="00AF384F">
      <w:pPr>
        <w:spacing w:after="0" w:line="240" w:lineRule="auto"/>
        <w:ind w:left="300"/>
        <w:jc w:val="both"/>
        <w:rPr>
          <w:bCs/>
          <w:sz w:val="28"/>
          <w:szCs w:val="28"/>
        </w:rPr>
      </w:pPr>
      <w:r w:rsidRPr="00856002">
        <w:rPr>
          <w:bCs/>
          <w:sz w:val="28"/>
          <w:szCs w:val="28"/>
        </w:rPr>
        <w:t>2) залогодателя и залогодержателя;</w:t>
      </w:r>
    </w:p>
    <w:p w:rsidR="00AF384F" w:rsidRPr="00856002" w:rsidRDefault="00AF384F" w:rsidP="00AF384F">
      <w:pPr>
        <w:spacing w:after="0" w:line="240" w:lineRule="auto"/>
        <w:ind w:left="300"/>
        <w:jc w:val="both"/>
        <w:rPr>
          <w:b/>
          <w:sz w:val="28"/>
          <w:szCs w:val="28"/>
        </w:rPr>
      </w:pPr>
      <w:r w:rsidRPr="00856002">
        <w:rPr>
          <w:b/>
          <w:bCs/>
          <w:sz w:val="28"/>
          <w:szCs w:val="28"/>
        </w:rPr>
        <w:t>3) залогодержателя или залогодателя либо нотариуса, удостоверившего договор, влекущий за собой возникновение ипотеки в силу закона;</w:t>
      </w:r>
    </w:p>
    <w:p w:rsidR="00AF384F" w:rsidRPr="00856002" w:rsidRDefault="00AF384F" w:rsidP="00AF384F">
      <w:pPr>
        <w:spacing w:after="0" w:line="240" w:lineRule="auto"/>
        <w:ind w:left="300"/>
        <w:jc w:val="both"/>
        <w:rPr>
          <w:bCs/>
          <w:sz w:val="28"/>
          <w:szCs w:val="28"/>
        </w:rPr>
      </w:pPr>
      <w:r w:rsidRPr="00856002">
        <w:rPr>
          <w:bCs/>
          <w:sz w:val="28"/>
          <w:szCs w:val="28"/>
        </w:rPr>
        <w:t>4) заявления не требуется.</w:t>
      </w:r>
    </w:p>
    <w:p w:rsidR="00AF384F" w:rsidRDefault="00AF384F" w:rsidP="00AF384F">
      <w:pPr>
        <w:spacing w:after="0" w:line="240" w:lineRule="auto"/>
        <w:ind w:left="300"/>
        <w:jc w:val="both"/>
        <w:rPr>
          <w:b/>
          <w:sz w:val="28"/>
          <w:szCs w:val="28"/>
        </w:rPr>
      </w:pPr>
    </w:p>
    <w:p w:rsidR="00AF384F" w:rsidRPr="00F95E0C" w:rsidRDefault="00AF384F" w:rsidP="00AF384F">
      <w:pPr>
        <w:spacing w:after="0" w:line="240" w:lineRule="auto"/>
        <w:ind w:left="300"/>
        <w:jc w:val="both"/>
        <w:rPr>
          <w:sz w:val="28"/>
          <w:szCs w:val="28"/>
        </w:rPr>
      </w:pPr>
      <w:r>
        <w:rPr>
          <w:sz w:val="28"/>
          <w:szCs w:val="28"/>
        </w:rPr>
        <w:t>5</w:t>
      </w:r>
      <w:r w:rsidRPr="00F95E0C">
        <w:rPr>
          <w:sz w:val="28"/>
          <w:szCs w:val="28"/>
        </w:rPr>
        <w:t>. Обязан ли орган, осуществляющий государственн</w:t>
      </w:r>
      <w:r>
        <w:rPr>
          <w:sz w:val="28"/>
          <w:szCs w:val="28"/>
        </w:rPr>
        <w:t xml:space="preserve">ую регистрацию прав, по запросу </w:t>
      </w:r>
      <w:r w:rsidRPr="00F95E0C">
        <w:rPr>
          <w:sz w:val="28"/>
          <w:szCs w:val="28"/>
        </w:rPr>
        <w:t xml:space="preserve">правообладателя предоставлять ему информацию </w:t>
      </w:r>
      <w:r>
        <w:rPr>
          <w:sz w:val="28"/>
          <w:szCs w:val="28"/>
        </w:rPr>
        <w:t xml:space="preserve">о лицах, получивших сведения об </w:t>
      </w:r>
      <w:r w:rsidRPr="00F95E0C">
        <w:rPr>
          <w:sz w:val="28"/>
          <w:szCs w:val="28"/>
        </w:rPr>
        <w:t>объекте недвижимого имущества?</w:t>
      </w:r>
    </w:p>
    <w:p w:rsidR="00AF384F" w:rsidRPr="00F95E0C" w:rsidRDefault="00AF384F" w:rsidP="00AF384F">
      <w:pPr>
        <w:spacing w:after="0" w:line="240" w:lineRule="auto"/>
        <w:ind w:left="300"/>
        <w:jc w:val="both"/>
        <w:rPr>
          <w:sz w:val="28"/>
          <w:szCs w:val="28"/>
        </w:rPr>
      </w:pPr>
      <w:r w:rsidRPr="00F95E0C">
        <w:rPr>
          <w:sz w:val="28"/>
          <w:szCs w:val="28"/>
        </w:rPr>
        <w:t>а) нет, не обязан;</w:t>
      </w:r>
    </w:p>
    <w:p w:rsidR="00AF384F" w:rsidRPr="008D7CF7" w:rsidRDefault="00AF384F" w:rsidP="00AF384F">
      <w:pPr>
        <w:spacing w:after="0" w:line="240" w:lineRule="auto"/>
        <w:ind w:left="300"/>
        <w:jc w:val="both"/>
        <w:rPr>
          <w:b/>
          <w:sz w:val="28"/>
          <w:szCs w:val="28"/>
        </w:rPr>
      </w:pPr>
      <w:r w:rsidRPr="008D7CF7">
        <w:rPr>
          <w:b/>
          <w:sz w:val="28"/>
          <w:szCs w:val="28"/>
        </w:rPr>
        <w:t>б) да, обязан;</w:t>
      </w:r>
    </w:p>
    <w:p w:rsidR="00AF384F" w:rsidRPr="00F95E0C" w:rsidRDefault="00AF384F" w:rsidP="00AF384F">
      <w:pPr>
        <w:spacing w:after="0" w:line="240" w:lineRule="auto"/>
        <w:ind w:left="300"/>
        <w:jc w:val="both"/>
        <w:rPr>
          <w:sz w:val="28"/>
          <w:szCs w:val="28"/>
        </w:rPr>
      </w:pPr>
      <w:r w:rsidRPr="00F95E0C">
        <w:rPr>
          <w:sz w:val="28"/>
          <w:szCs w:val="28"/>
        </w:rPr>
        <w:t>в) обязан, по решению суда;</w:t>
      </w:r>
    </w:p>
    <w:p w:rsidR="00AF384F" w:rsidRDefault="00AF384F" w:rsidP="00AF384F">
      <w:pPr>
        <w:spacing w:after="0" w:line="240" w:lineRule="auto"/>
        <w:ind w:left="300"/>
        <w:jc w:val="both"/>
        <w:rPr>
          <w:sz w:val="28"/>
          <w:szCs w:val="28"/>
        </w:rPr>
      </w:pPr>
      <w:r w:rsidRPr="00F95E0C">
        <w:rPr>
          <w:sz w:val="28"/>
          <w:szCs w:val="28"/>
        </w:rPr>
        <w:t xml:space="preserve">г) </w:t>
      </w:r>
      <w:r>
        <w:rPr>
          <w:sz w:val="28"/>
          <w:szCs w:val="28"/>
        </w:rPr>
        <w:t>обязан не более одного раза в год</w:t>
      </w:r>
      <w:r w:rsidRPr="00F95E0C">
        <w:rPr>
          <w:sz w:val="28"/>
          <w:szCs w:val="28"/>
        </w:rPr>
        <w:t>.</w:t>
      </w:r>
    </w:p>
    <w:p w:rsidR="00AF384F" w:rsidRDefault="00AF384F" w:rsidP="00AF384F">
      <w:pPr>
        <w:spacing w:after="0" w:line="240" w:lineRule="auto"/>
        <w:ind w:left="300"/>
        <w:jc w:val="both"/>
        <w:rPr>
          <w:b/>
          <w:sz w:val="28"/>
          <w:szCs w:val="28"/>
        </w:rPr>
      </w:pPr>
    </w:p>
    <w:p w:rsidR="00AF384F" w:rsidRPr="00F95E0C" w:rsidRDefault="00AF384F" w:rsidP="00AF384F">
      <w:pPr>
        <w:spacing w:after="0" w:line="240" w:lineRule="auto"/>
        <w:ind w:left="300"/>
        <w:jc w:val="both"/>
        <w:rPr>
          <w:sz w:val="28"/>
          <w:szCs w:val="28"/>
        </w:rPr>
      </w:pPr>
      <w:r>
        <w:rPr>
          <w:sz w:val="28"/>
          <w:szCs w:val="28"/>
        </w:rPr>
        <w:t xml:space="preserve">6. </w:t>
      </w:r>
      <w:r w:rsidRPr="00CC66FC">
        <w:rPr>
          <w:sz w:val="28"/>
          <w:szCs w:val="28"/>
        </w:rPr>
        <w:t> Каждый объект недвижимости, сведения о котором внесены в Единый государственный реестр недвижимости, имеет неизменяемый, не повторяющийся во времени и на территории Российской Федерации</w:t>
      </w:r>
      <w:r>
        <w:rPr>
          <w:sz w:val="28"/>
          <w:szCs w:val="28"/>
        </w:rPr>
        <w:t xml:space="preserve"> _________________</w:t>
      </w:r>
      <w:r w:rsidRPr="00CC66FC">
        <w:rPr>
          <w:sz w:val="28"/>
          <w:szCs w:val="28"/>
        </w:rPr>
        <w:t>, присваиваемый органом регистрации прав.</w:t>
      </w:r>
      <w:r>
        <w:rPr>
          <w:sz w:val="28"/>
          <w:szCs w:val="28"/>
        </w:rPr>
        <w:t xml:space="preserve"> </w:t>
      </w:r>
      <w:r w:rsidRPr="00CC66FC">
        <w:rPr>
          <w:b/>
          <w:sz w:val="28"/>
          <w:szCs w:val="28"/>
        </w:rPr>
        <w:t>(кадастровый номер)</w:t>
      </w:r>
    </w:p>
    <w:p w:rsidR="00AF384F" w:rsidRDefault="00AF384F" w:rsidP="00AF384F">
      <w:pPr>
        <w:spacing w:after="0" w:line="240" w:lineRule="auto"/>
        <w:ind w:left="300"/>
        <w:jc w:val="both"/>
        <w:rPr>
          <w:b/>
          <w:sz w:val="28"/>
          <w:szCs w:val="28"/>
        </w:rPr>
      </w:pPr>
    </w:p>
    <w:p w:rsidR="00AF384F" w:rsidRPr="00F95E0C" w:rsidRDefault="00AF384F" w:rsidP="00AF384F">
      <w:pPr>
        <w:spacing w:after="0" w:line="240" w:lineRule="auto"/>
        <w:ind w:left="300"/>
        <w:jc w:val="both"/>
        <w:rPr>
          <w:sz w:val="28"/>
          <w:szCs w:val="28"/>
        </w:rPr>
      </w:pPr>
      <w:r>
        <w:rPr>
          <w:sz w:val="28"/>
          <w:szCs w:val="28"/>
        </w:rPr>
        <w:t>7</w:t>
      </w:r>
      <w:r w:rsidRPr="00F95E0C">
        <w:rPr>
          <w:sz w:val="28"/>
          <w:szCs w:val="28"/>
        </w:rPr>
        <w:t>. Кто может получить информацию из ЕГРП об объекте недвижимого имущества?</w:t>
      </w:r>
    </w:p>
    <w:p w:rsidR="00AF384F" w:rsidRPr="00F95E0C" w:rsidRDefault="00AF384F" w:rsidP="00AF384F">
      <w:pPr>
        <w:spacing w:after="0" w:line="240" w:lineRule="auto"/>
        <w:ind w:left="300"/>
        <w:jc w:val="both"/>
        <w:rPr>
          <w:sz w:val="28"/>
          <w:szCs w:val="28"/>
        </w:rPr>
      </w:pPr>
      <w:r w:rsidRPr="00F95E0C">
        <w:rPr>
          <w:sz w:val="28"/>
          <w:szCs w:val="28"/>
        </w:rPr>
        <w:t>а) только собственник;</w:t>
      </w:r>
    </w:p>
    <w:p w:rsidR="00AF384F" w:rsidRPr="00A62A81" w:rsidRDefault="00AF384F" w:rsidP="00AF384F">
      <w:pPr>
        <w:spacing w:after="0" w:line="240" w:lineRule="auto"/>
        <w:ind w:left="300"/>
        <w:jc w:val="both"/>
        <w:rPr>
          <w:b/>
          <w:sz w:val="28"/>
          <w:szCs w:val="28"/>
        </w:rPr>
      </w:pPr>
      <w:r w:rsidRPr="00A62A81">
        <w:rPr>
          <w:b/>
          <w:sz w:val="28"/>
          <w:szCs w:val="28"/>
        </w:rPr>
        <w:t>б) любое лицо;</w:t>
      </w:r>
    </w:p>
    <w:p w:rsidR="00AF384F" w:rsidRPr="00F95E0C" w:rsidRDefault="00AF384F" w:rsidP="00AF384F">
      <w:pPr>
        <w:spacing w:after="0" w:line="240" w:lineRule="auto"/>
        <w:ind w:left="300"/>
        <w:jc w:val="both"/>
        <w:rPr>
          <w:sz w:val="28"/>
          <w:szCs w:val="28"/>
        </w:rPr>
      </w:pPr>
      <w:r w:rsidRPr="00F95E0C">
        <w:rPr>
          <w:sz w:val="28"/>
          <w:szCs w:val="28"/>
        </w:rPr>
        <w:t xml:space="preserve">в) </w:t>
      </w:r>
      <w:r>
        <w:rPr>
          <w:sz w:val="28"/>
          <w:szCs w:val="28"/>
        </w:rPr>
        <w:t>правообладатель</w:t>
      </w:r>
      <w:r w:rsidRPr="00F95E0C">
        <w:rPr>
          <w:sz w:val="28"/>
          <w:szCs w:val="28"/>
        </w:rPr>
        <w:t>;</w:t>
      </w:r>
    </w:p>
    <w:p w:rsidR="00AF384F" w:rsidRDefault="00AF384F" w:rsidP="00AF384F">
      <w:pPr>
        <w:spacing w:after="0" w:line="240" w:lineRule="auto"/>
        <w:ind w:left="300"/>
        <w:jc w:val="both"/>
        <w:rPr>
          <w:sz w:val="28"/>
          <w:szCs w:val="28"/>
        </w:rPr>
      </w:pPr>
      <w:r w:rsidRPr="00F95E0C">
        <w:rPr>
          <w:sz w:val="28"/>
          <w:szCs w:val="28"/>
        </w:rPr>
        <w:t xml:space="preserve">г) </w:t>
      </w:r>
      <w:r>
        <w:rPr>
          <w:sz w:val="28"/>
          <w:szCs w:val="28"/>
        </w:rPr>
        <w:t>прокурор.</w:t>
      </w:r>
    </w:p>
    <w:p w:rsidR="00AF384F" w:rsidRDefault="00AF384F" w:rsidP="00AF384F">
      <w:pPr>
        <w:spacing w:after="0" w:line="240" w:lineRule="auto"/>
        <w:ind w:left="300"/>
        <w:jc w:val="both"/>
        <w:rPr>
          <w:b/>
          <w:sz w:val="28"/>
          <w:szCs w:val="28"/>
        </w:rPr>
      </w:pPr>
    </w:p>
    <w:p w:rsidR="00AF384F" w:rsidRPr="00A62A81" w:rsidRDefault="00AF384F" w:rsidP="00AF384F">
      <w:pPr>
        <w:spacing w:after="0" w:line="240" w:lineRule="auto"/>
        <w:ind w:left="300"/>
        <w:jc w:val="both"/>
        <w:rPr>
          <w:sz w:val="28"/>
          <w:szCs w:val="28"/>
        </w:rPr>
      </w:pPr>
      <w:r w:rsidRPr="00A62A81">
        <w:rPr>
          <w:sz w:val="28"/>
          <w:szCs w:val="28"/>
        </w:rPr>
        <w:t>8. Федеральная служба государственной регистрации, кадастра и картографии (</w:t>
      </w:r>
      <w:proofErr w:type="spellStart"/>
      <w:r w:rsidRPr="00A62A81">
        <w:rPr>
          <w:sz w:val="28"/>
          <w:szCs w:val="28"/>
        </w:rPr>
        <w:t>Росреестр</w:t>
      </w:r>
      <w:proofErr w:type="spellEnd"/>
      <w:r w:rsidRPr="00A62A81">
        <w:rPr>
          <w:sz w:val="28"/>
          <w:szCs w:val="28"/>
        </w:rPr>
        <w:t>):</w:t>
      </w:r>
    </w:p>
    <w:p w:rsidR="00AF384F" w:rsidRPr="00A62A81" w:rsidRDefault="00AF384F" w:rsidP="00AF384F">
      <w:pPr>
        <w:spacing w:after="0" w:line="240" w:lineRule="auto"/>
        <w:ind w:left="300"/>
        <w:jc w:val="both"/>
        <w:rPr>
          <w:sz w:val="28"/>
          <w:szCs w:val="28"/>
        </w:rPr>
      </w:pPr>
      <w:r w:rsidRPr="00A62A81">
        <w:rPr>
          <w:sz w:val="28"/>
          <w:szCs w:val="28"/>
        </w:rPr>
        <w:t>а) находится в ведении Министерства экономического развития РФ;</w:t>
      </w:r>
    </w:p>
    <w:p w:rsidR="00AF384F" w:rsidRPr="00A62A81" w:rsidRDefault="00AF384F" w:rsidP="00AF384F">
      <w:pPr>
        <w:spacing w:after="0" w:line="240" w:lineRule="auto"/>
        <w:ind w:left="300"/>
        <w:jc w:val="both"/>
        <w:rPr>
          <w:sz w:val="28"/>
          <w:szCs w:val="28"/>
        </w:rPr>
      </w:pPr>
      <w:r w:rsidRPr="00A62A81">
        <w:rPr>
          <w:sz w:val="28"/>
          <w:szCs w:val="28"/>
        </w:rPr>
        <w:t>б) входит в состав Минюста России;</w:t>
      </w:r>
    </w:p>
    <w:p w:rsidR="00AF384F" w:rsidRPr="00095465" w:rsidRDefault="00AF384F" w:rsidP="00AF384F">
      <w:pPr>
        <w:spacing w:after="0" w:line="240" w:lineRule="auto"/>
        <w:ind w:left="300"/>
        <w:jc w:val="both"/>
        <w:rPr>
          <w:b/>
          <w:sz w:val="28"/>
          <w:szCs w:val="28"/>
        </w:rPr>
      </w:pPr>
      <w:r w:rsidRPr="00095465">
        <w:rPr>
          <w:b/>
          <w:sz w:val="28"/>
          <w:szCs w:val="28"/>
        </w:rPr>
        <w:t>в) подведомственно непосредственно Правительству РФ;</w:t>
      </w:r>
    </w:p>
    <w:p w:rsidR="00AF384F" w:rsidRDefault="00AF384F" w:rsidP="00AF384F">
      <w:pPr>
        <w:spacing w:after="0" w:line="240" w:lineRule="auto"/>
        <w:ind w:left="300"/>
        <w:jc w:val="both"/>
        <w:rPr>
          <w:sz w:val="28"/>
          <w:szCs w:val="28"/>
        </w:rPr>
      </w:pPr>
      <w:r w:rsidRPr="00A62A81">
        <w:rPr>
          <w:sz w:val="28"/>
          <w:szCs w:val="28"/>
        </w:rPr>
        <w:t xml:space="preserve">г) </w:t>
      </w:r>
      <w:r>
        <w:rPr>
          <w:sz w:val="28"/>
          <w:szCs w:val="28"/>
        </w:rPr>
        <w:t>осуществляет деятельность под непосредственным руководством Президента РФ</w:t>
      </w:r>
      <w:r w:rsidRPr="00A62A81">
        <w:rPr>
          <w:sz w:val="28"/>
          <w:szCs w:val="28"/>
        </w:rPr>
        <w:t>.</w:t>
      </w:r>
    </w:p>
    <w:p w:rsidR="00AF384F" w:rsidRDefault="00AF384F" w:rsidP="00AF384F">
      <w:pPr>
        <w:spacing w:after="0" w:line="240" w:lineRule="auto"/>
        <w:ind w:left="300"/>
        <w:jc w:val="both"/>
        <w:rPr>
          <w:sz w:val="28"/>
          <w:szCs w:val="28"/>
        </w:rPr>
      </w:pPr>
    </w:p>
    <w:p w:rsidR="00AF384F" w:rsidRDefault="00AF384F" w:rsidP="00AF384F">
      <w:pPr>
        <w:spacing w:after="0" w:line="240" w:lineRule="auto"/>
        <w:ind w:left="300"/>
        <w:jc w:val="both"/>
        <w:rPr>
          <w:sz w:val="28"/>
          <w:szCs w:val="28"/>
        </w:rPr>
      </w:pPr>
      <w:r>
        <w:rPr>
          <w:sz w:val="28"/>
          <w:szCs w:val="28"/>
        </w:rPr>
        <w:t xml:space="preserve">9. </w:t>
      </w:r>
      <w:r w:rsidRPr="00095465">
        <w:rPr>
          <w:sz w:val="28"/>
          <w:szCs w:val="28"/>
        </w:rPr>
        <w:t> Переход права собственности на недвижимость по договору пр</w:t>
      </w:r>
      <w:r>
        <w:rPr>
          <w:sz w:val="28"/>
          <w:szCs w:val="28"/>
        </w:rPr>
        <w:t>одажи недвижимости к покупателю:</w:t>
      </w:r>
    </w:p>
    <w:p w:rsidR="00AF384F" w:rsidRPr="00095465" w:rsidRDefault="00AF384F" w:rsidP="00AF384F">
      <w:pPr>
        <w:spacing w:after="0" w:line="240" w:lineRule="auto"/>
        <w:ind w:left="300"/>
        <w:jc w:val="both"/>
        <w:rPr>
          <w:b/>
          <w:sz w:val="28"/>
          <w:szCs w:val="28"/>
        </w:rPr>
      </w:pPr>
      <w:r w:rsidRPr="00095465">
        <w:rPr>
          <w:b/>
          <w:sz w:val="28"/>
          <w:szCs w:val="28"/>
        </w:rPr>
        <w:lastRenderedPageBreak/>
        <w:t>а) подлежит государственной регистрации;</w:t>
      </w:r>
    </w:p>
    <w:p w:rsidR="00AF384F" w:rsidRDefault="00AF384F" w:rsidP="00AF384F">
      <w:pPr>
        <w:spacing w:after="0" w:line="240" w:lineRule="auto"/>
        <w:ind w:left="300"/>
        <w:jc w:val="both"/>
        <w:rPr>
          <w:sz w:val="28"/>
          <w:szCs w:val="28"/>
        </w:rPr>
      </w:pPr>
      <w:r>
        <w:rPr>
          <w:sz w:val="28"/>
          <w:szCs w:val="28"/>
        </w:rPr>
        <w:t>б) не подлежит государственной регистрации;</w:t>
      </w:r>
    </w:p>
    <w:p w:rsidR="00AF384F" w:rsidRDefault="00AF384F" w:rsidP="00AF384F">
      <w:pPr>
        <w:spacing w:after="0" w:line="240" w:lineRule="auto"/>
        <w:ind w:left="300"/>
        <w:jc w:val="both"/>
        <w:rPr>
          <w:sz w:val="28"/>
          <w:szCs w:val="28"/>
        </w:rPr>
      </w:pPr>
      <w:r>
        <w:rPr>
          <w:sz w:val="28"/>
          <w:szCs w:val="28"/>
        </w:rPr>
        <w:t>в) подлежит государственной регистрации в определенных случаях;</w:t>
      </w:r>
    </w:p>
    <w:p w:rsidR="00AF384F" w:rsidRDefault="00AF384F" w:rsidP="00AF384F">
      <w:pPr>
        <w:spacing w:after="0" w:line="240" w:lineRule="auto"/>
        <w:ind w:left="300"/>
        <w:jc w:val="both"/>
        <w:rPr>
          <w:sz w:val="28"/>
          <w:szCs w:val="28"/>
        </w:rPr>
      </w:pPr>
      <w:r>
        <w:rPr>
          <w:sz w:val="28"/>
          <w:szCs w:val="28"/>
        </w:rPr>
        <w:t>г) подлежит нотариальному удостоверению.</w:t>
      </w:r>
    </w:p>
    <w:p w:rsidR="00AF384F" w:rsidRDefault="00AF384F" w:rsidP="00AF384F">
      <w:pPr>
        <w:spacing w:after="0" w:line="240" w:lineRule="auto"/>
        <w:ind w:left="300"/>
        <w:jc w:val="both"/>
        <w:rPr>
          <w:sz w:val="28"/>
          <w:szCs w:val="28"/>
        </w:rPr>
      </w:pPr>
      <w:r>
        <w:rPr>
          <w:sz w:val="28"/>
          <w:szCs w:val="28"/>
        </w:rPr>
        <w:t xml:space="preserve">10. Государственная пошлина </w:t>
      </w:r>
      <w:r w:rsidRPr="00095465">
        <w:rPr>
          <w:sz w:val="28"/>
          <w:szCs w:val="28"/>
        </w:rPr>
        <w:t>за государственную регистрацию доли в праве общей собственности на общее недвижимое имущество в многоквартирном доме, ином здании, сооружении</w:t>
      </w:r>
      <w:r>
        <w:rPr>
          <w:sz w:val="28"/>
          <w:szCs w:val="28"/>
        </w:rPr>
        <w:t xml:space="preserve"> составляет:</w:t>
      </w:r>
    </w:p>
    <w:p w:rsidR="00AF384F" w:rsidRDefault="00AF384F" w:rsidP="00AF384F">
      <w:pPr>
        <w:spacing w:after="0" w:line="240" w:lineRule="auto"/>
        <w:ind w:left="300"/>
        <w:jc w:val="both"/>
        <w:rPr>
          <w:sz w:val="28"/>
          <w:szCs w:val="28"/>
        </w:rPr>
      </w:pPr>
      <w:r>
        <w:rPr>
          <w:sz w:val="28"/>
          <w:szCs w:val="28"/>
        </w:rPr>
        <w:t>а) 100 рублей;</w:t>
      </w:r>
    </w:p>
    <w:p w:rsidR="00AF384F" w:rsidRPr="007312F4" w:rsidRDefault="00AF384F" w:rsidP="00AF384F">
      <w:pPr>
        <w:spacing w:after="0" w:line="240" w:lineRule="auto"/>
        <w:ind w:left="300"/>
        <w:jc w:val="both"/>
        <w:rPr>
          <w:b/>
          <w:sz w:val="28"/>
          <w:szCs w:val="28"/>
        </w:rPr>
      </w:pPr>
      <w:r w:rsidRPr="007312F4">
        <w:rPr>
          <w:b/>
          <w:sz w:val="28"/>
          <w:szCs w:val="28"/>
        </w:rPr>
        <w:t>б) 200 рублей;</w:t>
      </w:r>
    </w:p>
    <w:p w:rsidR="00AF384F" w:rsidRDefault="00AF384F" w:rsidP="00AF384F">
      <w:pPr>
        <w:spacing w:after="0" w:line="240" w:lineRule="auto"/>
        <w:ind w:left="300"/>
        <w:jc w:val="both"/>
        <w:rPr>
          <w:sz w:val="28"/>
          <w:szCs w:val="28"/>
        </w:rPr>
      </w:pPr>
      <w:r>
        <w:rPr>
          <w:sz w:val="28"/>
          <w:szCs w:val="28"/>
        </w:rPr>
        <w:t>в) 1000 рублей;</w:t>
      </w:r>
    </w:p>
    <w:p w:rsidR="00AF384F" w:rsidRDefault="00AF384F" w:rsidP="00AF384F">
      <w:pPr>
        <w:spacing w:after="0" w:line="240" w:lineRule="auto"/>
        <w:ind w:left="300"/>
        <w:jc w:val="both"/>
        <w:rPr>
          <w:sz w:val="28"/>
          <w:szCs w:val="28"/>
        </w:rPr>
      </w:pPr>
      <w:r>
        <w:rPr>
          <w:sz w:val="28"/>
          <w:szCs w:val="28"/>
        </w:rPr>
        <w:t>г) 1500 рублей.</w:t>
      </w:r>
    </w:p>
    <w:p w:rsidR="00AF384F" w:rsidRDefault="00AF384F" w:rsidP="00AF384F">
      <w:pPr>
        <w:spacing w:after="0" w:line="240" w:lineRule="auto"/>
        <w:ind w:left="300"/>
        <w:jc w:val="both"/>
        <w:rPr>
          <w:sz w:val="28"/>
          <w:szCs w:val="28"/>
        </w:rPr>
      </w:pPr>
    </w:p>
    <w:p w:rsidR="00AF384F" w:rsidRPr="007312F4" w:rsidRDefault="00AF384F" w:rsidP="00AF384F">
      <w:pPr>
        <w:spacing w:after="0" w:line="240" w:lineRule="auto"/>
        <w:ind w:left="300"/>
        <w:jc w:val="both"/>
        <w:rPr>
          <w:sz w:val="28"/>
          <w:szCs w:val="28"/>
        </w:rPr>
      </w:pPr>
      <w:r>
        <w:rPr>
          <w:sz w:val="28"/>
          <w:szCs w:val="28"/>
        </w:rPr>
        <w:t>11.</w:t>
      </w:r>
      <w:r w:rsidRPr="007312F4">
        <w:rPr>
          <w:sz w:val="28"/>
          <w:szCs w:val="28"/>
        </w:rPr>
        <w:t xml:space="preserve"> Государственная пошлина за государственную регистрацию доли в праве общей собственности на земельные участки из земель сельскохозяйственного назначения</w:t>
      </w:r>
      <w:r>
        <w:rPr>
          <w:sz w:val="28"/>
          <w:szCs w:val="28"/>
        </w:rPr>
        <w:t xml:space="preserve"> составляет</w:t>
      </w:r>
      <w:r w:rsidRPr="007312F4">
        <w:rPr>
          <w:sz w:val="28"/>
          <w:szCs w:val="28"/>
        </w:rPr>
        <w:t>:</w:t>
      </w:r>
    </w:p>
    <w:p w:rsidR="00AF384F" w:rsidRPr="007312F4" w:rsidRDefault="00AF384F" w:rsidP="00AF384F">
      <w:pPr>
        <w:spacing w:after="0" w:line="240" w:lineRule="auto"/>
        <w:ind w:left="300"/>
        <w:jc w:val="both"/>
        <w:rPr>
          <w:b/>
          <w:sz w:val="28"/>
          <w:szCs w:val="28"/>
        </w:rPr>
      </w:pPr>
      <w:r w:rsidRPr="007312F4">
        <w:rPr>
          <w:b/>
          <w:sz w:val="28"/>
          <w:szCs w:val="28"/>
        </w:rPr>
        <w:t>а) 100 рублей;</w:t>
      </w:r>
    </w:p>
    <w:p w:rsidR="00AF384F" w:rsidRPr="007312F4" w:rsidRDefault="00AF384F" w:rsidP="00AF384F">
      <w:pPr>
        <w:spacing w:after="0" w:line="240" w:lineRule="auto"/>
        <w:ind w:left="300"/>
        <w:jc w:val="both"/>
        <w:rPr>
          <w:sz w:val="28"/>
          <w:szCs w:val="28"/>
        </w:rPr>
      </w:pPr>
      <w:r w:rsidRPr="007312F4">
        <w:rPr>
          <w:sz w:val="28"/>
          <w:szCs w:val="28"/>
        </w:rPr>
        <w:t>б) 200 рублей;</w:t>
      </w:r>
    </w:p>
    <w:p w:rsidR="00AF384F" w:rsidRPr="007312F4" w:rsidRDefault="00AF384F" w:rsidP="00AF384F">
      <w:pPr>
        <w:spacing w:after="0" w:line="240" w:lineRule="auto"/>
        <w:ind w:left="300"/>
        <w:jc w:val="both"/>
        <w:rPr>
          <w:sz w:val="28"/>
          <w:szCs w:val="28"/>
        </w:rPr>
      </w:pPr>
      <w:r w:rsidRPr="007312F4">
        <w:rPr>
          <w:sz w:val="28"/>
          <w:szCs w:val="28"/>
        </w:rPr>
        <w:t>в) 1000 рублей;</w:t>
      </w:r>
    </w:p>
    <w:p w:rsidR="00AF384F" w:rsidRPr="007312F4" w:rsidRDefault="00AF384F" w:rsidP="00AF384F">
      <w:pPr>
        <w:spacing w:after="0" w:line="240" w:lineRule="auto"/>
        <w:ind w:left="300"/>
        <w:jc w:val="both"/>
        <w:rPr>
          <w:sz w:val="28"/>
          <w:szCs w:val="28"/>
        </w:rPr>
      </w:pPr>
      <w:r w:rsidRPr="007312F4">
        <w:rPr>
          <w:sz w:val="28"/>
          <w:szCs w:val="28"/>
        </w:rPr>
        <w:t>г) 1500 рублей.</w:t>
      </w:r>
    </w:p>
    <w:p w:rsidR="00AF384F" w:rsidRDefault="00AF384F" w:rsidP="00AF384F">
      <w:pPr>
        <w:spacing w:after="0" w:line="240" w:lineRule="auto"/>
        <w:ind w:left="300"/>
        <w:jc w:val="both"/>
        <w:rPr>
          <w:sz w:val="28"/>
          <w:szCs w:val="28"/>
        </w:rPr>
      </w:pPr>
    </w:p>
    <w:p w:rsidR="00AF384F" w:rsidRDefault="00AF384F" w:rsidP="00AF384F">
      <w:pPr>
        <w:spacing w:after="0" w:line="240" w:lineRule="auto"/>
        <w:ind w:left="300"/>
        <w:jc w:val="both"/>
        <w:rPr>
          <w:sz w:val="28"/>
          <w:szCs w:val="28"/>
        </w:rPr>
      </w:pPr>
      <w:r>
        <w:rPr>
          <w:sz w:val="28"/>
          <w:szCs w:val="28"/>
        </w:rPr>
        <w:t xml:space="preserve">12. </w:t>
      </w:r>
      <w:r w:rsidRPr="00ED5143">
        <w:rPr>
          <w:sz w:val="28"/>
          <w:szCs w:val="28"/>
        </w:rPr>
        <w:t>За чей счет возмещается вред, причиненный физическим или юридическим лицам в результате ненадлежащего исполнения органами, осуществляющими государственную регистрацию прав, возложенных на них обязанностей?</w:t>
      </w:r>
    </w:p>
    <w:p w:rsidR="00AF384F" w:rsidRDefault="00AF384F" w:rsidP="00AF384F">
      <w:pPr>
        <w:spacing w:after="0" w:line="240" w:lineRule="auto"/>
        <w:ind w:left="300"/>
        <w:jc w:val="both"/>
        <w:rPr>
          <w:sz w:val="28"/>
          <w:szCs w:val="28"/>
        </w:rPr>
      </w:pPr>
      <w:r>
        <w:rPr>
          <w:sz w:val="28"/>
          <w:szCs w:val="28"/>
        </w:rPr>
        <w:t>а) за счет виновных должностных лиц;</w:t>
      </w:r>
    </w:p>
    <w:p w:rsidR="00AF384F" w:rsidRDefault="00AF384F" w:rsidP="00AF384F">
      <w:pPr>
        <w:spacing w:after="0" w:line="240" w:lineRule="auto"/>
        <w:ind w:left="300"/>
        <w:jc w:val="both"/>
        <w:rPr>
          <w:sz w:val="28"/>
          <w:szCs w:val="28"/>
        </w:rPr>
      </w:pPr>
      <w:r>
        <w:rPr>
          <w:sz w:val="28"/>
          <w:szCs w:val="28"/>
        </w:rPr>
        <w:t>б) з</w:t>
      </w:r>
      <w:r w:rsidRPr="00ED5143">
        <w:rPr>
          <w:sz w:val="28"/>
          <w:szCs w:val="28"/>
        </w:rPr>
        <w:t>а счет средств, выделенных на содержание Минэкономразвития России</w:t>
      </w:r>
      <w:r>
        <w:rPr>
          <w:sz w:val="28"/>
          <w:szCs w:val="28"/>
        </w:rPr>
        <w:t>;</w:t>
      </w:r>
    </w:p>
    <w:p w:rsidR="00AF384F" w:rsidRPr="00ED5143" w:rsidRDefault="00AF384F" w:rsidP="00AF384F">
      <w:pPr>
        <w:spacing w:after="0" w:line="240" w:lineRule="auto"/>
        <w:ind w:left="300"/>
        <w:jc w:val="both"/>
        <w:rPr>
          <w:b/>
          <w:sz w:val="28"/>
          <w:szCs w:val="28"/>
        </w:rPr>
      </w:pPr>
      <w:r w:rsidRPr="00ED5143">
        <w:rPr>
          <w:b/>
          <w:sz w:val="28"/>
          <w:szCs w:val="28"/>
        </w:rPr>
        <w:t>в) за счет казны Российской Федерации;</w:t>
      </w:r>
    </w:p>
    <w:p w:rsidR="00AF384F" w:rsidRDefault="00AF384F" w:rsidP="00AF384F">
      <w:pPr>
        <w:spacing w:after="0" w:line="240" w:lineRule="auto"/>
        <w:ind w:left="300"/>
        <w:jc w:val="both"/>
        <w:rPr>
          <w:sz w:val="28"/>
          <w:szCs w:val="28"/>
        </w:rPr>
      </w:pPr>
      <w:r>
        <w:rPr>
          <w:sz w:val="28"/>
          <w:szCs w:val="28"/>
        </w:rPr>
        <w:t>г) за счет бюджетных средств соответствующего субъекта РФ.</w:t>
      </w:r>
    </w:p>
    <w:p w:rsidR="00AF384F" w:rsidRDefault="00AF384F" w:rsidP="00AF384F">
      <w:pPr>
        <w:spacing w:after="0" w:line="240" w:lineRule="auto"/>
        <w:ind w:left="300"/>
        <w:jc w:val="both"/>
        <w:rPr>
          <w:sz w:val="28"/>
          <w:szCs w:val="28"/>
        </w:rPr>
      </w:pPr>
    </w:p>
    <w:p w:rsidR="00AF384F" w:rsidRDefault="00AF384F" w:rsidP="00AF384F">
      <w:pPr>
        <w:spacing w:after="0" w:line="240" w:lineRule="auto"/>
        <w:ind w:left="300"/>
        <w:jc w:val="both"/>
        <w:rPr>
          <w:sz w:val="28"/>
          <w:szCs w:val="28"/>
        </w:rPr>
      </w:pPr>
      <w:r>
        <w:rPr>
          <w:sz w:val="28"/>
          <w:szCs w:val="28"/>
        </w:rPr>
        <w:t xml:space="preserve">13. </w:t>
      </w:r>
      <w:r w:rsidRPr="00834CF8">
        <w:rPr>
          <w:sz w:val="28"/>
          <w:szCs w:val="28"/>
        </w:rPr>
        <w:t>Приостановление государственного кадастрового учета и (или) государственной регистрации прав и (или) отказ в государственном кадастровом учете и (или) государственной регистрации прав могут быть обжалованы заинтересованным лицом</w:t>
      </w:r>
      <w:r>
        <w:rPr>
          <w:sz w:val="28"/>
          <w:szCs w:val="28"/>
        </w:rPr>
        <w:t xml:space="preserve"> в ______________ </w:t>
      </w:r>
      <w:r w:rsidRPr="00834CF8">
        <w:rPr>
          <w:b/>
          <w:sz w:val="28"/>
          <w:szCs w:val="28"/>
        </w:rPr>
        <w:t>(суд)</w:t>
      </w:r>
      <w:r>
        <w:rPr>
          <w:sz w:val="28"/>
          <w:szCs w:val="28"/>
        </w:rPr>
        <w:t>.</w:t>
      </w:r>
    </w:p>
    <w:p w:rsidR="00AF384F" w:rsidRDefault="00AF384F" w:rsidP="00AF384F">
      <w:pPr>
        <w:spacing w:after="0" w:line="240" w:lineRule="auto"/>
        <w:ind w:left="300"/>
        <w:jc w:val="both"/>
        <w:rPr>
          <w:sz w:val="28"/>
          <w:szCs w:val="28"/>
        </w:rPr>
      </w:pPr>
    </w:p>
    <w:p w:rsidR="00AF384F" w:rsidRDefault="00AF384F" w:rsidP="00AF384F">
      <w:pPr>
        <w:spacing w:after="0" w:line="240" w:lineRule="auto"/>
        <w:ind w:left="300"/>
        <w:jc w:val="both"/>
        <w:rPr>
          <w:sz w:val="28"/>
          <w:szCs w:val="28"/>
        </w:rPr>
      </w:pPr>
      <w:r>
        <w:rPr>
          <w:sz w:val="28"/>
          <w:szCs w:val="28"/>
        </w:rPr>
        <w:t xml:space="preserve">14. </w:t>
      </w:r>
      <w:r w:rsidRPr="00BD49A2">
        <w:rPr>
          <w:sz w:val="28"/>
          <w:szCs w:val="28"/>
        </w:rPr>
        <w:t>Зарегистрированное в Едином государственном реестре недвижимости право на недвижимое имущество может быть оспорено</w:t>
      </w:r>
      <w:r>
        <w:rPr>
          <w:sz w:val="28"/>
          <w:szCs w:val="28"/>
        </w:rPr>
        <w:t>:</w:t>
      </w:r>
    </w:p>
    <w:p w:rsidR="00AF384F" w:rsidRDefault="00AF384F" w:rsidP="00AF384F">
      <w:pPr>
        <w:spacing w:after="0" w:line="240" w:lineRule="auto"/>
        <w:ind w:left="300"/>
        <w:jc w:val="both"/>
        <w:rPr>
          <w:sz w:val="28"/>
          <w:szCs w:val="28"/>
        </w:rPr>
      </w:pPr>
      <w:r>
        <w:rPr>
          <w:sz w:val="28"/>
          <w:szCs w:val="28"/>
        </w:rPr>
        <w:t xml:space="preserve">а) </w:t>
      </w:r>
      <w:proofErr w:type="spellStart"/>
      <w:r>
        <w:rPr>
          <w:sz w:val="28"/>
          <w:szCs w:val="28"/>
        </w:rPr>
        <w:t>Росреестре</w:t>
      </w:r>
      <w:proofErr w:type="spellEnd"/>
      <w:r>
        <w:rPr>
          <w:sz w:val="28"/>
          <w:szCs w:val="28"/>
        </w:rPr>
        <w:t>;</w:t>
      </w:r>
    </w:p>
    <w:p w:rsidR="00AF384F" w:rsidRDefault="00AF384F" w:rsidP="00AF384F">
      <w:pPr>
        <w:spacing w:after="0" w:line="240" w:lineRule="auto"/>
        <w:ind w:left="300"/>
        <w:jc w:val="both"/>
        <w:rPr>
          <w:sz w:val="28"/>
          <w:szCs w:val="28"/>
        </w:rPr>
      </w:pPr>
      <w:r>
        <w:rPr>
          <w:sz w:val="28"/>
          <w:szCs w:val="28"/>
        </w:rPr>
        <w:t>б) Минэкономразвития РФ;</w:t>
      </w:r>
    </w:p>
    <w:p w:rsidR="00AF384F" w:rsidRDefault="00AF384F" w:rsidP="00AF384F">
      <w:pPr>
        <w:spacing w:after="0" w:line="240" w:lineRule="auto"/>
        <w:ind w:left="300"/>
        <w:jc w:val="both"/>
        <w:rPr>
          <w:sz w:val="28"/>
          <w:szCs w:val="28"/>
        </w:rPr>
      </w:pPr>
      <w:r>
        <w:rPr>
          <w:sz w:val="28"/>
          <w:szCs w:val="28"/>
        </w:rPr>
        <w:t>в) Минюсте РФ;</w:t>
      </w:r>
    </w:p>
    <w:p w:rsidR="00AF384F" w:rsidRDefault="00AF384F" w:rsidP="00AF384F">
      <w:pPr>
        <w:spacing w:after="0" w:line="240" w:lineRule="auto"/>
        <w:ind w:left="300"/>
        <w:jc w:val="both"/>
        <w:rPr>
          <w:b/>
          <w:sz w:val="28"/>
          <w:szCs w:val="28"/>
        </w:rPr>
      </w:pPr>
      <w:r w:rsidRPr="00151667">
        <w:rPr>
          <w:b/>
          <w:sz w:val="28"/>
          <w:szCs w:val="28"/>
        </w:rPr>
        <w:t>г) только в судебном порядке.</w:t>
      </w:r>
    </w:p>
    <w:p w:rsidR="00AF384F" w:rsidRDefault="00AF384F" w:rsidP="00AF384F">
      <w:pPr>
        <w:spacing w:after="0" w:line="240" w:lineRule="auto"/>
        <w:ind w:left="300"/>
        <w:jc w:val="both"/>
        <w:rPr>
          <w:b/>
          <w:sz w:val="28"/>
          <w:szCs w:val="28"/>
        </w:rPr>
      </w:pPr>
    </w:p>
    <w:p w:rsidR="00AF384F" w:rsidRDefault="00AF384F" w:rsidP="00AF384F">
      <w:pPr>
        <w:spacing w:after="0" w:line="240" w:lineRule="auto"/>
        <w:ind w:left="300"/>
        <w:jc w:val="both"/>
        <w:rPr>
          <w:sz w:val="28"/>
          <w:szCs w:val="28"/>
        </w:rPr>
      </w:pPr>
      <w:r w:rsidRPr="00443F54">
        <w:rPr>
          <w:sz w:val="28"/>
          <w:szCs w:val="28"/>
        </w:rPr>
        <w:t xml:space="preserve">15. Датой </w:t>
      </w:r>
      <w:r>
        <w:rPr>
          <w:sz w:val="28"/>
          <w:szCs w:val="28"/>
        </w:rPr>
        <w:t>государственной регистрации прав на объект недвижимости является:</w:t>
      </w:r>
    </w:p>
    <w:p w:rsidR="00AF384F" w:rsidRDefault="00AF384F" w:rsidP="00AF384F">
      <w:pPr>
        <w:spacing w:after="0" w:line="240" w:lineRule="auto"/>
        <w:ind w:left="300"/>
        <w:jc w:val="both"/>
        <w:rPr>
          <w:sz w:val="28"/>
          <w:szCs w:val="28"/>
        </w:rPr>
      </w:pPr>
      <w:r>
        <w:rPr>
          <w:sz w:val="28"/>
          <w:szCs w:val="28"/>
        </w:rPr>
        <w:t xml:space="preserve">а) </w:t>
      </w:r>
      <w:r w:rsidRPr="00443F54">
        <w:rPr>
          <w:sz w:val="28"/>
          <w:szCs w:val="28"/>
        </w:rPr>
        <w:t>день подачи документов на государственную регистрацию прав</w:t>
      </w:r>
      <w:r>
        <w:rPr>
          <w:sz w:val="28"/>
          <w:szCs w:val="28"/>
        </w:rPr>
        <w:t>;</w:t>
      </w:r>
    </w:p>
    <w:p w:rsidR="00AF384F" w:rsidRPr="00443F54" w:rsidRDefault="00AF384F" w:rsidP="00AF384F">
      <w:pPr>
        <w:spacing w:after="0" w:line="240" w:lineRule="auto"/>
        <w:ind w:left="300"/>
        <w:jc w:val="both"/>
        <w:rPr>
          <w:b/>
          <w:sz w:val="28"/>
          <w:szCs w:val="28"/>
        </w:rPr>
      </w:pPr>
      <w:r w:rsidRPr="00443F54">
        <w:rPr>
          <w:b/>
          <w:sz w:val="28"/>
          <w:szCs w:val="28"/>
        </w:rPr>
        <w:t>б)</w:t>
      </w:r>
      <w:r>
        <w:rPr>
          <w:b/>
          <w:sz w:val="28"/>
          <w:szCs w:val="28"/>
        </w:rPr>
        <w:t xml:space="preserve"> </w:t>
      </w:r>
      <w:r w:rsidRPr="00443F54">
        <w:rPr>
          <w:b/>
          <w:sz w:val="28"/>
          <w:szCs w:val="28"/>
        </w:rPr>
        <w:t>дата внесения в Единый государственный реестр недвижимости записи о соответствующем праве, об ограничении права или обременении объекта недвижимости;</w:t>
      </w:r>
    </w:p>
    <w:p w:rsidR="00AF384F" w:rsidRDefault="00AF384F" w:rsidP="00AF384F">
      <w:pPr>
        <w:spacing w:after="0" w:line="240" w:lineRule="auto"/>
        <w:ind w:left="300"/>
        <w:jc w:val="both"/>
        <w:rPr>
          <w:sz w:val="28"/>
          <w:szCs w:val="28"/>
        </w:rPr>
      </w:pPr>
      <w:r>
        <w:rPr>
          <w:sz w:val="28"/>
          <w:szCs w:val="28"/>
        </w:rPr>
        <w:t>в) дата</w:t>
      </w:r>
      <w:r w:rsidRPr="00443F54">
        <w:rPr>
          <w:sz w:val="28"/>
          <w:szCs w:val="28"/>
        </w:rPr>
        <w:t xml:space="preserve"> выдачи свидетельства о государственной регистрации прав и иных документов, подтверждающих осуществление государственной регистрации прав</w:t>
      </w:r>
      <w:r>
        <w:rPr>
          <w:sz w:val="28"/>
          <w:szCs w:val="28"/>
        </w:rPr>
        <w:t>;</w:t>
      </w:r>
    </w:p>
    <w:p w:rsidR="00AF384F" w:rsidRDefault="00AF384F" w:rsidP="00AF384F">
      <w:pPr>
        <w:spacing w:after="0" w:line="240" w:lineRule="auto"/>
        <w:ind w:left="300"/>
        <w:jc w:val="both"/>
        <w:rPr>
          <w:sz w:val="28"/>
          <w:szCs w:val="28"/>
        </w:rPr>
      </w:pPr>
      <w:r>
        <w:rPr>
          <w:sz w:val="28"/>
          <w:szCs w:val="28"/>
        </w:rPr>
        <w:lastRenderedPageBreak/>
        <w:t xml:space="preserve">г) </w:t>
      </w:r>
      <w:r w:rsidRPr="00443F54">
        <w:rPr>
          <w:sz w:val="28"/>
          <w:szCs w:val="28"/>
        </w:rPr>
        <w:t>дата внесения в Единый государственный реестр недвижимости записи об объекте недвижимости</w:t>
      </w:r>
      <w:r>
        <w:rPr>
          <w:sz w:val="28"/>
          <w:szCs w:val="28"/>
        </w:rPr>
        <w:t>.</w:t>
      </w:r>
    </w:p>
    <w:p w:rsidR="00AF384F" w:rsidRDefault="00AF384F" w:rsidP="00AF384F">
      <w:pPr>
        <w:spacing w:after="0" w:line="240" w:lineRule="auto"/>
        <w:ind w:left="300"/>
        <w:jc w:val="both"/>
        <w:rPr>
          <w:sz w:val="28"/>
          <w:szCs w:val="28"/>
        </w:rPr>
      </w:pPr>
    </w:p>
    <w:p w:rsidR="00AF384F" w:rsidRDefault="00AF384F" w:rsidP="00AF384F">
      <w:pPr>
        <w:spacing w:after="0" w:line="240" w:lineRule="auto"/>
        <w:ind w:left="300"/>
        <w:jc w:val="both"/>
        <w:rPr>
          <w:sz w:val="28"/>
          <w:szCs w:val="28"/>
        </w:rPr>
      </w:pPr>
    </w:p>
    <w:p w:rsidR="00AF384F" w:rsidRDefault="00AF384F" w:rsidP="00AF384F">
      <w:pPr>
        <w:spacing w:after="0" w:line="240" w:lineRule="auto"/>
        <w:ind w:left="300"/>
        <w:jc w:val="both"/>
        <w:rPr>
          <w:sz w:val="28"/>
          <w:szCs w:val="28"/>
        </w:rPr>
      </w:pPr>
    </w:p>
    <w:p w:rsidR="00AF384F" w:rsidRDefault="00AF384F" w:rsidP="00AF384F">
      <w:pPr>
        <w:spacing w:after="0" w:line="240" w:lineRule="auto"/>
        <w:ind w:left="300"/>
        <w:jc w:val="both"/>
        <w:rPr>
          <w:sz w:val="28"/>
          <w:szCs w:val="28"/>
        </w:rPr>
      </w:pPr>
      <w:r>
        <w:rPr>
          <w:sz w:val="28"/>
          <w:szCs w:val="28"/>
        </w:rPr>
        <w:t xml:space="preserve">16. </w:t>
      </w:r>
      <w:r w:rsidRPr="00E95D18">
        <w:rPr>
          <w:sz w:val="28"/>
          <w:szCs w:val="28"/>
        </w:rPr>
        <w:t> Орган регистрации прав несет ответственность</w:t>
      </w:r>
      <w:r w:rsidR="00A55440">
        <w:rPr>
          <w:sz w:val="28"/>
          <w:szCs w:val="28"/>
        </w:rPr>
        <w:t>:</w:t>
      </w:r>
      <w:r>
        <w:rPr>
          <w:sz w:val="28"/>
          <w:szCs w:val="28"/>
        </w:rPr>
        <w:t xml:space="preserve"> </w:t>
      </w:r>
      <w:r w:rsidRPr="008B1386">
        <w:rPr>
          <w:sz w:val="28"/>
          <w:szCs w:val="28"/>
        </w:rPr>
        <w:t>(выбрать несколько правильных ответов)</w:t>
      </w:r>
    </w:p>
    <w:p w:rsidR="00AF384F" w:rsidRPr="00106FB6" w:rsidRDefault="00AF384F" w:rsidP="00AF384F">
      <w:pPr>
        <w:spacing w:after="0" w:line="240" w:lineRule="auto"/>
        <w:ind w:left="300"/>
        <w:jc w:val="both"/>
        <w:rPr>
          <w:b/>
          <w:sz w:val="28"/>
          <w:szCs w:val="28"/>
        </w:rPr>
      </w:pPr>
      <w:r w:rsidRPr="00106FB6">
        <w:rPr>
          <w:b/>
          <w:sz w:val="28"/>
          <w:szCs w:val="28"/>
        </w:rPr>
        <w:t xml:space="preserve">а) </w:t>
      </w:r>
      <w:r w:rsidRPr="00106FB6">
        <w:rPr>
          <w:b/>
          <w:color w:val="000000"/>
          <w:sz w:val="28"/>
          <w:szCs w:val="28"/>
          <w:shd w:val="clear" w:color="auto" w:fill="FFFFFF"/>
        </w:rPr>
        <w:t>за полноту и достоверность предоставляемых сведений, содержащихся в Едином государственном реестре недвижимости;</w:t>
      </w:r>
    </w:p>
    <w:p w:rsidR="00AF384F" w:rsidRPr="00106FB6" w:rsidRDefault="00AF384F" w:rsidP="00AF384F">
      <w:pPr>
        <w:spacing w:after="0" w:line="240" w:lineRule="auto"/>
        <w:ind w:left="300"/>
        <w:jc w:val="both"/>
        <w:rPr>
          <w:sz w:val="28"/>
          <w:szCs w:val="28"/>
        </w:rPr>
      </w:pPr>
      <w:r w:rsidRPr="00106FB6">
        <w:rPr>
          <w:sz w:val="28"/>
          <w:szCs w:val="28"/>
        </w:rPr>
        <w:t>б)</w:t>
      </w:r>
      <w:r w:rsidRPr="00106FB6">
        <w:rPr>
          <w:rFonts w:ascii="Trebuchet MS" w:hAnsi="Trebuchet MS"/>
          <w:color w:val="444444"/>
          <w:sz w:val="28"/>
          <w:szCs w:val="28"/>
          <w:shd w:val="clear" w:color="auto" w:fill="FFFFFF"/>
        </w:rPr>
        <w:t xml:space="preserve"> </w:t>
      </w:r>
      <w:r w:rsidRPr="00106FB6">
        <w:rPr>
          <w:sz w:val="28"/>
          <w:szCs w:val="28"/>
        </w:rPr>
        <w:t>за правильность определения налоговой базы по налогам на имущество физических лиц и организаций, а также земельному налогу;</w:t>
      </w:r>
    </w:p>
    <w:p w:rsidR="00AF384F" w:rsidRPr="00106FB6" w:rsidRDefault="00AF384F" w:rsidP="00AF384F">
      <w:pPr>
        <w:spacing w:after="0" w:line="240" w:lineRule="auto"/>
        <w:ind w:left="300"/>
        <w:jc w:val="both"/>
        <w:rPr>
          <w:b/>
          <w:sz w:val="28"/>
          <w:szCs w:val="28"/>
        </w:rPr>
      </w:pPr>
      <w:r w:rsidRPr="00106FB6">
        <w:rPr>
          <w:b/>
          <w:sz w:val="28"/>
          <w:szCs w:val="28"/>
        </w:rPr>
        <w:t>в)</w:t>
      </w:r>
      <w:r w:rsidRPr="00106FB6">
        <w:rPr>
          <w:b/>
          <w:color w:val="000000"/>
          <w:sz w:val="28"/>
          <w:szCs w:val="28"/>
          <w:shd w:val="clear" w:color="auto" w:fill="FFFFFF"/>
        </w:rPr>
        <w:t xml:space="preserve"> </w:t>
      </w:r>
      <w:r w:rsidRPr="00106FB6">
        <w:rPr>
          <w:b/>
          <w:sz w:val="28"/>
          <w:szCs w:val="28"/>
        </w:rPr>
        <w:t>за несоответствие сведений публичных кадастровых карт сведениям, содержащимся в Едином государственном реестре недвижимости;</w:t>
      </w:r>
    </w:p>
    <w:p w:rsidR="00AF384F" w:rsidRPr="00106FB6" w:rsidRDefault="00AF384F" w:rsidP="00AF384F">
      <w:pPr>
        <w:spacing w:after="0" w:line="240" w:lineRule="auto"/>
        <w:ind w:left="300"/>
        <w:jc w:val="both"/>
        <w:rPr>
          <w:sz w:val="28"/>
          <w:szCs w:val="28"/>
        </w:rPr>
      </w:pPr>
      <w:r w:rsidRPr="00106FB6">
        <w:rPr>
          <w:sz w:val="28"/>
          <w:szCs w:val="28"/>
        </w:rPr>
        <w:t xml:space="preserve">г) </w:t>
      </w:r>
      <w:proofErr w:type="spellStart"/>
      <w:r w:rsidRPr="00106FB6">
        <w:rPr>
          <w:sz w:val="28"/>
          <w:szCs w:val="28"/>
        </w:rPr>
        <w:t>неразмещение</w:t>
      </w:r>
      <w:proofErr w:type="spellEnd"/>
      <w:r w:rsidRPr="00106FB6">
        <w:rPr>
          <w:sz w:val="28"/>
          <w:szCs w:val="28"/>
        </w:rPr>
        <w:t xml:space="preserve"> информации в соответствии в государственной информационной системе жилищно-коммунального хозяйства; </w:t>
      </w:r>
    </w:p>
    <w:p w:rsidR="00AF384F" w:rsidRDefault="00AF384F" w:rsidP="00AF384F">
      <w:pPr>
        <w:spacing w:after="0" w:line="240" w:lineRule="auto"/>
        <w:ind w:left="300"/>
        <w:jc w:val="both"/>
        <w:rPr>
          <w:b/>
          <w:sz w:val="28"/>
          <w:szCs w:val="28"/>
        </w:rPr>
      </w:pPr>
      <w:r w:rsidRPr="00106FB6">
        <w:rPr>
          <w:b/>
          <w:sz w:val="28"/>
          <w:szCs w:val="28"/>
        </w:rPr>
        <w:t>д) за необоснованный отказ в предоставлении сведений, содержащихся в Едином государственном реестре недвижимости.</w:t>
      </w:r>
    </w:p>
    <w:p w:rsidR="00AF384F" w:rsidRDefault="00AF384F" w:rsidP="00AF384F">
      <w:pPr>
        <w:spacing w:after="0" w:line="240" w:lineRule="auto"/>
        <w:ind w:left="300"/>
        <w:jc w:val="both"/>
        <w:rPr>
          <w:b/>
          <w:sz w:val="28"/>
          <w:szCs w:val="28"/>
        </w:rPr>
      </w:pPr>
    </w:p>
    <w:p w:rsidR="00AF384F" w:rsidRDefault="00AF384F" w:rsidP="00AF384F">
      <w:pPr>
        <w:spacing w:after="0" w:line="240" w:lineRule="auto"/>
        <w:ind w:left="300"/>
        <w:jc w:val="both"/>
        <w:rPr>
          <w:sz w:val="28"/>
          <w:szCs w:val="28"/>
        </w:rPr>
      </w:pPr>
      <w:r w:rsidRPr="00707478">
        <w:rPr>
          <w:sz w:val="28"/>
          <w:szCs w:val="28"/>
        </w:rPr>
        <w:t xml:space="preserve">17. </w:t>
      </w:r>
      <w:r>
        <w:rPr>
          <w:sz w:val="28"/>
          <w:szCs w:val="28"/>
        </w:rPr>
        <w:t>Г</w:t>
      </w:r>
      <w:r w:rsidRPr="00707478">
        <w:rPr>
          <w:sz w:val="28"/>
          <w:szCs w:val="28"/>
        </w:rPr>
        <w:t>осударственная пошлина, уплаченная за государственную регистрацию прав, ограничений прав и обременений объектов недвижимости, в случае отказа в государственной регистрации</w:t>
      </w:r>
      <w:r>
        <w:rPr>
          <w:sz w:val="28"/>
          <w:szCs w:val="28"/>
        </w:rPr>
        <w:t>:</w:t>
      </w:r>
    </w:p>
    <w:p w:rsidR="00AF384F" w:rsidRDefault="00AF384F" w:rsidP="00AF384F">
      <w:pPr>
        <w:spacing w:after="0" w:line="240" w:lineRule="auto"/>
        <w:ind w:left="300"/>
        <w:jc w:val="both"/>
        <w:rPr>
          <w:sz w:val="28"/>
          <w:szCs w:val="28"/>
        </w:rPr>
      </w:pPr>
      <w:r>
        <w:rPr>
          <w:sz w:val="28"/>
          <w:szCs w:val="28"/>
        </w:rPr>
        <w:t>а) подлежит возврату;</w:t>
      </w:r>
    </w:p>
    <w:p w:rsidR="00AF384F" w:rsidRPr="00D2147C" w:rsidRDefault="00AF384F" w:rsidP="00AF384F">
      <w:pPr>
        <w:spacing w:after="0" w:line="240" w:lineRule="auto"/>
        <w:ind w:left="300"/>
        <w:jc w:val="both"/>
        <w:rPr>
          <w:b/>
          <w:sz w:val="28"/>
          <w:szCs w:val="28"/>
        </w:rPr>
      </w:pPr>
      <w:r w:rsidRPr="00D2147C">
        <w:rPr>
          <w:b/>
          <w:sz w:val="28"/>
          <w:szCs w:val="28"/>
        </w:rPr>
        <w:t>б) не подлежит возврату;</w:t>
      </w:r>
    </w:p>
    <w:p w:rsidR="00AF384F" w:rsidRDefault="00AF384F" w:rsidP="00AF384F">
      <w:pPr>
        <w:spacing w:after="0" w:line="240" w:lineRule="auto"/>
        <w:ind w:left="300"/>
        <w:jc w:val="both"/>
        <w:rPr>
          <w:sz w:val="28"/>
          <w:szCs w:val="28"/>
        </w:rPr>
      </w:pPr>
      <w:r>
        <w:rPr>
          <w:sz w:val="28"/>
          <w:szCs w:val="28"/>
        </w:rPr>
        <w:t>в) подлежит возврату в двойном размере;</w:t>
      </w:r>
    </w:p>
    <w:p w:rsidR="00AF384F" w:rsidRPr="00707478" w:rsidRDefault="00AF384F" w:rsidP="00AF384F">
      <w:pPr>
        <w:spacing w:after="0" w:line="240" w:lineRule="auto"/>
        <w:ind w:left="300"/>
        <w:jc w:val="both"/>
        <w:rPr>
          <w:sz w:val="28"/>
          <w:szCs w:val="28"/>
        </w:rPr>
      </w:pPr>
      <w:r>
        <w:rPr>
          <w:sz w:val="28"/>
          <w:szCs w:val="28"/>
        </w:rPr>
        <w:t>г) подлежит возврату в размере 50%.</w:t>
      </w:r>
    </w:p>
    <w:p w:rsidR="00AF384F" w:rsidRDefault="00AF384F" w:rsidP="00AF384F">
      <w:pPr>
        <w:spacing w:after="0" w:line="240" w:lineRule="auto"/>
        <w:ind w:left="300"/>
        <w:jc w:val="both"/>
        <w:rPr>
          <w:sz w:val="28"/>
          <w:szCs w:val="28"/>
        </w:rPr>
      </w:pPr>
    </w:p>
    <w:p w:rsidR="00AF384F" w:rsidRDefault="00AF384F" w:rsidP="00AF384F">
      <w:pPr>
        <w:spacing w:after="0" w:line="240" w:lineRule="auto"/>
        <w:ind w:left="300"/>
        <w:jc w:val="both"/>
        <w:rPr>
          <w:sz w:val="28"/>
          <w:szCs w:val="28"/>
        </w:rPr>
      </w:pPr>
      <w:r>
        <w:rPr>
          <w:sz w:val="28"/>
          <w:szCs w:val="28"/>
        </w:rPr>
        <w:t xml:space="preserve">18. </w:t>
      </w:r>
      <w:r w:rsidRPr="00947EC9">
        <w:rPr>
          <w:sz w:val="28"/>
          <w:szCs w:val="28"/>
        </w:rPr>
        <w:t xml:space="preserve">Государственный кадастровый учет и (или) государственная регистрация прав могут быть приостановлены </w:t>
      </w:r>
      <w:r>
        <w:rPr>
          <w:sz w:val="28"/>
          <w:szCs w:val="28"/>
        </w:rPr>
        <w:t xml:space="preserve">однократно </w:t>
      </w:r>
      <w:r w:rsidRPr="00947EC9">
        <w:rPr>
          <w:sz w:val="28"/>
          <w:szCs w:val="28"/>
        </w:rPr>
        <w:t>не более чем</w:t>
      </w:r>
      <w:r>
        <w:rPr>
          <w:sz w:val="28"/>
          <w:szCs w:val="28"/>
        </w:rPr>
        <w:t xml:space="preserve"> на:</w:t>
      </w:r>
    </w:p>
    <w:p w:rsidR="00AF384F" w:rsidRDefault="00AF384F" w:rsidP="00AF384F">
      <w:pPr>
        <w:spacing w:after="0" w:line="240" w:lineRule="auto"/>
        <w:ind w:left="300"/>
        <w:jc w:val="both"/>
        <w:rPr>
          <w:sz w:val="28"/>
          <w:szCs w:val="28"/>
        </w:rPr>
      </w:pPr>
      <w:r>
        <w:rPr>
          <w:sz w:val="28"/>
          <w:szCs w:val="28"/>
        </w:rPr>
        <w:t>а) один месяц;</w:t>
      </w:r>
    </w:p>
    <w:p w:rsidR="00AF384F" w:rsidRDefault="00AF384F" w:rsidP="00AF384F">
      <w:pPr>
        <w:spacing w:after="0" w:line="240" w:lineRule="auto"/>
        <w:ind w:left="300"/>
        <w:jc w:val="both"/>
        <w:rPr>
          <w:sz w:val="28"/>
          <w:szCs w:val="28"/>
        </w:rPr>
      </w:pPr>
      <w:r>
        <w:rPr>
          <w:sz w:val="28"/>
          <w:szCs w:val="28"/>
        </w:rPr>
        <w:t>б) два месяца;</w:t>
      </w:r>
    </w:p>
    <w:p w:rsidR="00AF384F" w:rsidRPr="00947EC9" w:rsidRDefault="00AF384F" w:rsidP="00AF384F">
      <w:pPr>
        <w:spacing w:after="0" w:line="240" w:lineRule="auto"/>
        <w:ind w:left="300"/>
        <w:jc w:val="both"/>
        <w:rPr>
          <w:b/>
          <w:sz w:val="28"/>
          <w:szCs w:val="28"/>
        </w:rPr>
      </w:pPr>
      <w:r w:rsidRPr="00947EC9">
        <w:rPr>
          <w:b/>
          <w:sz w:val="28"/>
          <w:szCs w:val="28"/>
        </w:rPr>
        <w:t>в) шесть месяцев;</w:t>
      </w:r>
    </w:p>
    <w:p w:rsidR="00AF384F" w:rsidRDefault="00AF384F" w:rsidP="00AF384F">
      <w:pPr>
        <w:spacing w:after="0" w:line="240" w:lineRule="auto"/>
        <w:ind w:left="300"/>
        <w:jc w:val="both"/>
        <w:rPr>
          <w:sz w:val="28"/>
          <w:szCs w:val="28"/>
        </w:rPr>
      </w:pPr>
      <w:r>
        <w:rPr>
          <w:sz w:val="28"/>
          <w:szCs w:val="28"/>
        </w:rPr>
        <w:t>г) один год.</w:t>
      </w:r>
    </w:p>
    <w:p w:rsidR="00AF384F" w:rsidRDefault="00AF384F" w:rsidP="00AF384F">
      <w:pPr>
        <w:spacing w:after="0" w:line="240" w:lineRule="auto"/>
        <w:ind w:left="300"/>
        <w:jc w:val="both"/>
        <w:rPr>
          <w:sz w:val="28"/>
          <w:szCs w:val="28"/>
        </w:rPr>
      </w:pPr>
    </w:p>
    <w:p w:rsidR="00AF384F" w:rsidRDefault="00AF384F" w:rsidP="00AF384F">
      <w:pPr>
        <w:spacing w:after="0" w:line="240" w:lineRule="auto"/>
        <w:ind w:left="300"/>
        <w:jc w:val="both"/>
        <w:rPr>
          <w:sz w:val="28"/>
          <w:szCs w:val="28"/>
        </w:rPr>
      </w:pPr>
      <w:r>
        <w:rPr>
          <w:sz w:val="28"/>
          <w:szCs w:val="28"/>
        </w:rPr>
        <w:t xml:space="preserve">19. </w:t>
      </w:r>
      <w:r w:rsidRPr="00630509">
        <w:rPr>
          <w:sz w:val="28"/>
          <w:szCs w:val="28"/>
        </w:rPr>
        <w:t>В какой срок регистратор должен исправить техническую ошибку, допущенную при регистрации прав на недвижимость?</w:t>
      </w:r>
    </w:p>
    <w:p w:rsidR="00AF384F" w:rsidRDefault="00AF384F" w:rsidP="00AF384F">
      <w:pPr>
        <w:spacing w:after="0" w:line="240" w:lineRule="auto"/>
        <w:ind w:left="300"/>
        <w:jc w:val="both"/>
        <w:rPr>
          <w:sz w:val="28"/>
          <w:szCs w:val="28"/>
        </w:rPr>
      </w:pPr>
      <w:r>
        <w:rPr>
          <w:sz w:val="28"/>
          <w:szCs w:val="28"/>
        </w:rPr>
        <w:t>а) в течение одного рабочего дня;</w:t>
      </w:r>
    </w:p>
    <w:p w:rsidR="00AF384F" w:rsidRPr="00630509" w:rsidRDefault="00AF384F" w:rsidP="00AF384F">
      <w:pPr>
        <w:spacing w:after="0" w:line="240" w:lineRule="auto"/>
        <w:ind w:left="300"/>
        <w:jc w:val="both"/>
        <w:rPr>
          <w:b/>
          <w:sz w:val="28"/>
          <w:szCs w:val="28"/>
        </w:rPr>
      </w:pPr>
      <w:r w:rsidRPr="00630509">
        <w:rPr>
          <w:b/>
          <w:sz w:val="28"/>
          <w:szCs w:val="28"/>
        </w:rPr>
        <w:t>б) в течение трех рабочих дней</w:t>
      </w:r>
      <w:r>
        <w:rPr>
          <w:b/>
          <w:sz w:val="28"/>
          <w:szCs w:val="28"/>
        </w:rPr>
        <w:t>;</w:t>
      </w:r>
    </w:p>
    <w:p w:rsidR="00AF384F" w:rsidRDefault="00AF384F" w:rsidP="00AF384F">
      <w:pPr>
        <w:spacing w:after="0" w:line="240" w:lineRule="auto"/>
        <w:ind w:left="300"/>
        <w:jc w:val="both"/>
        <w:rPr>
          <w:sz w:val="28"/>
          <w:szCs w:val="28"/>
        </w:rPr>
      </w:pPr>
      <w:r>
        <w:rPr>
          <w:sz w:val="28"/>
          <w:szCs w:val="28"/>
        </w:rPr>
        <w:t>в) в течение в течение пяти рабочих дней;</w:t>
      </w:r>
    </w:p>
    <w:p w:rsidR="00AF384F" w:rsidRDefault="00AF384F" w:rsidP="00AF384F">
      <w:pPr>
        <w:spacing w:after="0" w:line="240" w:lineRule="auto"/>
        <w:ind w:left="300"/>
        <w:jc w:val="both"/>
        <w:rPr>
          <w:sz w:val="28"/>
          <w:szCs w:val="28"/>
        </w:rPr>
      </w:pPr>
      <w:r>
        <w:rPr>
          <w:sz w:val="28"/>
          <w:szCs w:val="28"/>
        </w:rPr>
        <w:t>г) в течение четырнадцати дней.</w:t>
      </w:r>
    </w:p>
    <w:p w:rsidR="00AF384F" w:rsidRDefault="00AF384F" w:rsidP="00AF384F">
      <w:pPr>
        <w:spacing w:after="0" w:line="240" w:lineRule="auto"/>
        <w:ind w:left="300"/>
        <w:jc w:val="both"/>
        <w:rPr>
          <w:sz w:val="28"/>
          <w:szCs w:val="28"/>
        </w:rPr>
      </w:pPr>
    </w:p>
    <w:p w:rsidR="00AF384F" w:rsidRDefault="00AF384F" w:rsidP="00AF384F">
      <w:pPr>
        <w:spacing w:after="0" w:line="240" w:lineRule="auto"/>
        <w:ind w:left="300"/>
        <w:jc w:val="both"/>
        <w:rPr>
          <w:sz w:val="28"/>
          <w:szCs w:val="28"/>
        </w:rPr>
      </w:pPr>
      <w:r>
        <w:rPr>
          <w:sz w:val="28"/>
          <w:szCs w:val="28"/>
        </w:rPr>
        <w:t xml:space="preserve">20. </w:t>
      </w:r>
      <w:r w:rsidRPr="008B1386">
        <w:rPr>
          <w:sz w:val="28"/>
          <w:szCs w:val="28"/>
        </w:rPr>
        <w:t>Государственная регистрация сервитута осуществляется на основании</w:t>
      </w:r>
      <w:r w:rsidR="00F45E2C">
        <w:rPr>
          <w:sz w:val="28"/>
          <w:szCs w:val="28"/>
        </w:rPr>
        <w:t>:</w:t>
      </w:r>
      <w:r>
        <w:rPr>
          <w:sz w:val="28"/>
          <w:szCs w:val="28"/>
        </w:rPr>
        <w:t xml:space="preserve"> </w:t>
      </w:r>
      <w:r w:rsidRPr="008B1386">
        <w:rPr>
          <w:sz w:val="28"/>
          <w:szCs w:val="28"/>
        </w:rPr>
        <w:t>(выбрать несколько правильных ответов)</w:t>
      </w:r>
    </w:p>
    <w:p w:rsidR="00AF384F" w:rsidRDefault="00AF384F" w:rsidP="00AF384F">
      <w:pPr>
        <w:spacing w:after="0" w:line="240" w:lineRule="auto"/>
        <w:ind w:left="300"/>
        <w:jc w:val="both"/>
        <w:rPr>
          <w:sz w:val="28"/>
          <w:szCs w:val="28"/>
        </w:rPr>
      </w:pPr>
      <w:r>
        <w:rPr>
          <w:sz w:val="28"/>
          <w:szCs w:val="28"/>
        </w:rPr>
        <w:t xml:space="preserve">а) решения </w:t>
      </w:r>
      <w:r w:rsidRPr="008B1386">
        <w:rPr>
          <w:sz w:val="28"/>
          <w:szCs w:val="28"/>
        </w:rPr>
        <w:t>Минэкономразвития</w:t>
      </w:r>
      <w:r>
        <w:rPr>
          <w:sz w:val="28"/>
          <w:szCs w:val="28"/>
        </w:rPr>
        <w:t xml:space="preserve"> РФ;</w:t>
      </w:r>
    </w:p>
    <w:p w:rsidR="00AF384F" w:rsidRPr="008B1386" w:rsidRDefault="00AF384F" w:rsidP="00AF384F">
      <w:pPr>
        <w:spacing w:after="0" w:line="240" w:lineRule="auto"/>
        <w:ind w:left="300"/>
        <w:jc w:val="both"/>
        <w:rPr>
          <w:b/>
          <w:sz w:val="28"/>
          <w:szCs w:val="28"/>
        </w:rPr>
      </w:pPr>
      <w:r w:rsidRPr="008B1386">
        <w:rPr>
          <w:b/>
          <w:sz w:val="28"/>
          <w:szCs w:val="28"/>
        </w:rPr>
        <w:t>б) заявления лица, приобретающего право ограниченного пользования чужой вещью;</w:t>
      </w:r>
    </w:p>
    <w:p w:rsidR="00AF384F" w:rsidRPr="008B1386" w:rsidRDefault="00AF384F" w:rsidP="00AF384F">
      <w:pPr>
        <w:spacing w:after="0" w:line="240" w:lineRule="auto"/>
        <w:ind w:left="300"/>
        <w:jc w:val="both"/>
        <w:rPr>
          <w:b/>
          <w:sz w:val="28"/>
          <w:szCs w:val="28"/>
        </w:rPr>
      </w:pPr>
      <w:r w:rsidRPr="008B1386">
        <w:rPr>
          <w:b/>
          <w:sz w:val="28"/>
          <w:szCs w:val="28"/>
        </w:rPr>
        <w:t>в) заявления лица, права которого ограничиваются;</w:t>
      </w:r>
    </w:p>
    <w:p w:rsidR="00AF384F" w:rsidRDefault="00AF384F" w:rsidP="00AF384F">
      <w:pPr>
        <w:spacing w:after="0" w:line="240" w:lineRule="auto"/>
        <w:ind w:left="300"/>
        <w:jc w:val="both"/>
        <w:rPr>
          <w:sz w:val="28"/>
          <w:szCs w:val="28"/>
        </w:rPr>
      </w:pPr>
      <w:r>
        <w:rPr>
          <w:sz w:val="28"/>
          <w:szCs w:val="28"/>
        </w:rPr>
        <w:t>г) решения органа местного самоуправления;</w:t>
      </w:r>
    </w:p>
    <w:p w:rsidR="00AF384F" w:rsidRDefault="00AF384F" w:rsidP="00AF384F">
      <w:pPr>
        <w:spacing w:after="0" w:line="240" w:lineRule="auto"/>
        <w:ind w:left="300"/>
        <w:jc w:val="both"/>
        <w:rPr>
          <w:sz w:val="28"/>
          <w:szCs w:val="28"/>
        </w:rPr>
      </w:pPr>
      <w:r>
        <w:rPr>
          <w:sz w:val="28"/>
          <w:szCs w:val="28"/>
        </w:rPr>
        <w:t>д) требования прокурора.</w:t>
      </w:r>
    </w:p>
    <w:p w:rsidR="00AF384F" w:rsidRDefault="00AF384F" w:rsidP="00AF384F">
      <w:pPr>
        <w:spacing w:after="0" w:line="240" w:lineRule="auto"/>
        <w:ind w:left="300"/>
        <w:jc w:val="both"/>
        <w:rPr>
          <w:sz w:val="28"/>
          <w:szCs w:val="28"/>
        </w:rPr>
      </w:pPr>
    </w:p>
    <w:p w:rsidR="00AF384F" w:rsidRDefault="00AF384F" w:rsidP="00AF384F">
      <w:pPr>
        <w:spacing w:after="0" w:line="240" w:lineRule="auto"/>
        <w:ind w:left="300"/>
        <w:jc w:val="both"/>
        <w:rPr>
          <w:sz w:val="28"/>
          <w:szCs w:val="28"/>
        </w:rPr>
      </w:pPr>
      <w:r>
        <w:rPr>
          <w:sz w:val="28"/>
          <w:szCs w:val="28"/>
        </w:rPr>
        <w:t xml:space="preserve">21. </w:t>
      </w:r>
      <w:r w:rsidRPr="007226F1">
        <w:rPr>
          <w:sz w:val="28"/>
          <w:szCs w:val="28"/>
        </w:rPr>
        <w:t xml:space="preserve">В какой срок </w:t>
      </w:r>
      <w:r>
        <w:rPr>
          <w:sz w:val="28"/>
          <w:szCs w:val="28"/>
        </w:rPr>
        <w:t>предусмотрен для</w:t>
      </w:r>
      <w:r w:rsidRPr="007226F1">
        <w:rPr>
          <w:sz w:val="28"/>
          <w:szCs w:val="28"/>
        </w:rPr>
        <w:t xml:space="preserve"> направлен</w:t>
      </w:r>
      <w:r>
        <w:rPr>
          <w:sz w:val="28"/>
          <w:szCs w:val="28"/>
        </w:rPr>
        <w:t>ия</w:t>
      </w:r>
      <w:r w:rsidRPr="007226F1">
        <w:rPr>
          <w:sz w:val="28"/>
          <w:szCs w:val="28"/>
        </w:rPr>
        <w:t xml:space="preserve"> решени</w:t>
      </w:r>
      <w:r>
        <w:rPr>
          <w:sz w:val="28"/>
          <w:szCs w:val="28"/>
        </w:rPr>
        <w:t>я</w:t>
      </w:r>
      <w:r w:rsidRPr="007226F1">
        <w:rPr>
          <w:sz w:val="28"/>
          <w:szCs w:val="28"/>
        </w:rPr>
        <w:t xml:space="preserve"> суда в орган, осуществляющий регистрацию прав на недвижимое имущество и сделок с ним, в случаях признания лица недееспособным или ограничения дееспособности лица</w:t>
      </w:r>
      <w:r>
        <w:rPr>
          <w:sz w:val="28"/>
          <w:szCs w:val="28"/>
        </w:rPr>
        <w:t>?</w:t>
      </w:r>
    </w:p>
    <w:p w:rsidR="00AF384F" w:rsidRDefault="00AF384F" w:rsidP="00AF384F">
      <w:pPr>
        <w:spacing w:after="0" w:line="240" w:lineRule="auto"/>
        <w:ind w:left="300"/>
        <w:jc w:val="both"/>
        <w:rPr>
          <w:sz w:val="28"/>
          <w:szCs w:val="28"/>
        </w:rPr>
      </w:pPr>
      <w:r>
        <w:rPr>
          <w:sz w:val="28"/>
          <w:szCs w:val="28"/>
        </w:rPr>
        <w:t>а) незамедлительно в день принятия судом решения;</w:t>
      </w:r>
    </w:p>
    <w:p w:rsidR="00AF384F" w:rsidRPr="00051D68" w:rsidRDefault="00AF384F" w:rsidP="00AF384F">
      <w:pPr>
        <w:spacing w:after="0" w:line="240" w:lineRule="auto"/>
        <w:ind w:left="300"/>
        <w:jc w:val="both"/>
        <w:rPr>
          <w:b/>
          <w:sz w:val="28"/>
          <w:szCs w:val="28"/>
        </w:rPr>
      </w:pPr>
      <w:r w:rsidRPr="00051D68">
        <w:rPr>
          <w:b/>
          <w:sz w:val="28"/>
          <w:szCs w:val="28"/>
        </w:rPr>
        <w:t>а) не более чем три рабочих дня со дня вступления в силу судебного акта;</w:t>
      </w:r>
    </w:p>
    <w:p w:rsidR="00AF384F" w:rsidRDefault="00AF384F" w:rsidP="00AF384F">
      <w:pPr>
        <w:spacing w:after="0" w:line="240" w:lineRule="auto"/>
        <w:ind w:left="300"/>
        <w:jc w:val="both"/>
        <w:rPr>
          <w:sz w:val="28"/>
          <w:szCs w:val="28"/>
        </w:rPr>
      </w:pPr>
      <w:r>
        <w:rPr>
          <w:sz w:val="28"/>
          <w:szCs w:val="28"/>
        </w:rPr>
        <w:t xml:space="preserve">б) </w:t>
      </w:r>
      <w:r w:rsidRPr="007226F1">
        <w:rPr>
          <w:sz w:val="28"/>
          <w:szCs w:val="28"/>
        </w:rPr>
        <w:t xml:space="preserve">не более чем </w:t>
      </w:r>
      <w:r>
        <w:rPr>
          <w:sz w:val="28"/>
          <w:szCs w:val="28"/>
        </w:rPr>
        <w:t>пять рабочих дней</w:t>
      </w:r>
      <w:r w:rsidRPr="007226F1">
        <w:rPr>
          <w:sz w:val="28"/>
          <w:szCs w:val="28"/>
        </w:rPr>
        <w:t xml:space="preserve"> со дня вступления в силу судебного акт</w:t>
      </w:r>
      <w:r>
        <w:rPr>
          <w:sz w:val="28"/>
          <w:szCs w:val="28"/>
        </w:rPr>
        <w:t>а;</w:t>
      </w:r>
    </w:p>
    <w:p w:rsidR="00AF384F" w:rsidRDefault="00AF384F" w:rsidP="00AF384F">
      <w:pPr>
        <w:spacing w:after="0" w:line="240" w:lineRule="auto"/>
        <w:ind w:left="300"/>
        <w:jc w:val="both"/>
        <w:rPr>
          <w:sz w:val="28"/>
          <w:szCs w:val="28"/>
        </w:rPr>
      </w:pPr>
      <w:r>
        <w:rPr>
          <w:sz w:val="28"/>
          <w:szCs w:val="28"/>
        </w:rPr>
        <w:t>в) четырнадцать календарных дней</w:t>
      </w:r>
      <w:r w:rsidRPr="007226F1">
        <w:rPr>
          <w:sz w:val="28"/>
          <w:szCs w:val="28"/>
        </w:rPr>
        <w:t xml:space="preserve"> со дня вступления в силу судебного акт</w:t>
      </w:r>
      <w:r>
        <w:rPr>
          <w:sz w:val="28"/>
          <w:szCs w:val="28"/>
        </w:rPr>
        <w:t>а.</w:t>
      </w:r>
    </w:p>
    <w:p w:rsidR="00AF384F" w:rsidRDefault="00AF384F" w:rsidP="00AF384F">
      <w:pPr>
        <w:spacing w:after="0" w:line="240" w:lineRule="auto"/>
        <w:ind w:left="300"/>
        <w:jc w:val="both"/>
        <w:rPr>
          <w:sz w:val="28"/>
          <w:szCs w:val="28"/>
        </w:rPr>
      </w:pPr>
    </w:p>
    <w:p w:rsidR="00AF384F" w:rsidRDefault="00AF384F" w:rsidP="00AF384F">
      <w:pPr>
        <w:spacing w:after="0" w:line="240" w:lineRule="auto"/>
        <w:ind w:left="300"/>
        <w:jc w:val="both"/>
        <w:rPr>
          <w:b/>
          <w:sz w:val="28"/>
          <w:szCs w:val="28"/>
        </w:rPr>
      </w:pPr>
      <w:r>
        <w:rPr>
          <w:sz w:val="28"/>
          <w:szCs w:val="28"/>
        </w:rPr>
        <w:t xml:space="preserve">22. </w:t>
      </w:r>
      <w:r w:rsidRPr="00051D68">
        <w:rPr>
          <w:sz w:val="28"/>
          <w:szCs w:val="28"/>
        </w:rPr>
        <w:t> Государственная регистрация права общей совместной собственности на недвижимое имущество осуществляется на основании</w:t>
      </w:r>
      <w:r>
        <w:rPr>
          <w:sz w:val="28"/>
          <w:szCs w:val="28"/>
        </w:rPr>
        <w:t xml:space="preserve"> ________________________</w:t>
      </w:r>
      <w:r w:rsidRPr="00051D68">
        <w:rPr>
          <w:sz w:val="28"/>
          <w:szCs w:val="28"/>
        </w:rPr>
        <w:t>, если законодательством Российской Федерации либо соглашением между участниками совместной собственности не предусмотрено иное</w:t>
      </w:r>
      <w:r>
        <w:rPr>
          <w:sz w:val="28"/>
          <w:szCs w:val="28"/>
        </w:rPr>
        <w:t xml:space="preserve">. </w:t>
      </w:r>
      <w:r w:rsidRPr="00987FB4">
        <w:rPr>
          <w:b/>
          <w:sz w:val="28"/>
          <w:szCs w:val="28"/>
        </w:rPr>
        <w:t>(заявления одного из участников совместной собственности)</w:t>
      </w:r>
    </w:p>
    <w:p w:rsidR="00AF384F" w:rsidRDefault="00AF384F" w:rsidP="00AF384F">
      <w:pPr>
        <w:spacing w:after="0" w:line="240" w:lineRule="auto"/>
        <w:ind w:left="300"/>
        <w:jc w:val="both"/>
        <w:rPr>
          <w:b/>
          <w:sz w:val="28"/>
          <w:szCs w:val="28"/>
        </w:rPr>
      </w:pPr>
    </w:p>
    <w:p w:rsidR="00AF384F" w:rsidRDefault="00AF384F" w:rsidP="00AF384F">
      <w:pPr>
        <w:spacing w:after="0" w:line="240" w:lineRule="auto"/>
        <w:ind w:left="300"/>
        <w:jc w:val="both"/>
        <w:rPr>
          <w:sz w:val="28"/>
          <w:szCs w:val="28"/>
        </w:rPr>
      </w:pPr>
      <w:r>
        <w:rPr>
          <w:sz w:val="28"/>
          <w:szCs w:val="28"/>
        </w:rPr>
        <w:t>23. По общему правилу с</w:t>
      </w:r>
      <w:r w:rsidRPr="000C187F">
        <w:rPr>
          <w:sz w:val="28"/>
          <w:szCs w:val="28"/>
        </w:rPr>
        <w:t>делки по отчуждению или договоры ипотеки долей в праве общей собственности на недвижимое имущество подлежат</w:t>
      </w:r>
      <w:r>
        <w:rPr>
          <w:sz w:val="28"/>
          <w:szCs w:val="28"/>
        </w:rPr>
        <w:t>:</w:t>
      </w:r>
    </w:p>
    <w:p w:rsidR="00AF384F" w:rsidRDefault="00AF384F" w:rsidP="00AF384F">
      <w:pPr>
        <w:spacing w:after="0" w:line="240" w:lineRule="auto"/>
        <w:ind w:left="300"/>
        <w:jc w:val="both"/>
        <w:rPr>
          <w:sz w:val="28"/>
          <w:szCs w:val="28"/>
        </w:rPr>
      </w:pPr>
      <w:r>
        <w:rPr>
          <w:sz w:val="28"/>
          <w:szCs w:val="28"/>
        </w:rPr>
        <w:t>а) согласованию в органах местного самоуправления;</w:t>
      </w:r>
    </w:p>
    <w:p w:rsidR="00AF384F" w:rsidRPr="00D57747" w:rsidRDefault="00AF384F" w:rsidP="00AF384F">
      <w:pPr>
        <w:spacing w:after="0" w:line="240" w:lineRule="auto"/>
        <w:ind w:left="300"/>
        <w:jc w:val="both"/>
        <w:rPr>
          <w:b/>
          <w:sz w:val="28"/>
          <w:szCs w:val="28"/>
        </w:rPr>
      </w:pPr>
      <w:r w:rsidRPr="00D57747">
        <w:rPr>
          <w:b/>
          <w:sz w:val="28"/>
          <w:szCs w:val="28"/>
        </w:rPr>
        <w:t>б) нотариальному удостоверению;</w:t>
      </w:r>
    </w:p>
    <w:p w:rsidR="00AF384F" w:rsidRDefault="00AF384F" w:rsidP="00AF384F">
      <w:pPr>
        <w:spacing w:after="0" w:line="240" w:lineRule="auto"/>
        <w:ind w:left="300"/>
        <w:jc w:val="both"/>
        <w:rPr>
          <w:sz w:val="28"/>
          <w:szCs w:val="28"/>
        </w:rPr>
      </w:pPr>
      <w:r>
        <w:rPr>
          <w:sz w:val="28"/>
          <w:szCs w:val="28"/>
        </w:rPr>
        <w:t>в) запрещены;</w:t>
      </w:r>
    </w:p>
    <w:p w:rsidR="00AF384F" w:rsidRPr="000C187F" w:rsidRDefault="00AF384F" w:rsidP="00AF384F">
      <w:pPr>
        <w:spacing w:after="0" w:line="240" w:lineRule="auto"/>
        <w:ind w:left="300"/>
        <w:jc w:val="both"/>
        <w:rPr>
          <w:sz w:val="28"/>
          <w:szCs w:val="28"/>
        </w:rPr>
      </w:pPr>
      <w:r>
        <w:rPr>
          <w:sz w:val="28"/>
          <w:szCs w:val="28"/>
        </w:rPr>
        <w:t xml:space="preserve">г) одобрению в </w:t>
      </w:r>
      <w:proofErr w:type="spellStart"/>
      <w:r>
        <w:rPr>
          <w:sz w:val="28"/>
          <w:szCs w:val="28"/>
        </w:rPr>
        <w:t>Росреестре</w:t>
      </w:r>
      <w:proofErr w:type="spellEnd"/>
      <w:r>
        <w:rPr>
          <w:sz w:val="28"/>
          <w:szCs w:val="28"/>
        </w:rPr>
        <w:t>.</w:t>
      </w:r>
    </w:p>
    <w:p w:rsidR="00AF384F" w:rsidRDefault="00AF384F" w:rsidP="00AF384F">
      <w:pPr>
        <w:spacing w:after="0" w:line="240" w:lineRule="auto"/>
        <w:ind w:left="300"/>
        <w:jc w:val="both"/>
        <w:rPr>
          <w:sz w:val="28"/>
          <w:szCs w:val="28"/>
        </w:rPr>
      </w:pPr>
    </w:p>
    <w:p w:rsidR="00AF384F" w:rsidRDefault="00AF384F" w:rsidP="00AF384F">
      <w:pPr>
        <w:spacing w:after="0" w:line="240" w:lineRule="auto"/>
        <w:ind w:left="300"/>
        <w:jc w:val="both"/>
        <w:rPr>
          <w:b/>
          <w:sz w:val="28"/>
          <w:szCs w:val="28"/>
        </w:rPr>
      </w:pPr>
      <w:r>
        <w:rPr>
          <w:sz w:val="28"/>
          <w:szCs w:val="28"/>
        </w:rPr>
        <w:t xml:space="preserve">24. ______________ </w:t>
      </w:r>
      <w:r w:rsidRPr="00104F7E">
        <w:rPr>
          <w:sz w:val="28"/>
          <w:szCs w:val="28"/>
        </w:rPr>
        <w:t>представляют собой совокупность документов, на основании которых в Единый государственный реестр недвижимости внесены св</w:t>
      </w:r>
      <w:r>
        <w:rPr>
          <w:sz w:val="28"/>
          <w:szCs w:val="28"/>
        </w:rPr>
        <w:t>едения, установленные федеральным</w:t>
      </w:r>
      <w:r w:rsidRPr="004C0371">
        <w:rPr>
          <w:sz w:val="28"/>
          <w:szCs w:val="28"/>
        </w:rPr>
        <w:t xml:space="preserve"> закон</w:t>
      </w:r>
      <w:r>
        <w:rPr>
          <w:sz w:val="28"/>
          <w:szCs w:val="28"/>
        </w:rPr>
        <w:t>ом</w:t>
      </w:r>
      <w:r w:rsidRPr="004C0371">
        <w:rPr>
          <w:sz w:val="28"/>
          <w:szCs w:val="28"/>
        </w:rPr>
        <w:t xml:space="preserve"> N 218-ФЗ "О государственной регистрации недвижимости"</w:t>
      </w:r>
      <w:r>
        <w:rPr>
          <w:sz w:val="28"/>
          <w:szCs w:val="28"/>
        </w:rPr>
        <w:t xml:space="preserve">. </w:t>
      </w:r>
      <w:r w:rsidRPr="004C0371">
        <w:rPr>
          <w:b/>
          <w:sz w:val="28"/>
          <w:szCs w:val="28"/>
        </w:rPr>
        <w:t>(реестровые дела)</w:t>
      </w:r>
    </w:p>
    <w:p w:rsidR="00AF384F" w:rsidRDefault="00AF384F" w:rsidP="00AF384F">
      <w:pPr>
        <w:spacing w:after="0" w:line="240" w:lineRule="auto"/>
        <w:ind w:left="300"/>
        <w:jc w:val="both"/>
        <w:rPr>
          <w:b/>
          <w:sz w:val="28"/>
          <w:szCs w:val="28"/>
        </w:rPr>
      </w:pPr>
    </w:p>
    <w:p w:rsidR="00AF384F" w:rsidRDefault="00AF384F" w:rsidP="00AF384F">
      <w:pPr>
        <w:spacing w:after="0" w:line="240" w:lineRule="auto"/>
        <w:ind w:left="300"/>
        <w:jc w:val="both"/>
        <w:rPr>
          <w:sz w:val="28"/>
          <w:szCs w:val="28"/>
        </w:rPr>
      </w:pPr>
      <w:r>
        <w:rPr>
          <w:sz w:val="28"/>
          <w:szCs w:val="28"/>
        </w:rPr>
        <w:t xml:space="preserve">25. </w:t>
      </w:r>
      <w:r w:rsidRPr="001A6F29">
        <w:rPr>
          <w:sz w:val="28"/>
          <w:szCs w:val="28"/>
        </w:rPr>
        <w:t> В сфере государственного кадастрового учета и государственной регистрации прав отдельные полномочия и оказание отдельных государственных услуг могут осуществляться публично-правовой компанией</w:t>
      </w:r>
      <w:r>
        <w:rPr>
          <w:sz w:val="28"/>
          <w:szCs w:val="28"/>
        </w:rPr>
        <w:t>:</w:t>
      </w:r>
    </w:p>
    <w:p w:rsidR="00AF384F" w:rsidRDefault="00AF384F" w:rsidP="00AF384F">
      <w:pPr>
        <w:spacing w:after="0" w:line="240" w:lineRule="auto"/>
        <w:ind w:left="300"/>
        <w:jc w:val="both"/>
        <w:rPr>
          <w:sz w:val="28"/>
          <w:szCs w:val="28"/>
        </w:rPr>
      </w:pPr>
      <w:r>
        <w:rPr>
          <w:sz w:val="28"/>
          <w:szCs w:val="28"/>
        </w:rPr>
        <w:t xml:space="preserve">а) </w:t>
      </w:r>
      <w:proofErr w:type="spellStart"/>
      <w:r>
        <w:rPr>
          <w:sz w:val="28"/>
          <w:szCs w:val="28"/>
        </w:rPr>
        <w:t>Роскомнадзор</w:t>
      </w:r>
      <w:proofErr w:type="spellEnd"/>
      <w:r>
        <w:rPr>
          <w:sz w:val="28"/>
          <w:szCs w:val="28"/>
        </w:rPr>
        <w:t>;</w:t>
      </w:r>
    </w:p>
    <w:p w:rsidR="00AF384F" w:rsidRPr="00A26858" w:rsidRDefault="00AF384F" w:rsidP="00AF384F">
      <w:pPr>
        <w:spacing w:after="0" w:line="240" w:lineRule="auto"/>
        <w:ind w:left="300"/>
        <w:jc w:val="both"/>
        <w:rPr>
          <w:b/>
          <w:sz w:val="28"/>
          <w:szCs w:val="28"/>
        </w:rPr>
      </w:pPr>
      <w:r w:rsidRPr="00A26858">
        <w:rPr>
          <w:b/>
          <w:sz w:val="28"/>
          <w:szCs w:val="28"/>
        </w:rPr>
        <w:t xml:space="preserve">б) </w:t>
      </w:r>
      <w:proofErr w:type="spellStart"/>
      <w:r w:rsidRPr="00A26858">
        <w:rPr>
          <w:b/>
          <w:sz w:val="28"/>
          <w:szCs w:val="28"/>
        </w:rPr>
        <w:t>Роскадастр</w:t>
      </w:r>
      <w:proofErr w:type="spellEnd"/>
      <w:r w:rsidRPr="00A26858">
        <w:rPr>
          <w:b/>
          <w:sz w:val="28"/>
          <w:szCs w:val="28"/>
        </w:rPr>
        <w:t>;</w:t>
      </w:r>
    </w:p>
    <w:p w:rsidR="00AF384F" w:rsidRDefault="00AF384F" w:rsidP="00AF384F">
      <w:pPr>
        <w:spacing w:after="0" w:line="240" w:lineRule="auto"/>
        <w:ind w:left="300"/>
        <w:jc w:val="both"/>
        <w:rPr>
          <w:sz w:val="28"/>
          <w:szCs w:val="28"/>
        </w:rPr>
      </w:pPr>
      <w:r>
        <w:rPr>
          <w:sz w:val="28"/>
          <w:szCs w:val="28"/>
        </w:rPr>
        <w:t xml:space="preserve">в) </w:t>
      </w:r>
      <w:proofErr w:type="spellStart"/>
      <w:r>
        <w:rPr>
          <w:sz w:val="28"/>
          <w:szCs w:val="28"/>
        </w:rPr>
        <w:t>Росреестр</w:t>
      </w:r>
      <w:proofErr w:type="spellEnd"/>
      <w:r>
        <w:rPr>
          <w:sz w:val="28"/>
          <w:szCs w:val="28"/>
        </w:rPr>
        <w:t>;</w:t>
      </w:r>
    </w:p>
    <w:p w:rsidR="00AF384F" w:rsidRDefault="00AF384F" w:rsidP="00AF384F">
      <w:pPr>
        <w:spacing w:after="0" w:line="240" w:lineRule="auto"/>
        <w:ind w:left="300"/>
        <w:jc w:val="both"/>
        <w:rPr>
          <w:sz w:val="28"/>
          <w:szCs w:val="28"/>
        </w:rPr>
      </w:pPr>
      <w:r>
        <w:rPr>
          <w:sz w:val="28"/>
          <w:szCs w:val="28"/>
        </w:rPr>
        <w:t xml:space="preserve">б) </w:t>
      </w:r>
      <w:proofErr w:type="spellStart"/>
      <w:r>
        <w:rPr>
          <w:sz w:val="28"/>
          <w:szCs w:val="28"/>
        </w:rPr>
        <w:t>Росимущество</w:t>
      </w:r>
      <w:proofErr w:type="spellEnd"/>
      <w:r>
        <w:rPr>
          <w:sz w:val="28"/>
          <w:szCs w:val="28"/>
        </w:rPr>
        <w:t>.</w:t>
      </w:r>
    </w:p>
    <w:p w:rsidR="00AF384F" w:rsidRDefault="00AF384F" w:rsidP="00AF384F">
      <w:pPr>
        <w:spacing w:after="0" w:line="240" w:lineRule="auto"/>
        <w:ind w:left="300"/>
        <w:jc w:val="both"/>
        <w:rPr>
          <w:sz w:val="28"/>
          <w:szCs w:val="28"/>
        </w:rPr>
      </w:pPr>
    </w:p>
    <w:p w:rsidR="00AF384F" w:rsidRDefault="00AF384F" w:rsidP="00AF384F">
      <w:pPr>
        <w:spacing w:after="0" w:line="240" w:lineRule="auto"/>
        <w:ind w:left="300"/>
        <w:jc w:val="both"/>
        <w:rPr>
          <w:bCs/>
          <w:sz w:val="28"/>
          <w:szCs w:val="28"/>
        </w:rPr>
      </w:pPr>
      <w:r>
        <w:rPr>
          <w:sz w:val="28"/>
          <w:szCs w:val="28"/>
        </w:rPr>
        <w:t>26. Расположите в правильном порядке этапы</w:t>
      </w:r>
      <w:r w:rsidRPr="007C79CD">
        <w:rPr>
          <w:bCs/>
          <w:sz w:val="28"/>
          <w:szCs w:val="28"/>
        </w:rPr>
        <w:t xml:space="preserve"> осуществления государственного кадастрового учета и государственной регистрации прав</w:t>
      </w:r>
      <w:r>
        <w:rPr>
          <w:bCs/>
          <w:sz w:val="28"/>
          <w:szCs w:val="28"/>
        </w:rPr>
        <w:t>:</w:t>
      </w:r>
    </w:p>
    <w:p w:rsidR="00AF384F" w:rsidRDefault="00AF384F" w:rsidP="00AF384F">
      <w:pPr>
        <w:spacing w:after="0" w:line="240" w:lineRule="auto"/>
        <w:ind w:left="300"/>
        <w:jc w:val="both"/>
        <w:rPr>
          <w:bCs/>
          <w:sz w:val="28"/>
          <w:szCs w:val="28"/>
        </w:rPr>
      </w:pPr>
      <w:proofErr w:type="gramStart"/>
      <w:r>
        <w:rPr>
          <w:bCs/>
          <w:sz w:val="28"/>
          <w:szCs w:val="28"/>
        </w:rPr>
        <w:t xml:space="preserve">а) </w:t>
      </w:r>
      <w:r w:rsidRPr="007C79CD">
        <w:rPr>
          <w:bCs/>
          <w:sz w:val="28"/>
          <w:szCs w:val="28"/>
        </w:rPr>
        <w:t> возврат</w:t>
      </w:r>
      <w:proofErr w:type="gramEnd"/>
      <w:r w:rsidRPr="007C79CD">
        <w:rPr>
          <w:bCs/>
          <w:sz w:val="28"/>
          <w:szCs w:val="28"/>
        </w:rPr>
        <w:t xml:space="preserve"> прилагаемых к заявлению о государственном кадастровом учете и (или) государственной регистрации прав документов без рассмотрения при наличии оснований</w:t>
      </w:r>
      <w:r>
        <w:rPr>
          <w:bCs/>
          <w:sz w:val="28"/>
          <w:szCs w:val="28"/>
        </w:rPr>
        <w:t xml:space="preserve">, указанных в законе; </w:t>
      </w:r>
    </w:p>
    <w:p w:rsidR="00AF384F" w:rsidRDefault="00AF384F" w:rsidP="00AF384F">
      <w:pPr>
        <w:spacing w:after="0" w:line="240" w:lineRule="auto"/>
        <w:ind w:left="300"/>
        <w:jc w:val="both"/>
        <w:rPr>
          <w:bCs/>
          <w:sz w:val="28"/>
          <w:szCs w:val="28"/>
        </w:rPr>
      </w:pPr>
      <w:r>
        <w:rPr>
          <w:bCs/>
          <w:sz w:val="28"/>
          <w:szCs w:val="28"/>
        </w:rPr>
        <w:t xml:space="preserve">б) </w:t>
      </w:r>
      <w:r w:rsidRPr="00584257">
        <w:rPr>
          <w:bCs/>
          <w:sz w:val="28"/>
          <w:szCs w:val="28"/>
        </w:rPr>
        <w:t xml:space="preserve">проведение правовой экспертизы документов, представленных для осуществления государственного кадастрового учета и (или) государственной регистрации прав, на предмет наличия или </w:t>
      </w:r>
      <w:proofErr w:type="gramStart"/>
      <w:r w:rsidRPr="00584257">
        <w:rPr>
          <w:bCs/>
          <w:sz w:val="28"/>
          <w:szCs w:val="28"/>
        </w:rPr>
        <w:t>отсутствия  оснований</w:t>
      </w:r>
      <w:proofErr w:type="gramEnd"/>
      <w:r w:rsidRPr="00584257">
        <w:rPr>
          <w:bCs/>
          <w:sz w:val="28"/>
          <w:szCs w:val="28"/>
        </w:rPr>
        <w:t xml:space="preserve"> для приостановления государственного кадастрового учета и (или) государственной регистрации прав либо для отказа в осуществлении государственного кадастрового учета и (или) государственной регистрации прав</w:t>
      </w:r>
      <w:r>
        <w:rPr>
          <w:bCs/>
          <w:sz w:val="28"/>
          <w:szCs w:val="28"/>
        </w:rPr>
        <w:t xml:space="preserve">; </w:t>
      </w:r>
    </w:p>
    <w:p w:rsidR="00AF384F" w:rsidRDefault="00AF384F" w:rsidP="00AF384F">
      <w:pPr>
        <w:spacing w:after="0" w:line="240" w:lineRule="auto"/>
        <w:ind w:left="300"/>
        <w:jc w:val="both"/>
        <w:rPr>
          <w:bCs/>
          <w:sz w:val="28"/>
          <w:szCs w:val="28"/>
        </w:rPr>
      </w:pPr>
      <w:r>
        <w:rPr>
          <w:bCs/>
          <w:sz w:val="28"/>
          <w:szCs w:val="28"/>
        </w:rPr>
        <w:t xml:space="preserve">в) </w:t>
      </w:r>
      <w:r w:rsidRPr="00584257">
        <w:rPr>
          <w:bCs/>
          <w:sz w:val="28"/>
          <w:szCs w:val="28"/>
        </w:rPr>
        <w:t>прием заявления о государственном кадастровом учете и (или) государственной регистрации прав и прилагаемых к нему документов</w:t>
      </w:r>
      <w:r>
        <w:rPr>
          <w:bCs/>
          <w:sz w:val="28"/>
          <w:szCs w:val="28"/>
        </w:rPr>
        <w:t xml:space="preserve">; </w:t>
      </w:r>
    </w:p>
    <w:p w:rsidR="00AF384F" w:rsidRDefault="00AF384F" w:rsidP="00AF384F">
      <w:pPr>
        <w:spacing w:after="0" w:line="240" w:lineRule="auto"/>
        <w:ind w:left="300"/>
        <w:jc w:val="both"/>
        <w:rPr>
          <w:bCs/>
          <w:sz w:val="28"/>
          <w:szCs w:val="28"/>
        </w:rPr>
      </w:pPr>
      <w:r>
        <w:rPr>
          <w:bCs/>
          <w:sz w:val="28"/>
          <w:szCs w:val="28"/>
        </w:rPr>
        <w:lastRenderedPageBreak/>
        <w:t xml:space="preserve">г) </w:t>
      </w:r>
      <w:r w:rsidRPr="00584257">
        <w:rPr>
          <w:bCs/>
          <w:sz w:val="28"/>
          <w:szCs w:val="28"/>
        </w:rPr>
        <w:t>выдача документов после осуществления государственного кадастрового учета и (или) государственной регистрации прав</w:t>
      </w:r>
      <w:r>
        <w:rPr>
          <w:bCs/>
          <w:sz w:val="28"/>
          <w:szCs w:val="28"/>
        </w:rPr>
        <w:t xml:space="preserve">; </w:t>
      </w:r>
    </w:p>
    <w:p w:rsidR="00AF384F" w:rsidRDefault="00AF384F" w:rsidP="00AF384F">
      <w:pPr>
        <w:spacing w:after="0" w:line="240" w:lineRule="auto"/>
        <w:ind w:left="300"/>
        <w:jc w:val="both"/>
        <w:rPr>
          <w:bCs/>
          <w:sz w:val="28"/>
          <w:szCs w:val="28"/>
        </w:rPr>
      </w:pPr>
      <w:r>
        <w:rPr>
          <w:bCs/>
          <w:sz w:val="28"/>
          <w:szCs w:val="28"/>
        </w:rPr>
        <w:t xml:space="preserve">д) </w:t>
      </w:r>
      <w:r w:rsidRPr="00584257">
        <w:rPr>
          <w:bCs/>
          <w:sz w:val="28"/>
          <w:szCs w:val="28"/>
        </w:rPr>
        <w:t>внесение в Единый государственный реестр недвижимости установленных законом сведений, необходимых для осуществления государственного кадастрового учета и (или) государственной регистрации прав</w:t>
      </w:r>
      <w:r>
        <w:rPr>
          <w:bCs/>
          <w:sz w:val="28"/>
          <w:szCs w:val="28"/>
        </w:rPr>
        <w:t xml:space="preserve">. </w:t>
      </w:r>
    </w:p>
    <w:p w:rsidR="00F45E2C" w:rsidRPr="00B03909" w:rsidRDefault="00F45E2C" w:rsidP="00F45E2C">
      <w:pPr>
        <w:spacing w:after="0"/>
        <w:ind w:left="300"/>
        <w:jc w:val="both"/>
        <w:rPr>
          <w:b/>
          <w:sz w:val="28"/>
          <w:szCs w:val="28"/>
        </w:rPr>
      </w:pPr>
      <w:r w:rsidRPr="00B03909">
        <w:rPr>
          <w:b/>
          <w:sz w:val="28"/>
          <w:szCs w:val="28"/>
        </w:rPr>
        <w:t>Правильный ответ:</w:t>
      </w:r>
      <w:r>
        <w:rPr>
          <w:b/>
          <w:sz w:val="28"/>
          <w:szCs w:val="28"/>
        </w:rPr>
        <w:t xml:space="preserve"> 1 – </w:t>
      </w:r>
      <w:proofErr w:type="gramStart"/>
      <w:r>
        <w:rPr>
          <w:b/>
          <w:sz w:val="28"/>
          <w:szCs w:val="28"/>
        </w:rPr>
        <w:t xml:space="preserve">В </w:t>
      </w:r>
      <w:r w:rsidRPr="00B03909">
        <w:rPr>
          <w:b/>
          <w:sz w:val="28"/>
          <w:szCs w:val="28"/>
        </w:rPr>
        <w:t>;</w:t>
      </w:r>
      <w:proofErr w:type="gramEnd"/>
      <w:r w:rsidRPr="00B03909">
        <w:rPr>
          <w:b/>
          <w:sz w:val="28"/>
          <w:szCs w:val="28"/>
        </w:rPr>
        <w:t xml:space="preserve"> </w:t>
      </w:r>
      <w:r>
        <w:rPr>
          <w:b/>
          <w:sz w:val="28"/>
          <w:szCs w:val="28"/>
        </w:rPr>
        <w:t xml:space="preserve">2 – А </w:t>
      </w:r>
      <w:r w:rsidRPr="00B03909">
        <w:rPr>
          <w:b/>
          <w:sz w:val="28"/>
          <w:szCs w:val="28"/>
        </w:rPr>
        <w:t>;</w:t>
      </w:r>
      <w:r>
        <w:rPr>
          <w:b/>
          <w:sz w:val="28"/>
          <w:szCs w:val="28"/>
        </w:rPr>
        <w:t xml:space="preserve"> </w:t>
      </w:r>
      <w:r w:rsidRPr="00384A2D">
        <w:rPr>
          <w:b/>
          <w:sz w:val="28"/>
          <w:szCs w:val="28"/>
        </w:rPr>
        <w:t>3</w:t>
      </w:r>
      <w:r>
        <w:rPr>
          <w:b/>
          <w:sz w:val="28"/>
          <w:szCs w:val="28"/>
        </w:rPr>
        <w:t xml:space="preserve"> – Б; </w:t>
      </w:r>
      <w:r w:rsidRPr="00384A2D">
        <w:rPr>
          <w:b/>
          <w:sz w:val="28"/>
          <w:szCs w:val="28"/>
        </w:rPr>
        <w:t>4</w:t>
      </w:r>
      <w:r>
        <w:rPr>
          <w:b/>
          <w:sz w:val="28"/>
          <w:szCs w:val="28"/>
        </w:rPr>
        <w:t xml:space="preserve"> – Д ; 5 – Г.</w:t>
      </w:r>
    </w:p>
    <w:p w:rsidR="00F45E2C" w:rsidRDefault="00F45E2C" w:rsidP="00AF384F">
      <w:pPr>
        <w:spacing w:after="0" w:line="240" w:lineRule="auto"/>
        <w:ind w:left="300"/>
        <w:jc w:val="both"/>
        <w:rPr>
          <w:bCs/>
          <w:sz w:val="28"/>
          <w:szCs w:val="28"/>
        </w:rPr>
      </w:pPr>
    </w:p>
    <w:p w:rsidR="00F45E2C" w:rsidRDefault="00F45E2C" w:rsidP="00AF384F">
      <w:pPr>
        <w:spacing w:after="0" w:line="240" w:lineRule="auto"/>
        <w:ind w:left="300"/>
        <w:jc w:val="both"/>
        <w:rPr>
          <w:b/>
          <w:bCs/>
          <w:sz w:val="28"/>
          <w:szCs w:val="28"/>
        </w:rPr>
      </w:pPr>
    </w:p>
    <w:p w:rsidR="00AF384F" w:rsidRDefault="00AF384F" w:rsidP="00AF384F">
      <w:pPr>
        <w:spacing w:after="0" w:line="240" w:lineRule="auto"/>
        <w:ind w:left="300"/>
        <w:jc w:val="both"/>
        <w:rPr>
          <w:bCs/>
          <w:sz w:val="28"/>
          <w:szCs w:val="28"/>
        </w:rPr>
      </w:pPr>
      <w:r w:rsidRPr="00D278CC">
        <w:rPr>
          <w:bCs/>
          <w:sz w:val="28"/>
          <w:szCs w:val="28"/>
        </w:rPr>
        <w:t>27. Сведения, содержащиеся в Едином государственном реестре недвижимости</w:t>
      </w:r>
      <w:r>
        <w:rPr>
          <w:bCs/>
          <w:sz w:val="28"/>
          <w:szCs w:val="28"/>
        </w:rPr>
        <w:t>:</w:t>
      </w:r>
    </w:p>
    <w:p w:rsidR="00AF384F" w:rsidRPr="00D278CC" w:rsidRDefault="00AF384F" w:rsidP="00AF384F">
      <w:pPr>
        <w:spacing w:after="0" w:line="240" w:lineRule="auto"/>
        <w:ind w:left="300"/>
        <w:jc w:val="both"/>
        <w:rPr>
          <w:b/>
          <w:bCs/>
          <w:sz w:val="28"/>
          <w:szCs w:val="28"/>
        </w:rPr>
      </w:pPr>
      <w:r w:rsidRPr="00D278CC">
        <w:rPr>
          <w:b/>
          <w:bCs/>
          <w:sz w:val="28"/>
          <w:szCs w:val="28"/>
        </w:rPr>
        <w:t>а) подлежат постоянному хранению, их уничтожение и изъятие не допускаются;</w:t>
      </w:r>
    </w:p>
    <w:p w:rsidR="00AF384F" w:rsidRDefault="00AF384F" w:rsidP="00AF384F">
      <w:pPr>
        <w:spacing w:after="0" w:line="240" w:lineRule="auto"/>
        <w:ind w:left="300"/>
        <w:jc w:val="both"/>
        <w:rPr>
          <w:bCs/>
          <w:sz w:val="28"/>
          <w:szCs w:val="28"/>
        </w:rPr>
      </w:pPr>
      <w:r>
        <w:rPr>
          <w:bCs/>
          <w:sz w:val="28"/>
          <w:szCs w:val="28"/>
        </w:rPr>
        <w:t>б) подлежат хранению в течение 25 лет, после чего уничтожаются;</w:t>
      </w:r>
    </w:p>
    <w:p w:rsidR="00AF384F" w:rsidRDefault="00AF384F" w:rsidP="00AF384F">
      <w:pPr>
        <w:spacing w:after="0" w:line="240" w:lineRule="auto"/>
        <w:ind w:left="300"/>
        <w:jc w:val="both"/>
        <w:rPr>
          <w:bCs/>
          <w:sz w:val="28"/>
          <w:szCs w:val="28"/>
        </w:rPr>
      </w:pPr>
      <w:r>
        <w:rPr>
          <w:bCs/>
          <w:sz w:val="28"/>
          <w:szCs w:val="28"/>
        </w:rPr>
        <w:t>в) подлежат хранению в течение 30 лет</w:t>
      </w:r>
      <w:r w:rsidRPr="00D278CC">
        <w:rPr>
          <w:bCs/>
          <w:sz w:val="28"/>
          <w:szCs w:val="28"/>
        </w:rPr>
        <w:t>, после чего уничтожаются;</w:t>
      </w:r>
    </w:p>
    <w:p w:rsidR="00AF384F" w:rsidRDefault="00AF384F" w:rsidP="00AF384F">
      <w:pPr>
        <w:spacing w:after="0" w:line="240" w:lineRule="auto"/>
        <w:ind w:left="300"/>
        <w:jc w:val="both"/>
        <w:rPr>
          <w:bCs/>
          <w:sz w:val="28"/>
          <w:szCs w:val="28"/>
        </w:rPr>
      </w:pPr>
      <w:r>
        <w:rPr>
          <w:bCs/>
          <w:sz w:val="28"/>
          <w:szCs w:val="28"/>
        </w:rPr>
        <w:t>г) подлежат хранению в течение 50 лет</w:t>
      </w:r>
      <w:r w:rsidRPr="00D278CC">
        <w:rPr>
          <w:bCs/>
          <w:sz w:val="28"/>
          <w:szCs w:val="28"/>
        </w:rPr>
        <w:t>, после чего уничтожаются</w:t>
      </w:r>
      <w:r>
        <w:rPr>
          <w:bCs/>
          <w:sz w:val="28"/>
          <w:szCs w:val="28"/>
        </w:rPr>
        <w:t>.</w:t>
      </w:r>
    </w:p>
    <w:p w:rsidR="00AF384F" w:rsidRDefault="00AF384F" w:rsidP="00AF384F">
      <w:pPr>
        <w:spacing w:after="0" w:line="240" w:lineRule="auto"/>
        <w:ind w:left="300"/>
        <w:jc w:val="both"/>
        <w:rPr>
          <w:bCs/>
          <w:sz w:val="28"/>
          <w:szCs w:val="28"/>
        </w:rPr>
      </w:pPr>
    </w:p>
    <w:p w:rsidR="00AF384F" w:rsidRDefault="00AF384F" w:rsidP="00AF384F">
      <w:pPr>
        <w:spacing w:after="0" w:line="240" w:lineRule="auto"/>
        <w:ind w:left="300"/>
        <w:jc w:val="both"/>
        <w:rPr>
          <w:bCs/>
          <w:sz w:val="28"/>
          <w:szCs w:val="28"/>
        </w:rPr>
      </w:pPr>
      <w:r>
        <w:rPr>
          <w:bCs/>
          <w:sz w:val="28"/>
          <w:szCs w:val="28"/>
        </w:rPr>
        <w:t xml:space="preserve">28. </w:t>
      </w:r>
      <w:r w:rsidRPr="00D278CC">
        <w:rPr>
          <w:bCs/>
          <w:sz w:val="28"/>
          <w:szCs w:val="28"/>
        </w:rPr>
        <w:t>В случае изменения сведений, содержащихся в Едином государственном реестре недвижи</w:t>
      </w:r>
      <w:r>
        <w:rPr>
          <w:bCs/>
          <w:sz w:val="28"/>
          <w:szCs w:val="28"/>
        </w:rPr>
        <w:t>мости, ранее внесенные сведения:</w:t>
      </w:r>
    </w:p>
    <w:p w:rsidR="00AF384F" w:rsidRDefault="00AF384F" w:rsidP="00AF384F">
      <w:pPr>
        <w:spacing w:after="0" w:line="240" w:lineRule="auto"/>
        <w:ind w:left="300"/>
        <w:jc w:val="both"/>
        <w:rPr>
          <w:bCs/>
          <w:sz w:val="28"/>
          <w:szCs w:val="28"/>
        </w:rPr>
      </w:pPr>
      <w:r>
        <w:rPr>
          <w:bCs/>
          <w:sz w:val="28"/>
          <w:szCs w:val="28"/>
        </w:rPr>
        <w:t>а) удаляются;</w:t>
      </w:r>
    </w:p>
    <w:p w:rsidR="00AF384F" w:rsidRPr="00D278CC" w:rsidRDefault="00AF384F" w:rsidP="00AF384F">
      <w:pPr>
        <w:spacing w:after="0" w:line="240" w:lineRule="auto"/>
        <w:ind w:left="300"/>
        <w:jc w:val="both"/>
        <w:rPr>
          <w:b/>
          <w:bCs/>
          <w:sz w:val="28"/>
          <w:szCs w:val="28"/>
        </w:rPr>
      </w:pPr>
      <w:r w:rsidRPr="00D278CC">
        <w:rPr>
          <w:b/>
          <w:bCs/>
          <w:sz w:val="28"/>
          <w:szCs w:val="28"/>
        </w:rPr>
        <w:t>в) сохраняются;</w:t>
      </w:r>
    </w:p>
    <w:p w:rsidR="00AF384F" w:rsidRDefault="00AF384F" w:rsidP="00AF384F">
      <w:pPr>
        <w:spacing w:after="0" w:line="240" w:lineRule="auto"/>
        <w:ind w:left="300"/>
        <w:jc w:val="both"/>
        <w:rPr>
          <w:bCs/>
          <w:sz w:val="28"/>
          <w:szCs w:val="28"/>
        </w:rPr>
      </w:pPr>
      <w:r>
        <w:rPr>
          <w:bCs/>
          <w:sz w:val="28"/>
          <w:szCs w:val="28"/>
        </w:rPr>
        <w:t>в) изменяются;</w:t>
      </w:r>
    </w:p>
    <w:p w:rsidR="00AF384F" w:rsidRDefault="00AF384F" w:rsidP="00AF384F">
      <w:pPr>
        <w:spacing w:after="0" w:line="240" w:lineRule="auto"/>
        <w:ind w:left="300"/>
        <w:jc w:val="both"/>
        <w:rPr>
          <w:bCs/>
          <w:sz w:val="28"/>
          <w:szCs w:val="28"/>
        </w:rPr>
      </w:pPr>
      <w:r>
        <w:rPr>
          <w:bCs/>
          <w:sz w:val="28"/>
          <w:szCs w:val="28"/>
        </w:rPr>
        <w:t>г) признаются ошибочными.</w:t>
      </w:r>
    </w:p>
    <w:p w:rsidR="00AF384F" w:rsidRDefault="00AF384F" w:rsidP="00AF384F">
      <w:pPr>
        <w:spacing w:after="0" w:line="240" w:lineRule="auto"/>
        <w:ind w:left="300"/>
        <w:jc w:val="both"/>
        <w:rPr>
          <w:bCs/>
          <w:sz w:val="28"/>
          <w:szCs w:val="28"/>
        </w:rPr>
      </w:pPr>
    </w:p>
    <w:p w:rsidR="00AF384F" w:rsidRDefault="00AF384F" w:rsidP="00AF384F">
      <w:pPr>
        <w:spacing w:after="0" w:line="240" w:lineRule="auto"/>
        <w:ind w:left="300"/>
        <w:jc w:val="both"/>
        <w:rPr>
          <w:bCs/>
          <w:sz w:val="28"/>
          <w:szCs w:val="28"/>
        </w:rPr>
      </w:pPr>
      <w:r>
        <w:rPr>
          <w:bCs/>
          <w:sz w:val="28"/>
          <w:szCs w:val="28"/>
        </w:rPr>
        <w:t xml:space="preserve">29.  </w:t>
      </w:r>
      <w:r w:rsidRPr="003C72BE">
        <w:rPr>
          <w:bCs/>
          <w:sz w:val="28"/>
          <w:szCs w:val="28"/>
        </w:rPr>
        <w:t xml:space="preserve">Установите соответствие </w:t>
      </w:r>
      <w:proofErr w:type="gramStart"/>
      <w:r w:rsidRPr="003C72BE">
        <w:rPr>
          <w:bCs/>
          <w:sz w:val="28"/>
          <w:szCs w:val="28"/>
        </w:rPr>
        <w:t>между основны</w:t>
      </w:r>
      <w:r>
        <w:rPr>
          <w:bCs/>
          <w:sz w:val="28"/>
          <w:szCs w:val="28"/>
        </w:rPr>
        <w:t>ми</w:t>
      </w:r>
      <w:r w:rsidRPr="003C72BE">
        <w:rPr>
          <w:bCs/>
          <w:sz w:val="28"/>
          <w:szCs w:val="28"/>
        </w:rPr>
        <w:t xml:space="preserve"> и дополнительные сведения</w:t>
      </w:r>
      <w:r>
        <w:rPr>
          <w:bCs/>
          <w:sz w:val="28"/>
          <w:szCs w:val="28"/>
        </w:rPr>
        <w:t>ми</w:t>
      </w:r>
      <w:proofErr w:type="gramEnd"/>
      <w:r w:rsidRPr="003C72BE">
        <w:rPr>
          <w:bCs/>
          <w:sz w:val="28"/>
          <w:szCs w:val="28"/>
        </w:rPr>
        <w:t xml:space="preserve"> об объекте недвижимости</w:t>
      </w:r>
      <w:r>
        <w:rPr>
          <w:bCs/>
          <w:sz w:val="28"/>
          <w:szCs w:val="28"/>
        </w:rPr>
        <w:t xml:space="preserve"> в кадастре недвижимости</w:t>
      </w:r>
      <w:r w:rsidRPr="003C72BE">
        <w:rPr>
          <w:bCs/>
          <w:sz w:val="28"/>
          <w:szCs w:val="28"/>
        </w:rPr>
        <w:t xml:space="preserve"> и их конкретными проявлениями: к каждой позиции, данной в первом столбце, подберите соответствующую позицию из второго столбца:</w:t>
      </w:r>
      <w:r>
        <w:rPr>
          <w:bCs/>
          <w:sz w:val="28"/>
          <w:szCs w:val="28"/>
        </w:rPr>
        <w:t xml:space="preserve"> </w:t>
      </w:r>
    </w:p>
    <w:p w:rsidR="00AF384F" w:rsidRPr="003C72BE" w:rsidRDefault="00AF384F" w:rsidP="00AF384F">
      <w:pPr>
        <w:spacing w:after="0" w:line="240" w:lineRule="auto"/>
        <w:ind w:left="300"/>
        <w:jc w:val="both"/>
        <w:rPr>
          <w:bCs/>
          <w:sz w:val="28"/>
          <w:szCs w:val="28"/>
        </w:rPr>
      </w:pPr>
      <w:r>
        <w:rPr>
          <w:bCs/>
          <w:sz w:val="28"/>
          <w:szCs w:val="28"/>
        </w:rPr>
        <w:t xml:space="preserve">а) </w:t>
      </w:r>
      <w:r w:rsidRPr="005E5878">
        <w:rPr>
          <w:bCs/>
          <w:sz w:val="28"/>
          <w:szCs w:val="28"/>
        </w:rPr>
        <w:t>сведения о кадастровой стоимости объекта недвижимости;</w:t>
      </w:r>
      <w:r>
        <w:rPr>
          <w:bCs/>
          <w:sz w:val="28"/>
          <w:szCs w:val="28"/>
        </w:rPr>
        <w:t xml:space="preserve"> </w:t>
      </w:r>
    </w:p>
    <w:p w:rsidR="00AF384F" w:rsidRDefault="00AF384F" w:rsidP="00AF384F">
      <w:pPr>
        <w:spacing w:after="0" w:line="240" w:lineRule="auto"/>
        <w:ind w:left="300"/>
        <w:jc w:val="both"/>
        <w:rPr>
          <w:bCs/>
          <w:sz w:val="28"/>
          <w:szCs w:val="28"/>
        </w:rPr>
      </w:pPr>
      <w:r>
        <w:rPr>
          <w:bCs/>
          <w:sz w:val="28"/>
          <w:szCs w:val="28"/>
        </w:rPr>
        <w:t xml:space="preserve">б) </w:t>
      </w:r>
      <w:r w:rsidRPr="00BA0424">
        <w:rPr>
          <w:bCs/>
          <w:sz w:val="28"/>
          <w:szCs w:val="28"/>
        </w:rPr>
        <w:t>вид объекта недвижимости</w:t>
      </w:r>
      <w:r w:rsidR="004D126D">
        <w:rPr>
          <w:bCs/>
          <w:sz w:val="28"/>
          <w:szCs w:val="28"/>
        </w:rPr>
        <w:t xml:space="preserve">; </w:t>
      </w:r>
    </w:p>
    <w:p w:rsidR="00AF384F" w:rsidRDefault="00AF384F" w:rsidP="00AF384F">
      <w:pPr>
        <w:spacing w:after="0" w:line="240" w:lineRule="auto"/>
        <w:ind w:left="300"/>
        <w:jc w:val="both"/>
        <w:rPr>
          <w:bCs/>
          <w:sz w:val="28"/>
          <w:szCs w:val="28"/>
        </w:rPr>
      </w:pPr>
      <w:r>
        <w:rPr>
          <w:bCs/>
          <w:sz w:val="28"/>
          <w:szCs w:val="28"/>
        </w:rPr>
        <w:t xml:space="preserve">в) </w:t>
      </w:r>
      <w:r w:rsidRPr="005E5878">
        <w:rPr>
          <w:bCs/>
          <w:sz w:val="28"/>
          <w:szCs w:val="28"/>
        </w:rPr>
        <w:t>сведения о результатах проведения федерального государственного земельного контроля (надзора)</w:t>
      </w:r>
      <w:r w:rsidR="004D126D">
        <w:rPr>
          <w:bCs/>
          <w:sz w:val="28"/>
          <w:szCs w:val="28"/>
        </w:rPr>
        <w:t>;</w:t>
      </w:r>
    </w:p>
    <w:p w:rsidR="00AF384F" w:rsidRDefault="00AF384F" w:rsidP="00AF384F">
      <w:pPr>
        <w:spacing w:after="0" w:line="240" w:lineRule="auto"/>
        <w:ind w:left="300"/>
        <w:jc w:val="both"/>
        <w:rPr>
          <w:bCs/>
          <w:sz w:val="28"/>
          <w:szCs w:val="28"/>
        </w:rPr>
      </w:pPr>
      <w:r>
        <w:rPr>
          <w:bCs/>
          <w:sz w:val="28"/>
          <w:szCs w:val="28"/>
        </w:rPr>
        <w:t xml:space="preserve">г) </w:t>
      </w:r>
      <w:r w:rsidRPr="00BA0424">
        <w:rPr>
          <w:bCs/>
          <w:sz w:val="28"/>
          <w:szCs w:val="28"/>
        </w:rPr>
        <w:t>кадастровый номер объекта недвижимости и дата его присвоения</w:t>
      </w:r>
      <w:r>
        <w:rPr>
          <w:bCs/>
          <w:sz w:val="28"/>
          <w:szCs w:val="28"/>
        </w:rPr>
        <w:t xml:space="preserve">; </w:t>
      </w:r>
    </w:p>
    <w:p w:rsidR="00AF384F" w:rsidRDefault="00AF384F" w:rsidP="00AF384F">
      <w:pPr>
        <w:spacing w:after="0" w:line="240" w:lineRule="auto"/>
        <w:ind w:left="300"/>
        <w:jc w:val="both"/>
        <w:rPr>
          <w:bCs/>
          <w:sz w:val="28"/>
          <w:szCs w:val="28"/>
        </w:rPr>
      </w:pPr>
      <w:r>
        <w:rPr>
          <w:bCs/>
          <w:sz w:val="28"/>
          <w:szCs w:val="28"/>
        </w:rPr>
        <w:t xml:space="preserve">д) </w:t>
      </w:r>
      <w:r w:rsidRPr="00BA0424">
        <w:rPr>
          <w:bCs/>
          <w:sz w:val="28"/>
          <w:szCs w:val="28"/>
        </w:rPr>
        <w:t>описание местоположения объекта недвижимости</w:t>
      </w:r>
      <w:r>
        <w:rPr>
          <w:bCs/>
          <w:sz w:val="28"/>
          <w:szCs w:val="28"/>
        </w:rPr>
        <w:t>.</w:t>
      </w:r>
    </w:p>
    <w:p w:rsidR="00AF384F" w:rsidRDefault="00AF384F" w:rsidP="00AF384F">
      <w:pPr>
        <w:spacing w:after="0" w:line="240" w:lineRule="auto"/>
        <w:ind w:left="300"/>
        <w:jc w:val="both"/>
        <w:rPr>
          <w:bCs/>
          <w:sz w:val="28"/>
          <w:szCs w:val="28"/>
        </w:rPr>
      </w:pPr>
    </w:p>
    <w:p w:rsidR="00AF384F" w:rsidRDefault="00AF384F" w:rsidP="00AF384F">
      <w:pPr>
        <w:spacing w:after="0" w:line="240" w:lineRule="auto"/>
        <w:ind w:left="300"/>
        <w:jc w:val="both"/>
        <w:rPr>
          <w:bCs/>
          <w:sz w:val="28"/>
          <w:szCs w:val="28"/>
        </w:rPr>
      </w:pPr>
      <w:r>
        <w:rPr>
          <w:bCs/>
          <w:sz w:val="28"/>
          <w:szCs w:val="28"/>
        </w:rPr>
        <w:t>1) основные сведения об объекте недвижимости;</w:t>
      </w:r>
    </w:p>
    <w:p w:rsidR="00AF384F" w:rsidRDefault="00AF384F" w:rsidP="00AF384F">
      <w:pPr>
        <w:spacing w:after="0" w:line="240" w:lineRule="auto"/>
        <w:ind w:left="300"/>
        <w:jc w:val="both"/>
        <w:rPr>
          <w:bCs/>
          <w:sz w:val="28"/>
          <w:szCs w:val="28"/>
        </w:rPr>
      </w:pPr>
      <w:r>
        <w:rPr>
          <w:bCs/>
          <w:sz w:val="28"/>
          <w:szCs w:val="28"/>
        </w:rPr>
        <w:t>2) дополнительные сведения об объекте недвижимого имущества.</w:t>
      </w:r>
    </w:p>
    <w:p w:rsidR="004D126D" w:rsidRDefault="004D126D" w:rsidP="00AF384F">
      <w:pPr>
        <w:spacing w:after="0" w:line="240" w:lineRule="auto"/>
        <w:ind w:left="300"/>
        <w:jc w:val="both"/>
        <w:rPr>
          <w:bCs/>
          <w:sz w:val="28"/>
          <w:szCs w:val="28"/>
        </w:rPr>
      </w:pPr>
    </w:p>
    <w:p w:rsidR="004D126D" w:rsidRPr="004D126D" w:rsidRDefault="004D126D" w:rsidP="004D126D">
      <w:pPr>
        <w:spacing w:after="0" w:line="240" w:lineRule="auto"/>
        <w:ind w:left="300"/>
        <w:jc w:val="both"/>
        <w:rPr>
          <w:b/>
          <w:bCs/>
          <w:sz w:val="28"/>
          <w:szCs w:val="28"/>
        </w:rPr>
      </w:pPr>
      <w:r w:rsidRPr="004D126D">
        <w:rPr>
          <w:b/>
          <w:bCs/>
          <w:sz w:val="28"/>
          <w:szCs w:val="28"/>
        </w:rPr>
        <w:t xml:space="preserve">Правильный ответ: </w:t>
      </w:r>
      <w:r>
        <w:rPr>
          <w:b/>
          <w:bCs/>
          <w:sz w:val="28"/>
          <w:szCs w:val="28"/>
        </w:rPr>
        <w:t>А – 2; Б – 1; В – 2; Г – 1; Д – 1.</w:t>
      </w:r>
    </w:p>
    <w:p w:rsidR="00AF384F" w:rsidRDefault="00AF384F" w:rsidP="004D126D">
      <w:pPr>
        <w:spacing w:after="0" w:line="240" w:lineRule="auto"/>
        <w:jc w:val="both"/>
        <w:rPr>
          <w:bCs/>
          <w:sz w:val="28"/>
          <w:szCs w:val="28"/>
        </w:rPr>
      </w:pPr>
    </w:p>
    <w:p w:rsidR="00AF384F" w:rsidRPr="00374800" w:rsidRDefault="00AF384F" w:rsidP="00AF384F">
      <w:pPr>
        <w:spacing w:after="0" w:line="240" w:lineRule="auto"/>
        <w:ind w:left="300"/>
        <w:jc w:val="both"/>
        <w:rPr>
          <w:bCs/>
          <w:sz w:val="28"/>
          <w:szCs w:val="28"/>
        </w:rPr>
      </w:pPr>
      <w:r>
        <w:rPr>
          <w:bCs/>
          <w:sz w:val="28"/>
          <w:szCs w:val="28"/>
        </w:rPr>
        <w:t xml:space="preserve">30. </w:t>
      </w:r>
      <w:r w:rsidRPr="00374800">
        <w:rPr>
          <w:bCs/>
          <w:sz w:val="28"/>
          <w:szCs w:val="28"/>
        </w:rPr>
        <w:t xml:space="preserve">Установите соответствие </w:t>
      </w:r>
      <w:proofErr w:type="gramStart"/>
      <w:r w:rsidRPr="00374800">
        <w:rPr>
          <w:bCs/>
          <w:sz w:val="28"/>
          <w:szCs w:val="28"/>
        </w:rPr>
        <w:t>между основными и дополнительные сведениями</w:t>
      </w:r>
      <w:proofErr w:type="gramEnd"/>
      <w:r w:rsidRPr="00374800">
        <w:rPr>
          <w:bCs/>
          <w:sz w:val="28"/>
          <w:szCs w:val="28"/>
        </w:rPr>
        <w:t xml:space="preserve"> </w:t>
      </w:r>
      <w:r>
        <w:rPr>
          <w:bCs/>
          <w:sz w:val="28"/>
          <w:szCs w:val="28"/>
        </w:rPr>
        <w:t>в реестре прав на недвижимость</w:t>
      </w:r>
      <w:r w:rsidRPr="00374800">
        <w:rPr>
          <w:bCs/>
          <w:sz w:val="28"/>
          <w:szCs w:val="28"/>
        </w:rPr>
        <w:t xml:space="preserve"> и их конкретными проявлениями: к каждой позиции, данной в первом столбце, подберите соответствующую позицию из второго столбца: </w:t>
      </w:r>
    </w:p>
    <w:p w:rsidR="00AF384F" w:rsidRPr="00374800" w:rsidRDefault="00AF384F" w:rsidP="00AF384F">
      <w:pPr>
        <w:spacing w:after="0" w:line="240" w:lineRule="auto"/>
        <w:ind w:left="300"/>
        <w:jc w:val="both"/>
        <w:rPr>
          <w:bCs/>
          <w:sz w:val="28"/>
          <w:szCs w:val="28"/>
        </w:rPr>
      </w:pPr>
      <w:r w:rsidRPr="00374800">
        <w:rPr>
          <w:bCs/>
          <w:sz w:val="28"/>
          <w:szCs w:val="28"/>
        </w:rPr>
        <w:t>а)</w:t>
      </w:r>
      <w:r w:rsidRPr="00082EE1">
        <w:rPr>
          <w:color w:val="000000"/>
          <w:sz w:val="30"/>
          <w:szCs w:val="30"/>
          <w:shd w:val="clear" w:color="auto" w:fill="FFFFFF"/>
        </w:rPr>
        <w:t xml:space="preserve"> </w:t>
      </w:r>
      <w:r w:rsidRPr="00082EE1">
        <w:rPr>
          <w:bCs/>
          <w:sz w:val="28"/>
          <w:szCs w:val="28"/>
        </w:rPr>
        <w:t>вид вещного права, номер регистрации и дата государственной регистрации права</w:t>
      </w:r>
      <w:r>
        <w:rPr>
          <w:bCs/>
          <w:sz w:val="28"/>
          <w:szCs w:val="28"/>
        </w:rPr>
        <w:t xml:space="preserve">; </w:t>
      </w:r>
      <w:r w:rsidRPr="00374800">
        <w:rPr>
          <w:bCs/>
          <w:sz w:val="28"/>
          <w:szCs w:val="28"/>
        </w:rPr>
        <w:t xml:space="preserve"> </w:t>
      </w:r>
    </w:p>
    <w:p w:rsidR="00AF384F" w:rsidRPr="00374800" w:rsidRDefault="00AF384F" w:rsidP="00AF384F">
      <w:pPr>
        <w:spacing w:after="0" w:line="240" w:lineRule="auto"/>
        <w:ind w:left="300"/>
        <w:jc w:val="both"/>
        <w:rPr>
          <w:bCs/>
          <w:sz w:val="28"/>
          <w:szCs w:val="28"/>
        </w:rPr>
      </w:pPr>
      <w:r w:rsidRPr="00374800">
        <w:rPr>
          <w:bCs/>
          <w:sz w:val="28"/>
          <w:szCs w:val="28"/>
        </w:rPr>
        <w:t>б)</w:t>
      </w:r>
      <w:r>
        <w:rPr>
          <w:bCs/>
          <w:sz w:val="28"/>
          <w:szCs w:val="28"/>
        </w:rPr>
        <w:t xml:space="preserve"> </w:t>
      </w:r>
      <w:r w:rsidRPr="00082EE1">
        <w:rPr>
          <w:bCs/>
          <w:sz w:val="28"/>
          <w:szCs w:val="28"/>
        </w:rPr>
        <w:t>сведения о поступлении заявлений для осуществления государственной регистрации прав, сделок с объектом недвижимости, а также о дате поступления таких заявлений</w:t>
      </w:r>
      <w:r>
        <w:rPr>
          <w:bCs/>
          <w:sz w:val="28"/>
          <w:szCs w:val="28"/>
        </w:rPr>
        <w:t xml:space="preserve">; </w:t>
      </w:r>
    </w:p>
    <w:p w:rsidR="00AF384F" w:rsidRPr="00374800" w:rsidRDefault="00AF384F" w:rsidP="00AF384F">
      <w:pPr>
        <w:spacing w:after="0" w:line="240" w:lineRule="auto"/>
        <w:ind w:left="300"/>
        <w:jc w:val="both"/>
        <w:rPr>
          <w:bCs/>
          <w:sz w:val="28"/>
          <w:szCs w:val="28"/>
        </w:rPr>
      </w:pPr>
      <w:r w:rsidRPr="00374800">
        <w:rPr>
          <w:bCs/>
          <w:sz w:val="28"/>
          <w:szCs w:val="28"/>
        </w:rPr>
        <w:t>в)</w:t>
      </w:r>
      <w:r>
        <w:rPr>
          <w:bCs/>
          <w:sz w:val="28"/>
          <w:szCs w:val="28"/>
        </w:rPr>
        <w:t xml:space="preserve"> </w:t>
      </w:r>
      <w:r w:rsidRPr="00082EE1">
        <w:rPr>
          <w:bCs/>
          <w:sz w:val="28"/>
          <w:szCs w:val="28"/>
        </w:rPr>
        <w:t>основания возникновения, изменения, прекращения ограничений права или обременений объекта недвижимости</w:t>
      </w:r>
      <w:r>
        <w:rPr>
          <w:bCs/>
          <w:sz w:val="28"/>
          <w:szCs w:val="28"/>
        </w:rPr>
        <w:t xml:space="preserve">; </w:t>
      </w:r>
    </w:p>
    <w:p w:rsidR="00AF384F" w:rsidRPr="00374800" w:rsidRDefault="00AF384F" w:rsidP="00AF384F">
      <w:pPr>
        <w:spacing w:after="0" w:line="240" w:lineRule="auto"/>
        <w:ind w:left="300"/>
        <w:jc w:val="both"/>
        <w:rPr>
          <w:bCs/>
          <w:sz w:val="28"/>
          <w:szCs w:val="28"/>
        </w:rPr>
      </w:pPr>
      <w:r w:rsidRPr="00374800">
        <w:rPr>
          <w:bCs/>
          <w:sz w:val="28"/>
          <w:szCs w:val="28"/>
        </w:rPr>
        <w:t>г)</w:t>
      </w:r>
      <w:r>
        <w:rPr>
          <w:bCs/>
          <w:sz w:val="28"/>
          <w:szCs w:val="28"/>
        </w:rPr>
        <w:t xml:space="preserve"> </w:t>
      </w:r>
      <w:r w:rsidRPr="00082EE1">
        <w:rPr>
          <w:bCs/>
          <w:sz w:val="28"/>
          <w:szCs w:val="28"/>
        </w:rPr>
        <w:t>адрес электронной почты и (или) почтовый адрес, по которым осуществляется связь с лицом, чье право на объект недвижимости зарегистрировано</w:t>
      </w:r>
      <w:r w:rsidRPr="00374800">
        <w:rPr>
          <w:bCs/>
          <w:sz w:val="28"/>
          <w:szCs w:val="28"/>
        </w:rPr>
        <w:t xml:space="preserve">; </w:t>
      </w:r>
    </w:p>
    <w:p w:rsidR="00AF384F" w:rsidRPr="00374800" w:rsidRDefault="00AF384F" w:rsidP="00AF384F">
      <w:pPr>
        <w:spacing w:after="0" w:line="240" w:lineRule="auto"/>
        <w:ind w:left="300"/>
        <w:jc w:val="both"/>
        <w:rPr>
          <w:bCs/>
          <w:sz w:val="28"/>
          <w:szCs w:val="28"/>
        </w:rPr>
      </w:pPr>
      <w:r w:rsidRPr="00374800">
        <w:rPr>
          <w:bCs/>
          <w:sz w:val="28"/>
          <w:szCs w:val="28"/>
        </w:rPr>
        <w:lastRenderedPageBreak/>
        <w:t>д)</w:t>
      </w:r>
      <w:r>
        <w:rPr>
          <w:bCs/>
          <w:sz w:val="28"/>
          <w:szCs w:val="28"/>
        </w:rPr>
        <w:t xml:space="preserve"> </w:t>
      </w:r>
      <w:r w:rsidRPr="00082EE1">
        <w:rPr>
          <w:bCs/>
          <w:sz w:val="28"/>
          <w:szCs w:val="28"/>
        </w:rPr>
        <w:t>сведения об основании возникновения, изменения, перехода и прекращения права на объект недвижимости</w:t>
      </w:r>
      <w:r>
        <w:rPr>
          <w:bCs/>
          <w:sz w:val="28"/>
          <w:szCs w:val="28"/>
        </w:rPr>
        <w:t xml:space="preserve">. </w:t>
      </w:r>
    </w:p>
    <w:p w:rsidR="00AF384F" w:rsidRPr="00374800" w:rsidRDefault="00AF384F" w:rsidP="00AF384F">
      <w:pPr>
        <w:spacing w:after="0" w:line="240" w:lineRule="auto"/>
        <w:ind w:left="300"/>
        <w:jc w:val="both"/>
        <w:rPr>
          <w:bCs/>
          <w:sz w:val="28"/>
          <w:szCs w:val="28"/>
        </w:rPr>
      </w:pPr>
    </w:p>
    <w:p w:rsidR="00AF384F" w:rsidRPr="00374800" w:rsidRDefault="00AF384F" w:rsidP="00AF384F">
      <w:pPr>
        <w:spacing w:after="0" w:line="240" w:lineRule="auto"/>
        <w:ind w:left="300"/>
        <w:jc w:val="both"/>
        <w:rPr>
          <w:bCs/>
          <w:sz w:val="28"/>
          <w:szCs w:val="28"/>
        </w:rPr>
      </w:pPr>
      <w:r w:rsidRPr="00374800">
        <w:rPr>
          <w:bCs/>
          <w:sz w:val="28"/>
          <w:szCs w:val="28"/>
        </w:rPr>
        <w:t>1) основные сведения;</w:t>
      </w:r>
    </w:p>
    <w:p w:rsidR="00AF384F" w:rsidRPr="00374800" w:rsidRDefault="00AF384F" w:rsidP="00AF384F">
      <w:pPr>
        <w:spacing w:after="0" w:line="240" w:lineRule="auto"/>
        <w:ind w:left="300"/>
        <w:jc w:val="both"/>
        <w:rPr>
          <w:bCs/>
          <w:sz w:val="28"/>
          <w:szCs w:val="28"/>
        </w:rPr>
      </w:pPr>
      <w:r w:rsidRPr="00374800">
        <w:rPr>
          <w:bCs/>
          <w:sz w:val="28"/>
          <w:szCs w:val="28"/>
        </w:rPr>
        <w:t>2) дополнительные сведения.</w:t>
      </w:r>
    </w:p>
    <w:p w:rsidR="00374800" w:rsidRDefault="00374800" w:rsidP="00374800">
      <w:pPr>
        <w:spacing w:after="0" w:line="240" w:lineRule="auto"/>
        <w:ind w:left="300"/>
        <w:jc w:val="both"/>
        <w:rPr>
          <w:bCs/>
          <w:sz w:val="28"/>
          <w:szCs w:val="28"/>
        </w:rPr>
      </w:pPr>
    </w:p>
    <w:p w:rsidR="004D763D" w:rsidRPr="003365D3" w:rsidRDefault="004D126D" w:rsidP="003365D3">
      <w:pPr>
        <w:spacing w:after="0" w:line="240" w:lineRule="auto"/>
        <w:ind w:left="300"/>
        <w:jc w:val="both"/>
        <w:rPr>
          <w:b/>
          <w:bCs/>
          <w:sz w:val="28"/>
          <w:szCs w:val="28"/>
        </w:rPr>
      </w:pPr>
      <w:r w:rsidRPr="004D126D">
        <w:rPr>
          <w:b/>
          <w:bCs/>
          <w:sz w:val="28"/>
          <w:szCs w:val="28"/>
        </w:rPr>
        <w:t xml:space="preserve">Правильный ответ: А – </w:t>
      </w:r>
      <w:r>
        <w:rPr>
          <w:b/>
          <w:bCs/>
          <w:sz w:val="28"/>
          <w:szCs w:val="28"/>
        </w:rPr>
        <w:t>1</w:t>
      </w:r>
      <w:r w:rsidRPr="004D126D">
        <w:rPr>
          <w:b/>
          <w:bCs/>
          <w:sz w:val="28"/>
          <w:szCs w:val="28"/>
        </w:rPr>
        <w:t xml:space="preserve">; Б – </w:t>
      </w:r>
      <w:r>
        <w:rPr>
          <w:b/>
          <w:bCs/>
          <w:sz w:val="28"/>
          <w:szCs w:val="28"/>
        </w:rPr>
        <w:t>2</w:t>
      </w:r>
      <w:r w:rsidRPr="004D126D">
        <w:rPr>
          <w:b/>
          <w:bCs/>
          <w:sz w:val="28"/>
          <w:szCs w:val="28"/>
        </w:rPr>
        <w:t xml:space="preserve">; В – </w:t>
      </w:r>
      <w:r>
        <w:rPr>
          <w:b/>
          <w:bCs/>
          <w:sz w:val="28"/>
          <w:szCs w:val="28"/>
        </w:rPr>
        <w:t>1</w:t>
      </w:r>
      <w:r w:rsidRPr="004D126D">
        <w:rPr>
          <w:b/>
          <w:bCs/>
          <w:sz w:val="28"/>
          <w:szCs w:val="28"/>
        </w:rPr>
        <w:t xml:space="preserve">; Г – </w:t>
      </w:r>
      <w:r>
        <w:rPr>
          <w:b/>
          <w:bCs/>
          <w:sz w:val="28"/>
          <w:szCs w:val="28"/>
        </w:rPr>
        <w:t>2</w:t>
      </w:r>
      <w:r w:rsidRPr="004D126D">
        <w:rPr>
          <w:b/>
          <w:bCs/>
          <w:sz w:val="28"/>
          <w:szCs w:val="28"/>
        </w:rPr>
        <w:t>; Д – 1.</w:t>
      </w:r>
    </w:p>
    <w:p w:rsidR="00A84F06" w:rsidRDefault="00A84F06" w:rsidP="00A84F06">
      <w:pPr>
        <w:spacing w:after="0" w:line="240" w:lineRule="auto"/>
        <w:ind w:firstLine="709"/>
        <w:jc w:val="both"/>
        <w:rPr>
          <w:sz w:val="28"/>
          <w:szCs w:val="28"/>
        </w:rPr>
      </w:pPr>
    </w:p>
    <w:p w:rsidR="004F552B" w:rsidRPr="004F552B" w:rsidRDefault="004F552B" w:rsidP="004F552B">
      <w:pPr>
        <w:spacing w:after="0" w:line="240" w:lineRule="auto"/>
        <w:contextualSpacing/>
        <w:jc w:val="both"/>
        <w:rPr>
          <w:b/>
          <w:bCs/>
          <w:sz w:val="28"/>
          <w:szCs w:val="28"/>
        </w:rPr>
      </w:pPr>
      <w:r w:rsidRPr="004F552B">
        <w:rPr>
          <w:b/>
          <w:sz w:val="28"/>
          <w:szCs w:val="28"/>
        </w:rPr>
        <w:t>А.1 В</w:t>
      </w:r>
      <w:r w:rsidRPr="004F552B">
        <w:rPr>
          <w:b/>
          <w:bCs/>
          <w:sz w:val="28"/>
          <w:szCs w:val="28"/>
        </w:rPr>
        <w:t>опросы для устного собеседования при проведении текущей аттестации</w:t>
      </w:r>
    </w:p>
    <w:p w:rsidR="00A84F06" w:rsidRPr="006E755B" w:rsidRDefault="00A84F06" w:rsidP="00600754">
      <w:pPr>
        <w:spacing w:after="0" w:line="240" w:lineRule="auto"/>
        <w:contextualSpacing/>
        <w:jc w:val="both"/>
        <w:rPr>
          <w:sz w:val="28"/>
          <w:szCs w:val="28"/>
        </w:rPr>
      </w:pPr>
      <w:r w:rsidRPr="000E16FD">
        <w:rPr>
          <w:b/>
          <w:bCs/>
          <w:sz w:val="24"/>
          <w:szCs w:val="24"/>
        </w:rPr>
        <w:t xml:space="preserve"> </w:t>
      </w:r>
    </w:p>
    <w:p w:rsidR="00B755C4" w:rsidRDefault="00B755C4" w:rsidP="00B755C4">
      <w:pPr>
        <w:spacing w:after="0" w:line="240" w:lineRule="auto"/>
        <w:jc w:val="both"/>
        <w:rPr>
          <w:rFonts w:eastAsia="Times New Roman"/>
          <w:color w:val="000000"/>
          <w:sz w:val="28"/>
          <w:szCs w:val="28"/>
          <w:lang w:eastAsia="ru-RU"/>
        </w:rPr>
      </w:pPr>
      <w:r>
        <w:rPr>
          <w:rFonts w:eastAsia="Times New Roman"/>
          <w:color w:val="000000"/>
          <w:sz w:val="28"/>
          <w:szCs w:val="28"/>
          <w:lang w:eastAsia="ru-RU"/>
        </w:rPr>
        <w:t>1</w:t>
      </w:r>
      <w:r w:rsidRPr="003526C7">
        <w:rPr>
          <w:rFonts w:eastAsia="Times New Roman"/>
          <w:color w:val="000000"/>
          <w:sz w:val="28"/>
          <w:szCs w:val="28"/>
          <w:lang w:eastAsia="ru-RU"/>
        </w:rPr>
        <w:t>.</w:t>
      </w:r>
      <w:r w:rsidRPr="003526C7">
        <w:rPr>
          <w:rFonts w:eastAsia="Times New Roman"/>
          <w:color w:val="000000"/>
          <w:sz w:val="14"/>
          <w:szCs w:val="14"/>
          <w:lang w:eastAsia="ru-RU"/>
        </w:rPr>
        <w:t>        </w:t>
      </w:r>
      <w:r w:rsidRPr="003526C7">
        <w:rPr>
          <w:rFonts w:eastAsia="Times New Roman"/>
          <w:color w:val="000000"/>
          <w:sz w:val="28"/>
          <w:szCs w:val="28"/>
          <w:lang w:eastAsia="ru-RU"/>
        </w:rPr>
        <w:t xml:space="preserve">Каковы основные </w:t>
      </w:r>
      <w:r>
        <w:rPr>
          <w:rFonts w:eastAsia="Times New Roman"/>
          <w:color w:val="000000"/>
          <w:sz w:val="28"/>
          <w:szCs w:val="28"/>
          <w:lang w:eastAsia="ru-RU"/>
        </w:rPr>
        <w:t xml:space="preserve">цели и </w:t>
      </w:r>
      <w:r w:rsidRPr="003526C7">
        <w:rPr>
          <w:rFonts w:eastAsia="Times New Roman"/>
          <w:color w:val="000000"/>
          <w:sz w:val="28"/>
          <w:szCs w:val="28"/>
          <w:lang w:eastAsia="ru-RU"/>
        </w:rPr>
        <w:t>функции государственного регулирования рынка недвижимости?</w:t>
      </w:r>
    </w:p>
    <w:p w:rsidR="00B755C4" w:rsidRPr="00124D51" w:rsidRDefault="00B755C4" w:rsidP="00B755C4">
      <w:pPr>
        <w:spacing w:after="0" w:line="240" w:lineRule="auto"/>
        <w:jc w:val="both"/>
        <w:rPr>
          <w:rFonts w:eastAsia="Times New Roman"/>
          <w:i/>
          <w:color w:val="000000"/>
          <w:sz w:val="28"/>
          <w:szCs w:val="28"/>
          <w:lang w:eastAsia="ru-RU"/>
        </w:rPr>
      </w:pPr>
      <w:r w:rsidRPr="00124D51">
        <w:rPr>
          <w:rFonts w:eastAsia="Times New Roman"/>
          <w:i/>
          <w:color w:val="000000"/>
          <w:sz w:val="28"/>
          <w:szCs w:val="28"/>
          <w:lang w:eastAsia="ru-RU"/>
        </w:rPr>
        <w:t xml:space="preserve">Основными </w:t>
      </w:r>
      <w:r w:rsidRPr="00124D51">
        <w:rPr>
          <w:rFonts w:eastAsia="Times New Roman"/>
          <w:b/>
          <w:i/>
          <w:color w:val="000000"/>
          <w:sz w:val="28"/>
          <w:szCs w:val="28"/>
          <w:lang w:eastAsia="ru-RU"/>
        </w:rPr>
        <w:t>целями</w:t>
      </w:r>
      <w:r w:rsidRPr="00124D51">
        <w:rPr>
          <w:rFonts w:eastAsia="Times New Roman"/>
          <w:i/>
          <w:color w:val="000000"/>
          <w:sz w:val="28"/>
          <w:szCs w:val="28"/>
          <w:lang w:eastAsia="ru-RU"/>
        </w:rPr>
        <w:t xml:space="preserve"> государственного регулирования рынка недвижимости в России являются:</w:t>
      </w:r>
    </w:p>
    <w:p w:rsidR="00B755C4" w:rsidRPr="00124D51" w:rsidRDefault="00B755C4" w:rsidP="00B755C4">
      <w:pPr>
        <w:spacing w:after="0" w:line="240" w:lineRule="auto"/>
        <w:jc w:val="both"/>
        <w:rPr>
          <w:rFonts w:eastAsia="Times New Roman"/>
          <w:i/>
          <w:color w:val="000000"/>
          <w:sz w:val="28"/>
          <w:szCs w:val="28"/>
          <w:lang w:eastAsia="ru-RU"/>
        </w:rPr>
      </w:pPr>
      <w:r w:rsidRPr="00124D51">
        <w:rPr>
          <w:rFonts w:eastAsia="Times New Roman"/>
          <w:i/>
          <w:color w:val="000000"/>
          <w:sz w:val="28"/>
          <w:szCs w:val="28"/>
          <w:lang w:eastAsia="ru-RU"/>
        </w:rPr>
        <w:t xml:space="preserve">- повышение </w:t>
      </w:r>
      <w:r>
        <w:rPr>
          <w:rFonts w:eastAsia="Times New Roman"/>
          <w:i/>
          <w:color w:val="000000"/>
          <w:sz w:val="28"/>
          <w:szCs w:val="28"/>
          <w:lang w:eastAsia="ru-RU"/>
        </w:rPr>
        <w:t>доступности жилья;</w:t>
      </w:r>
      <w:r w:rsidRPr="00124D51">
        <w:rPr>
          <w:rFonts w:eastAsia="Times New Roman"/>
          <w:i/>
          <w:color w:val="000000"/>
          <w:sz w:val="28"/>
          <w:szCs w:val="28"/>
          <w:lang w:eastAsia="ru-RU"/>
        </w:rPr>
        <w:t xml:space="preserve"> </w:t>
      </w:r>
    </w:p>
    <w:p w:rsidR="00B755C4" w:rsidRPr="00124D51" w:rsidRDefault="00B755C4" w:rsidP="00B755C4">
      <w:pPr>
        <w:spacing w:after="0" w:line="240" w:lineRule="auto"/>
        <w:jc w:val="both"/>
        <w:rPr>
          <w:rFonts w:eastAsia="Times New Roman"/>
          <w:i/>
          <w:color w:val="000000"/>
          <w:sz w:val="28"/>
          <w:szCs w:val="28"/>
          <w:lang w:eastAsia="ru-RU"/>
        </w:rPr>
      </w:pPr>
      <w:r w:rsidRPr="00124D51">
        <w:rPr>
          <w:rFonts w:eastAsia="Times New Roman"/>
          <w:i/>
          <w:color w:val="000000"/>
          <w:sz w:val="28"/>
          <w:szCs w:val="28"/>
          <w:lang w:eastAsia="ru-RU"/>
        </w:rPr>
        <w:t>- обеспечение роста</w:t>
      </w:r>
      <w:r>
        <w:rPr>
          <w:rFonts w:eastAsia="Times New Roman"/>
          <w:i/>
          <w:color w:val="000000"/>
          <w:sz w:val="28"/>
          <w:szCs w:val="28"/>
          <w:lang w:eastAsia="ru-RU"/>
        </w:rPr>
        <w:t xml:space="preserve"> рынка первичного строительства;</w:t>
      </w:r>
    </w:p>
    <w:p w:rsidR="00B755C4" w:rsidRPr="00124D51" w:rsidRDefault="00B755C4" w:rsidP="00B755C4">
      <w:pPr>
        <w:spacing w:after="0" w:line="240" w:lineRule="auto"/>
        <w:jc w:val="both"/>
        <w:rPr>
          <w:rFonts w:eastAsia="Times New Roman"/>
          <w:i/>
          <w:color w:val="000000"/>
          <w:sz w:val="28"/>
          <w:szCs w:val="28"/>
          <w:lang w:eastAsia="ru-RU"/>
        </w:rPr>
      </w:pPr>
      <w:r w:rsidRPr="00124D51">
        <w:rPr>
          <w:rFonts w:eastAsia="Times New Roman"/>
          <w:i/>
          <w:color w:val="000000"/>
          <w:sz w:val="28"/>
          <w:szCs w:val="28"/>
          <w:lang w:eastAsia="ru-RU"/>
        </w:rPr>
        <w:t>- привлечение финансовых инвестиций в экономику страны</w:t>
      </w:r>
      <w:r>
        <w:rPr>
          <w:rFonts w:eastAsia="Times New Roman"/>
          <w:i/>
          <w:color w:val="000000"/>
          <w:sz w:val="28"/>
          <w:szCs w:val="28"/>
          <w:lang w:eastAsia="ru-RU"/>
        </w:rPr>
        <w:t>4</w:t>
      </w:r>
    </w:p>
    <w:p w:rsidR="00B755C4" w:rsidRDefault="00B755C4" w:rsidP="00B755C4">
      <w:pPr>
        <w:spacing w:after="0" w:line="240" w:lineRule="auto"/>
        <w:jc w:val="both"/>
        <w:rPr>
          <w:rFonts w:eastAsia="Times New Roman"/>
          <w:i/>
          <w:color w:val="000000"/>
          <w:sz w:val="28"/>
          <w:szCs w:val="28"/>
          <w:lang w:eastAsia="ru-RU"/>
        </w:rPr>
      </w:pPr>
      <w:r w:rsidRPr="00124D51">
        <w:rPr>
          <w:rFonts w:eastAsia="Times New Roman"/>
          <w:i/>
          <w:color w:val="000000"/>
          <w:sz w:val="28"/>
          <w:szCs w:val="28"/>
          <w:lang w:eastAsia="ru-RU"/>
        </w:rPr>
        <w:t>- защита прав собственников, повышения уровня эффективности использования объектов недвижимости</w:t>
      </w:r>
      <w:r>
        <w:rPr>
          <w:rFonts w:eastAsia="Times New Roman"/>
          <w:i/>
          <w:color w:val="000000"/>
          <w:sz w:val="28"/>
          <w:szCs w:val="28"/>
          <w:lang w:eastAsia="ru-RU"/>
        </w:rPr>
        <w:t>;</w:t>
      </w:r>
    </w:p>
    <w:p w:rsidR="00B755C4" w:rsidRPr="00124D51" w:rsidRDefault="00B755C4" w:rsidP="00B755C4">
      <w:pPr>
        <w:spacing w:after="0" w:line="240" w:lineRule="auto"/>
        <w:jc w:val="both"/>
        <w:rPr>
          <w:rFonts w:eastAsia="Times New Roman"/>
          <w:i/>
          <w:color w:val="000000"/>
          <w:sz w:val="28"/>
          <w:szCs w:val="28"/>
          <w:lang w:eastAsia="ru-RU"/>
        </w:rPr>
      </w:pPr>
      <w:r w:rsidRPr="00124D51">
        <w:rPr>
          <w:rFonts w:eastAsia="Times New Roman"/>
          <w:i/>
          <w:color w:val="000000"/>
          <w:sz w:val="28"/>
          <w:szCs w:val="28"/>
          <w:lang w:eastAsia="ru-RU"/>
        </w:rPr>
        <w:t>- контроль деятельности субъектов рынка недвижимости.</w:t>
      </w:r>
    </w:p>
    <w:p w:rsidR="00B755C4" w:rsidRPr="00124D51" w:rsidRDefault="00B755C4" w:rsidP="00B755C4">
      <w:pPr>
        <w:spacing w:after="0" w:line="240" w:lineRule="auto"/>
        <w:jc w:val="both"/>
        <w:rPr>
          <w:rFonts w:eastAsia="Times New Roman"/>
          <w:i/>
          <w:color w:val="000000"/>
          <w:sz w:val="28"/>
          <w:szCs w:val="28"/>
          <w:lang w:eastAsia="ru-RU"/>
        </w:rPr>
      </w:pPr>
      <w:r w:rsidRPr="00124D51">
        <w:rPr>
          <w:rFonts w:eastAsia="Times New Roman"/>
          <w:i/>
          <w:color w:val="000000"/>
          <w:sz w:val="28"/>
          <w:szCs w:val="28"/>
          <w:lang w:eastAsia="ru-RU"/>
        </w:rPr>
        <w:t xml:space="preserve">Государство выполняет множество важных </w:t>
      </w:r>
      <w:r w:rsidRPr="00124D51">
        <w:rPr>
          <w:rFonts w:eastAsia="Times New Roman"/>
          <w:b/>
          <w:i/>
          <w:color w:val="000000"/>
          <w:sz w:val="28"/>
          <w:szCs w:val="28"/>
          <w:lang w:eastAsia="ru-RU"/>
        </w:rPr>
        <w:t>функци</w:t>
      </w:r>
      <w:r w:rsidRPr="00124D51">
        <w:rPr>
          <w:rFonts w:eastAsia="Times New Roman"/>
          <w:i/>
          <w:color w:val="000000"/>
          <w:sz w:val="28"/>
          <w:szCs w:val="28"/>
          <w:lang w:eastAsia="ru-RU"/>
        </w:rPr>
        <w:t>й на рынке недвижимости, среди них функции:</w:t>
      </w:r>
    </w:p>
    <w:p w:rsidR="00B755C4" w:rsidRPr="00124D51" w:rsidRDefault="00B755C4" w:rsidP="00B755C4">
      <w:pPr>
        <w:spacing w:after="0" w:line="240" w:lineRule="auto"/>
        <w:jc w:val="both"/>
        <w:rPr>
          <w:rFonts w:eastAsia="Times New Roman"/>
          <w:i/>
          <w:color w:val="000000"/>
          <w:sz w:val="28"/>
          <w:szCs w:val="28"/>
          <w:lang w:eastAsia="ru-RU"/>
        </w:rPr>
      </w:pPr>
      <w:r w:rsidRPr="00124D51">
        <w:rPr>
          <w:rFonts w:eastAsia="Times New Roman"/>
          <w:i/>
          <w:color w:val="000000"/>
          <w:sz w:val="28"/>
          <w:szCs w:val="28"/>
          <w:lang w:eastAsia="ru-RU"/>
        </w:rPr>
        <w:t>- идеологической и законодательной инициативы (концепции развития отдельных видов рынка и программы их реализации);</w:t>
      </w:r>
    </w:p>
    <w:p w:rsidR="00B755C4" w:rsidRPr="00124D51" w:rsidRDefault="00B755C4" w:rsidP="00B755C4">
      <w:pPr>
        <w:spacing w:after="0" w:line="240" w:lineRule="auto"/>
        <w:jc w:val="both"/>
        <w:rPr>
          <w:rFonts w:eastAsia="Times New Roman"/>
          <w:i/>
          <w:color w:val="000000"/>
          <w:sz w:val="28"/>
          <w:szCs w:val="28"/>
          <w:lang w:eastAsia="ru-RU"/>
        </w:rPr>
      </w:pPr>
      <w:r w:rsidRPr="00124D51">
        <w:rPr>
          <w:rFonts w:eastAsia="Times New Roman"/>
          <w:i/>
          <w:color w:val="000000"/>
          <w:sz w:val="28"/>
          <w:szCs w:val="28"/>
          <w:lang w:eastAsia="ru-RU"/>
        </w:rPr>
        <w:t>- инвестора в приоритетные отрасли и сферы материального производства, жилищное строительство и социально-культурную среду;</w:t>
      </w:r>
    </w:p>
    <w:p w:rsidR="00B755C4" w:rsidRPr="00124D51" w:rsidRDefault="00B755C4" w:rsidP="00B755C4">
      <w:pPr>
        <w:spacing w:after="0" w:line="240" w:lineRule="auto"/>
        <w:jc w:val="both"/>
        <w:rPr>
          <w:rFonts w:eastAsia="Times New Roman"/>
          <w:i/>
          <w:color w:val="000000"/>
          <w:sz w:val="28"/>
          <w:szCs w:val="28"/>
          <w:lang w:eastAsia="ru-RU"/>
        </w:rPr>
      </w:pPr>
      <w:r w:rsidRPr="00124D51">
        <w:rPr>
          <w:rFonts w:eastAsia="Times New Roman"/>
          <w:i/>
          <w:color w:val="000000"/>
          <w:sz w:val="28"/>
          <w:szCs w:val="28"/>
          <w:lang w:eastAsia="ru-RU"/>
        </w:rPr>
        <w:t xml:space="preserve">- профессионального участника при торговле жилищными сертификатами, государственными зданиями и </w:t>
      </w:r>
      <w:proofErr w:type="gramStart"/>
      <w:r w:rsidRPr="00124D51">
        <w:rPr>
          <w:rFonts w:eastAsia="Times New Roman"/>
          <w:i/>
          <w:color w:val="000000"/>
          <w:sz w:val="28"/>
          <w:szCs w:val="28"/>
          <w:lang w:eastAsia="ru-RU"/>
        </w:rPr>
        <w:t>сооружениями</w:t>
      </w:r>
      <w:proofErr w:type="gramEnd"/>
      <w:r w:rsidRPr="00124D51">
        <w:rPr>
          <w:rFonts w:eastAsia="Times New Roman"/>
          <w:i/>
          <w:color w:val="000000"/>
          <w:sz w:val="28"/>
          <w:szCs w:val="28"/>
          <w:lang w:eastAsia="ru-RU"/>
        </w:rPr>
        <w:t xml:space="preserve"> и другими объектами недвижимости;</w:t>
      </w:r>
    </w:p>
    <w:p w:rsidR="00B755C4" w:rsidRPr="00124D51" w:rsidRDefault="00B755C4" w:rsidP="00B755C4">
      <w:pPr>
        <w:spacing w:after="0" w:line="240" w:lineRule="auto"/>
        <w:jc w:val="both"/>
        <w:rPr>
          <w:rFonts w:eastAsia="Times New Roman"/>
          <w:i/>
          <w:color w:val="000000"/>
          <w:sz w:val="28"/>
          <w:szCs w:val="28"/>
          <w:lang w:eastAsia="ru-RU"/>
        </w:rPr>
      </w:pPr>
      <w:r w:rsidRPr="00124D51">
        <w:rPr>
          <w:rFonts w:eastAsia="Times New Roman"/>
          <w:i/>
          <w:color w:val="000000"/>
          <w:sz w:val="28"/>
          <w:szCs w:val="28"/>
          <w:lang w:eastAsia="ru-RU"/>
        </w:rPr>
        <w:t>- эмитента государственных и муниципальных ценных бумаг под залог недвижимого имущества;</w:t>
      </w:r>
    </w:p>
    <w:p w:rsidR="00B755C4" w:rsidRPr="00124D51" w:rsidRDefault="00B755C4" w:rsidP="00B755C4">
      <w:pPr>
        <w:spacing w:after="0" w:line="240" w:lineRule="auto"/>
        <w:jc w:val="both"/>
        <w:rPr>
          <w:rFonts w:eastAsia="Times New Roman"/>
          <w:i/>
          <w:color w:val="000000"/>
          <w:sz w:val="28"/>
          <w:szCs w:val="28"/>
          <w:lang w:eastAsia="ru-RU"/>
        </w:rPr>
      </w:pPr>
      <w:r w:rsidRPr="00124D51">
        <w:rPr>
          <w:rFonts w:eastAsia="Times New Roman"/>
          <w:i/>
          <w:color w:val="000000"/>
          <w:sz w:val="28"/>
          <w:szCs w:val="28"/>
          <w:lang w:eastAsia="ru-RU"/>
        </w:rPr>
        <w:t>- регулятора, устанавливающего правила и нормы функционирования рынка недвижимости;</w:t>
      </w:r>
    </w:p>
    <w:p w:rsidR="00B755C4" w:rsidRPr="00124D51" w:rsidRDefault="00B755C4" w:rsidP="00B755C4">
      <w:pPr>
        <w:spacing w:after="0" w:line="240" w:lineRule="auto"/>
        <w:jc w:val="both"/>
        <w:rPr>
          <w:rFonts w:eastAsia="Times New Roman"/>
          <w:i/>
          <w:color w:val="000000"/>
          <w:sz w:val="28"/>
          <w:szCs w:val="28"/>
          <w:lang w:eastAsia="ru-RU"/>
        </w:rPr>
      </w:pPr>
      <w:r w:rsidRPr="00124D51">
        <w:rPr>
          <w:rFonts w:eastAsia="Times New Roman"/>
          <w:i/>
          <w:color w:val="000000"/>
          <w:sz w:val="28"/>
          <w:szCs w:val="28"/>
          <w:lang w:eastAsia="ru-RU"/>
        </w:rPr>
        <w:t>- верховного арбитра в спорах между участниками рынка недвижимости через систему судебных органов;</w:t>
      </w:r>
    </w:p>
    <w:p w:rsidR="00B755C4" w:rsidRPr="00124D51" w:rsidRDefault="00B755C4" w:rsidP="00B755C4">
      <w:pPr>
        <w:spacing w:after="0" w:line="240" w:lineRule="auto"/>
        <w:jc w:val="both"/>
        <w:rPr>
          <w:rFonts w:eastAsia="Times New Roman"/>
          <w:i/>
          <w:color w:val="000000"/>
          <w:sz w:val="28"/>
          <w:szCs w:val="28"/>
          <w:lang w:eastAsia="ru-RU"/>
        </w:rPr>
      </w:pPr>
      <w:r w:rsidRPr="00124D51">
        <w:rPr>
          <w:rFonts w:eastAsia="Times New Roman"/>
          <w:i/>
          <w:color w:val="000000"/>
          <w:sz w:val="28"/>
          <w:szCs w:val="28"/>
          <w:lang w:eastAsia="ru-RU"/>
        </w:rPr>
        <w:t>- контролера устойчивости и безопасности рынка (</w:t>
      </w:r>
      <w:proofErr w:type="gramStart"/>
      <w:r w:rsidRPr="00124D51">
        <w:rPr>
          <w:rFonts w:eastAsia="Times New Roman"/>
          <w:i/>
          <w:color w:val="000000"/>
          <w:sz w:val="28"/>
          <w:szCs w:val="28"/>
          <w:lang w:eastAsia="ru-RU"/>
        </w:rPr>
        <w:t>посредством регистрация</w:t>
      </w:r>
      <w:proofErr w:type="gramEnd"/>
      <w:r w:rsidRPr="00124D51">
        <w:rPr>
          <w:rFonts w:eastAsia="Times New Roman"/>
          <w:i/>
          <w:color w:val="000000"/>
          <w:sz w:val="28"/>
          <w:szCs w:val="28"/>
          <w:lang w:eastAsia="ru-RU"/>
        </w:rPr>
        <w:t xml:space="preserve"> прав и сделок с недвижимостью).</w:t>
      </w:r>
    </w:p>
    <w:p w:rsidR="00B755C4" w:rsidRPr="003526C7" w:rsidRDefault="00B755C4" w:rsidP="00B755C4">
      <w:pPr>
        <w:spacing w:after="0" w:line="240" w:lineRule="auto"/>
        <w:jc w:val="both"/>
        <w:rPr>
          <w:rFonts w:eastAsia="Times New Roman"/>
          <w:color w:val="000000"/>
          <w:sz w:val="27"/>
          <w:szCs w:val="27"/>
          <w:lang w:eastAsia="ru-RU"/>
        </w:rPr>
      </w:pPr>
    </w:p>
    <w:p w:rsidR="00B755C4" w:rsidRDefault="00B755C4" w:rsidP="00B755C4">
      <w:pPr>
        <w:spacing w:after="0" w:line="240" w:lineRule="auto"/>
        <w:jc w:val="both"/>
        <w:rPr>
          <w:rFonts w:eastAsia="Times New Roman"/>
          <w:color w:val="000000"/>
          <w:sz w:val="28"/>
          <w:szCs w:val="28"/>
          <w:lang w:eastAsia="ru-RU"/>
        </w:rPr>
      </w:pPr>
      <w:r>
        <w:rPr>
          <w:rFonts w:eastAsia="Times New Roman"/>
          <w:color w:val="000000"/>
          <w:sz w:val="28"/>
          <w:szCs w:val="28"/>
          <w:lang w:eastAsia="ru-RU"/>
        </w:rPr>
        <w:t>2</w:t>
      </w:r>
      <w:r w:rsidRPr="003526C7">
        <w:rPr>
          <w:rFonts w:eastAsia="Times New Roman"/>
          <w:color w:val="000000"/>
          <w:sz w:val="28"/>
          <w:szCs w:val="28"/>
          <w:lang w:eastAsia="ru-RU"/>
        </w:rPr>
        <w:t>.</w:t>
      </w:r>
      <w:r w:rsidRPr="003526C7">
        <w:rPr>
          <w:rFonts w:eastAsia="Times New Roman"/>
          <w:color w:val="000000"/>
          <w:sz w:val="14"/>
          <w:szCs w:val="14"/>
          <w:lang w:eastAsia="ru-RU"/>
        </w:rPr>
        <w:t>        </w:t>
      </w:r>
      <w:r w:rsidRPr="003526C7">
        <w:rPr>
          <w:rFonts w:eastAsia="Times New Roman"/>
          <w:color w:val="000000"/>
          <w:sz w:val="28"/>
          <w:szCs w:val="28"/>
          <w:lang w:eastAsia="ru-RU"/>
        </w:rPr>
        <w:t>В каких формах и какими методами осуществляется государственное регулирование рынка недвижимости?</w:t>
      </w:r>
    </w:p>
    <w:p w:rsidR="00B755C4" w:rsidRPr="002F711C" w:rsidRDefault="00B755C4" w:rsidP="00B755C4">
      <w:pPr>
        <w:spacing w:after="0" w:line="240" w:lineRule="auto"/>
        <w:jc w:val="both"/>
        <w:rPr>
          <w:rFonts w:eastAsia="Times New Roman"/>
          <w:i/>
          <w:color w:val="000000"/>
          <w:sz w:val="28"/>
          <w:szCs w:val="28"/>
          <w:lang w:eastAsia="ru-RU"/>
        </w:rPr>
      </w:pPr>
      <w:r w:rsidRPr="002F711C">
        <w:rPr>
          <w:rFonts w:eastAsia="Times New Roman"/>
          <w:i/>
          <w:color w:val="000000"/>
          <w:sz w:val="28"/>
          <w:szCs w:val="28"/>
          <w:lang w:eastAsia="ru-RU"/>
        </w:rPr>
        <w:t xml:space="preserve">В организационном плане государственное регулирование рынка недвижимости осуществляется в следующих двух формах посредством применения соответствующих групп методов: </w:t>
      </w:r>
    </w:p>
    <w:p w:rsidR="00B755C4" w:rsidRPr="002F711C" w:rsidRDefault="00B755C4" w:rsidP="00B755C4">
      <w:pPr>
        <w:spacing w:after="0" w:line="240" w:lineRule="auto"/>
        <w:jc w:val="both"/>
        <w:rPr>
          <w:rFonts w:eastAsia="Times New Roman"/>
          <w:i/>
          <w:color w:val="000000"/>
          <w:sz w:val="28"/>
          <w:szCs w:val="28"/>
          <w:lang w:eastAsia="ru-RU"/>
        </w:rPr>
      </w:pPr>
      <w:r w:rsidRPr="002F711C">
        <w:rPr>
          <w:rFonts w:eastAsia="Times New Roman"/>
          <w:i/>
          <w:color w:val="000000"/>
          <w:sz w:val="28"/>
          <w:szCs w:val="28"/>
          <w:lang w:eastAsia="ru-RU"/>
        </w:rPr>
        <w:t>1) административная форма (методы непосредственного вмешательства);</w:t>
      </w:r>
    </w:p>
    <w:p w:rsidR="00B755C4" w:rsidRPr="002F711C" w:rsidRDefault="00B755C4" w:rsidP="00B755C4">
      <w:pPr>
        <w:spacing w:after="0" w:line="240" w:lineRule="auto"/>
        <w:jc w:val="both"/>
        <w:rPr>
          <w:rFonts w:eastAsia="Times New Roman"/>
          <w:i/>
          <w:color w:val="000000"/>
          <w:sz w:val="28"/>
          <w:szCs w:val="28"/>
          <w:lang w:eastAsia="ru-RU"/>
        </w:rPr>
      </w:pPr>
      <w:r w:rsidRPr="002F711C">
        <w:rPr>
          <w:rFonts w:eastAsia="Times New Roman"/>
          <w:i/>
          <w:color w:val="000000"/>
          <w:sz w:val="28"/>
          <w:szCs w:val="28"/>
          <w:lang w:eastAsia="ru-RU"/>
        </w:rPr>
        <w:t xml:space="preserve"> 2) экономическая форма (методы косвенного воздействия).</w:t>
      </w:r>
    </w:p>
    <w:p w:rsidR="00B755C4" w:rsidRPr="002F711C" w:rsidRDefault="00B755C4" w:rsidP="00B755C4">
      <w:pPr>
        <w:spacing w:after="0" w:line="240" w:lineRule="auto"/>
        <w:jc w:val="both"/>
        <w:rPr>
          <w:rFonts w:eastAsia="Times New Roman"/>
          <w:i/>
          <w:color w:val="000000"/>
          <w:sz w:val="28"/>
          <w:szCs w:val="28"/>
          <w:lang w:eastAsia="ru-RU"/>
        </w:rPr>
      </w:pPr>
      <w:r w:rsidRPr="002F711C">
        <w:rPr>
          <w:rFonts w:eastAsia="Times New Roman"/>
          <w:i/>
          <w:color w:val="000000"/>
          <w:sz w:val="28"/>
          <w:szCs w:val="28"/>
          <w:lang w:eastAsia="ru-RU"/>
        </w:rPr>
        <w:t xml:space="preserve">Административные методы заключаются в использовании силы государственной власти и реализуются посредством следующих приемов: </w:t>
      </w:r>
    </w:p>
    <w:p w:rsidR="00B755C4" w:rsidRPr="002F711C" w:rsidRDefault="00B755C4" w:rsidP="00B755C4">
      <w:pPr>
        <w:spacing w:after="0" w:line="240" w:lineRule="auto"/>
        <w:jc w:val="both"/>
        <w:rPr>
          <w:rFonts w:eastAsia="Times New Roman"/>
          <w:i/>
          <w:color w:val="000000"/>
          <w:sz w:val="28"/>
          <w:szCs w:val="28"/>
          <w:lang w:eastAsia="ru-RU"/>
        </w:rPr>
      </w:pPr>
      <w:r w:rsidRPr="002F711C">
        <w:rPr>
          <w:rFonts w:eastAsia="Times New Roman"/>
          <w:i/>
          <w:color w:val="000000"/>
          <w:sz w:val="28"/>
          <w:szCs w:val="28"/>
          <w:lang w:eastAsia="ru-RU"/>
        </w:rPr>
        <w:lastRenderedPageBreak/>
        <w:t>– создание нормативной базы – законов, постановлений, инструкций, правил, положений, регулирующих функционирование рынка недвижимости в центре и регионах;</w:t>
      </w:r>
    </w:p>
    <w:p w:rsidR="00B755C4" w:rsidRPr="002F711C" w:rsidRDefault="00B755C4" w:rsidP="00B755C4">
      <w:pPr>
        <w:spacing w:after="0" w:line="240" w:lineRule="auto"/>
        <w:jc w:val="both"/>
        <w:rPr>
          <w:rFonts w:eastAsia="Times New Roman"/>
          <w:i/>
          <w:color w:val="000000"/>
          <w:sz w:val="28"/>
          <w:szCs w:val="28"/>
          <w:lang w:eastAsia="ru-RU"/>
        </w:rPr>
      </w:pPr>
      <w:r w:rsidRPr="002F711C">
        <w:rPr>
          <w:rFonts w:eastAsia="Times New Roman"/>
          <w:i/>
          <w:color w:val="000000"/>
          <w:sz w:val="28"/>
          <w:szCs w:val="28"/>
          <w:lang w:eastAsia="ru-RU"/>
        </w:rPr>
        <w:t xml:space="preserve"> – отбор и удостоверение статуса профессиональных участников рынка недвижимости – лицензирование, регистрация, предоставление прав уполномоченных лиц органами исполнительной власти по совершению сделок с объектами государственной и муниципальной собственности; </w:t>
      </w:r>
    </w:p>
    <w:p w:rsidR="00B755C4" w:rsidRPr="002F711C" w:rsidRDefault="00B755C4" w:rsidP="00B755C4">
      <w:pPr>
        <w:spacing w:after="0" w:line="240" w:lineRule="auto"/>
        <w:jc w:val="both"/>
        <w:rPr>
          <w:rFonts w:eastAsia="Times New Roman"/>
          <w:i/>
          <w:color w:val="000000"/>
          <w:sz w:val="28"/>
          <w:szCs w:val="28"/>
          <w:lang w:eastAsia="ru-RU"/>
        </w:rPr>
      </w:pPr>
      <w:r w:rsidRPr="002F711C">
        <w:rPr>
          <w:rFonts w:eastAsia="Times New Roman"/>
          <w:i/>
          <w:color w:val="000000"/>
          <w:sz w:val="28"/>
          <w:szCs w:val="28"/>
          <w:lang w:eastAsia="ru-RU"/>
        </w:rPr>
        <w:t>– установление обязательных требований к содержанию и качеству различных видов деятельности на рынке недвижимости и к его участникам;</w:t>
      </w:r>
    </w:p>
    <w:p w:rsidR="00B755C4" w:rsidRPr="002F711C" w:rsidRDefault="00B755C4" w:rsidP="00B755C4">
      <w:pPr>
        <w:spacing w:after="0" w:line="240" w:lineRule="auto"/>
        <w:jc w:val="both"/>
        <w:rPr>
          <w:rFonts w:eastAsia="Times New Roman"/>
          <w:i/>
          <w:color w:val="000000"/>
          <w:sz w:val="28"/>
          <w:szCs w:val="28"/>
          <w:lang w:eastAsia="ru-RU"/>
        </w:rPr>
      </w:pPr>
      <w:r w:rsidRPr="002F711C">
        <w:rPr>
          <w:rFonts w:eastAsia="Times New Roman"/>
          <w:i/>
          <w:color w:val="000000"/>
          <w:sz w:val="28"/>
          <w:szCs w:val="28"/>
          <w:lang w:eastAsia="ru-RU"/>
        </w:rPr>
        <w:t xml:space="preserve"> – контроль за соблюдением всеми участниками рынка установленных норм и правил; – введение запретов и санкций за отступление от нормативных требований при совершении сделок с недвижимым имуществом; </w:t>
      </w:r>
    </w:p>
    <w:p w:rsidR="00B755C4" w:rsidRPr="002F711C" w:rsidRDefault="00B755C4" w:rsidP="00B755C4">
      <w:pPr>
        <w:spacing w:after="0" w:line="240" w:lineRule="auto"/>
        <w:jc w:val="both"/>
        <w:rPr>
          <w:rFonts w:eastAsia="Times New Roman"/>
          <w:i/>
          <w:color w:val="000000"/>
          <w:sz w:val="28"/>
          <w:szCs w:val="28"/>
          <w:lang w:eastAsia="ru-RU"/>
        </w:rPr>
      </w:pPr>
      <w:r w:rsidRPr="002F711C">
        <w:rPr>
          <w:rFonts w:eastAsia="Times New Roman"/>
          <w:i/>
          <w:color w:val="000000"/>
          <w:sz w:val="28"/>
          <w:szCs w:val="28"/>
          <w:lang w:eastAsia="ru-RU"/>
        </w:rPr>
        <w:t xml:space="preserve">– поддержание правопорядка на рынке недвижимости; </w:t>
      </w:r>
    </w:p>
    <w:p w:rsidR="00B755C4" w:rsidRPr="002F711C" w:rsidRDefault="00B755C4" w:rsidP="00B755C4">
      <w:pPr>
        <w:spacing w:after="0" w:line="240" w:lineRule="auto"/>
        <w:jc w:val="both"/>
        <w:rPr>
          <w:rFonts w:eastAsia="Times New Roman"/>
          <w:i/>
          <w:color w:val="000000"/>
          <w:sz w:val="28"/>
          <w:szCs w:val="28"/>
          <w:lang w:eastAsia="ru-RU"/>
        </w:rPr>
      </w:pPr>
      <w:r w:rsidRPr="002F711C">
        <w:rPr>
          <w:rFonts w:eastAsia="Times New Roman"/>
          <w:i/>
          <w:color w:val="000000"/>
          <w:sz w:val="28"/>
          <w:szCs w:val="28"/>
          <w:lang w:eastAsia="ru-RU"/>
        </w:rPr>
        <w:t>– выкуп в государственную собственность любых объектов недвижимости для общественных нужд.</w:t>
      </w:r>
    </w:p>
    <w:p w:rsidR="00B755C4" w:rsidRPr="002F711C" w:rsidRDefault="00B755C4" w:rsidP="00B755C4">
      <w:pPr>
        <w:spacing w:after="0" w:line="240" w:lineRule="auto"/>
        <w:jc w:val="both"/>
        <w:rPr>
          <w:rFonts w:eastAsia="Times New Roman"/>
          <w:i/>
          <w:color w:val="000000"/>
          <w:sz w:val="28"/>
          <w:szCs w:val="28"/>
          <w:lang w:eastAsia="ru-RU"/>
        </w:rPr>
      </w:pPr>
      <w:r w:rsidRPr="002F711C">
        <w:rPr>
          <w:rFonts w:eastAsia="Times New Roman"/>
          <w:i/>
          <w:color w:val="000000"/>
          <w:sz w:val="28"/>
          <w:szCs w:val="28"/>
          <w:lang w:eastAsia="ru-RU"/>
        </w:rPr>
        <w:t>Экономические методы регулирования рынка недвижимости обеспечивают воздействие государства путем направленного действия государственных органов на совокупность экономических отношений, выраженных в законах и закономерностях развития экономики. Реализуются данные методы с помощью:</w:t>
      </w:r>
    </w:p>
    <w:p w:rsidR="00B755C4" w:rsidRPr="002F711C" w:rsidRDefault="00B755C4" w:rsidP="00B755C4">
      <w:pPr>
        <w:spacing w:after="0" w:line="240" w:lineRule="auto"/>
        <w:jc w:val="both"/>
        <w:rPr>
          <w:rFonts w:eastAsia="Times New Roman"/>
          <w:i/>
          <w:color w:val="000000"/>
          <w:sz w:val="28"/>
          <w:szCs w:val="28"/>
          <w:lang w:eastAsia="ru-RU"/>
        </w:rPr>
      </w:pPr>
      <w:r w:rsidRPr="002F711C">
        <w:rPr>
          <w:rFonts w:eastAsia="Times New Roman"/>
          <w:i/>
          <w:color w:val="000000"/>
          <w:sz w:val="28"/>
          <w:szCs w:val="28"/>
          <w:lang w:eastAsia="ru-RU"/>
        </w:rPr>
        <w:t xml:space="preserve"> – системы налогообложения имущества; </w:t>
      </w:r>
    </w:p>
    <w:p w:rsidR="00B755C4" w:rsidRPr="002F711C" w:rsidRDefault="00B755C4" w:rsidP="00B755C4">
      <w:pPr>
        <w:spacing w:after="0" w:line="240" w:lineRule="auto"/>
        <w:jc w:val="both"/>
        <w:rPr>
          <w:rFonts w:eastAsia="Times New Roman"/>
          <w:i/>
          <w:color w:val="000000"/>
          <w:sz w:val="28"/>
          <w:szCs w:val="28"/>
          <w:lang w:eastAsia="ru-RU"/>
        </w:rPr>
      </w:pPr>
      <w:r w:rsidRPr="002F711C">
        <w:rPr>
          <w:rFonts w:eastAsia="Times New Roman"/>
          <w:i/>
          <w:color w:val="000000"/>
          <w:sz w:val="28"/>
          <w:szCs w:val="28"/>
          <w:lang w:eastAsia="ru-RU"/>
        </w:rPr>
        <w:t xml:space="preserve">– реализации государственных целевых программ; </w:t>
      </w:r>
    </w:p>
    <w:p w:rsidR="00B755C4" w:rsidRPr="002F711C" w:rsidRDefault="00B755C4" w:rsidP="00B755C4">
      <w:pPr>
        <w:spacing w:after="0" w:line="240" w:lineRule="auto"/>
        <w:jc w:val="both"/>
        <w:rPr>
          <w:rFonts w:eastAsia="Times New Roman"/>
          <w:i/>
          <w:color w:val="000000"/>
          <w:sz w:val="28"/>
          <w:szCs w:val="28"/>
          <w:lang w:eastAsia="ru-RU"/>
        </w:rPr>
      </w:pPr>
      <w:r w:rsidRPr="002F711C">
        <w:rPr>
          <w:rFonts w:eastAsia="Times New Roman"/>
          <w:i/>
          <w:color w:val="000000"/>
          <w:sz w:val="28"/>
          <w:szCs w:val="28"/>
          <w:lang w:eastAsia="ru-RU"/>
        </w:rPr>
        <w:t>– выпуска и обращения жилищных сертификатов;</w:t>
      </w:r>
    </w:p>
    <w:p w:rsidR="00B755C4" w:rsidRPr="002F711C" w:rsidRDefault="00B755C4" w:rsidP="00B755C4">
      <w:pPr>
        <w:spacing w:after="0" w:line="240" w:lineRule="auto"/>
        <w:jc w:val="both"/>
        <w:rPr>
          <w:rFonts w:eastAsia="Times New Roman"/>
          <w:i/>
          <w:color w:val="000000"/>
          <w:sz w:val="28"/>
          <w:szCs w:val="28"/>
          <w:lang w:eastAsia="ru-RU"/>
        </w:rPr>
      </w:pPr>
      <w:r w:rsidRPr="002F711C">
        <w:rPr>
          <w:rFonts w:eastAsia="Times New Roman"/>
          <w:i/>
          <w:color w:val="000000"/>
          <w:sz w:val="28"/>
          <w:szCs w:val="28"/>
          <w:lang w:eastAsia="ru-RU"/>
        </w:rPr>
        <w:t xml:space="preserve"> – амортизационной политики; </w:t>
      </w:r>
    </w:p>
    <w:p w:rsidR="00B755C4" w:rsidRPr="002F711C" w:rsidRDefault="00B755C4" w:rsidP="00B755C4">
      <w:pPr>
        <w:spacing w:after="0" w:line="240" w:lineRule="auto"/>
        <w:jc w:val="both"/>
        <w:rPr>
          <w:rFonts w:eastAsia="Times New Roman"/>
          <w:i/>
          <w:color w:val="000000"/>
          <w:sz w:val="28"/>
          <w:szCs w:val="28"/>
          <w:lang w:eastAsia="ru-RU"/>
        </w:rPr>
      </w:pPr>
      <w:r w:rsidRPr="002F711C">
        <w:rPr>
          <w:rFonts w:eastAsia="Times New Roman"/>
          <w:i/>
          <w:color w:val="000000"/>
          <w:sz w:val="28"/>
          <w:szCs w:val="28"/>
          <w:lang w:eastAsia="ru-RU"/>
        </w:rPr>
        <w:t>– дисконтной политики Центрального банка;</w:t>
      </w:r>
    </w:p>
    <w:p w:rsidR="00B755C4" w:rsidRPr="002F711C" w:rsidRDefault="00B755C4" w:rsidP="00B755C4">
      <w:pPr>
        <w:spacing w:after="0" w:line="240" w:lineRule="auto"/>
        <w:jc w:val="both"/>
        <w:rPr>
          <w:rFonts w:eastAsia="Times New Roman"/>
          <w:i/>
          <w:color w:val="000000"/>
          <w:sz w:val="28"/>
          <w:szCs w:val="28"/>
          <w:lang w:eastAsia="ru-RU"/>
        </w:rPr>
      </w:pPr>
      <w:r w:rsidRPr="002F711C">
        <w:rPr>
          <w:rFonts w:eastAsia="Times New Roman"/>
          <w:i/>
          <w:color w:val="000000"/>
          <w:sz w:val="28"/>
          <w:szCs w:val="28"/>
          <w:lang w:eastAsia="ru-RU"/>
        </w:rPr>
        <w:t xml:space="preserve"> – внешнеэкономической деятельности и др.</w:t>
      </w:r>
    </w:p>
    <w:p w:rsidR="00B755C4" w:rsidRPr="003526C7" w:rsidRDefault="00B755C4" w:rsidP="00B755C4">
      <w:pPr>
        <w:spacing w:after="0" w:line="240" w:lineRule="auto"/>
        <w:jc w:val="both"/>
        <w:rPr>
          <w:rFonts w:eastAsia="Times New Roman"/>
          <w:color w:val="000000"/>
          <w:sz w:val="27"/>
          <w:szCs w:val="27"/>
          <w:lang w:eastAsia="ru-RU"/>
        </w:rPr>
      </w:pPr>
    </w:p>
    <w:p w:rsidR="00B755C4" w:rsidRDefault="00B755C4" w:rsidP="00B755C4">
      <w:pPr>
        <w:spacing w:after="0" w:line="240" w:lineRule="auto"/>
        <w:jc w:val="both"/>
        <w:rPr>
          <w:rFonts w:eastAsia="Times New Roman"/>
          <w:color w:val="000000"/>
          <w:sz w:val="28"/>
          <w:szCs w:val="28"/>
          <w:lang w:eastAsia="ru-RU"/>
        </w:rPr>
      </w:pPr>
      <w:r>
        <w:rPr>
          <w:rFonts w:eastAsia="Times New Roman"/>
          <w:color w:val="000000"/>
          <w:sz w:val="28"/>
          <w:szCs w:val="28"/>
          <w:lang w:eastAsia="ru-RU"/>
        </w:rPr>
        <w:t>3</w:t>
      </w:r>
      <w:r w:rsidRPr="003526C7">
        <w:rPr>
          <w:rFonts w:eastAsia="Times New Roman"/>
          <w:color w:val="000000"/>
          <w:sz w:val="28"/>
          <w:szCs w:val="28"/>
          <w:lang w:eastAsia="ru-RU"/>
        </w:rPr>
        <w:t>.</w:t>
      </w:r>
      <w:r w:rsidRPr="003526C7">
        <w:rPr>
          <w:rFonts w:eastAsia="Times New Roman"/>
          <w:color w:val="000000"/>
          <w:sz w:val="14"/>
          <w:szCs w:val="14"/>
          <w:lang w:eastAsia="ru-RU"/>
        </w:rPr>
        <w:t>        </w:t>
      </w:r>
      <w:r>
        <w:rPr>
          <w:rFonts w:eastAsia="Times New Roman"/>
          <w:color w:val="000000"/>
          <w:sz w:val="28"/>
          <w:szCs w:val="28"/>
          <w:lang w:eastAsia="ru-RU"/>
        </w:rPr>
        <w:t>Что включает в себя е</w:t>
      </w:r>
      <w:r w:rsidRPr="0046047C">
        <w:rPr>
          <w:rFonts w:eastAsia="Times New Roman"/>
          <w:color w:val="000000"/>
          <w:sz w:val="28"/>
          <w:szCs w:val="28"/>
          <w:lang w:eastAsia="ru-RU"/>
        </w:rPr>
        <w:t>диный государственный реестр недвижимости</w:t>
      </w:r>
      <w:r>
        <w:rPr>
          <w:rFonts w:eastAsia="Times New Roman"/>
          <w:color w:val="000000"/>
          <w:sz w:val="28"/>
          <w:szCs w:val="28"/>
          <w:lang w:eastAsia="ru-RU"/>
        </w:rPr>
        <w:t>?</w:t>
      </w:r>
    </w:p>
    <w:p w:rsidR="00B755C4" w:rsidRPr="00ED4F39" w:rsidRDefault="00B755C4" w:rsidP="00B755C4">
      <w:pPr>
        <w:spacing w:after="0" w:line="240" w:lineRule="auto"/>
        <w:jc w:val="both"/>
        <w:rPr>
          <w:rFonts w:eastAsia="Times New Roman"/>
          <w:i/>
          <w:color w:val="000000"/>
          <w:sz w:val="28"/>
          <w:szCs w:val="28"/>
          <w:lang w:eastAsia="ru-RU"/>
        </w:rPr>
      </w:pPr>
      <w:r w:rsidRPr="00ED4F39">
        <w:rPr>
          <w:rFonts w:eastAsia="Times New Roman"/>
          <w:i/>
          <w:color w:val="000000"/>
          <w:sz w:val="28"/>
          <w:szCs w:val="28"/>
          <w:lang w:eastAsia="ru-RU"/>
        </w:rPr>
        <w:t>Согласно ст. 7 Федерального закона от 13.07.2015 N 218-ФЗ «О государственной регистрации недвижимости»:</w:t>
      </w:r>
    </w:p>
    <w:p w:rsidR="00B755C4" w:rsidRPr="00ED4F39" w:rsidRDefault="00B755C4" w:rsidP="00B755C4">
      <w:pPr>
        <w:spacing w:after="0" w:line="240" w:lineRule="auto"/>
        <w:jc w:val="both"/>
        <w:rPr>
          <w:rFonts w:eastAsia="Times New Roman"/>
          <w:i/>
          <w:color w:val="000000"/>
          <w:sz w:val="28"/>
          <w:szCs w:val="28"/>
          <w:lang w:eastAsia="ru-RU"/>
        </w:rPr>
      </w:pPr>
      <w:r w:rsidRPr="00ED4F39">
        <w:rPr>
          <w:rFonts w:eastAsia="Times New Roman"/>
          <w:i/>
          <w:color w:val="000000"/>
          <w:sz w:val="28"/>
          <w:szCs w:val="28"/>
          <w:lang w:eastAsia="ru-RU"/>
        </w:rPr>
        <w:t>Единый государственный реестр недвижимости представляет собой свод достоверных систематизированных сведений в текстовой форме (семантические сведения) и графической форме (графические сведения) и состоит из:</w:t>
      </w:r>
    </w:p>
    <w:p w:rsidR="00B755C4" w:rsidRPr="00ED4F39" w:rsidRDefault="00B755C4" w:rsidP="00B755C4">
      <w:pPr>
        <w:spacing w:after="0" w:line="240" w:lineRule="auto"/>
        <w:jc w:val="both"/>
        <w:rPr>
          <w:rFonts w:eastAsia="Times New Roman"/>
          <w:i/>
          <w:color w:val="000000"/>
          <w:sz w:val="28"/>
          <w:szCs w:val="28"/>
          <w:lang w:eastAsia="ru-RU"/>
        </w:rPr>
      </w:pPr>
      <w:r w:rsidRPr="00ED4F39">
        <w:rPr>
          <w:rFonts w:eastAsia="Times New Roman"/>
          <w:i/>
          <w:color w:val="000000"/>
          <w:sz w:val="28"/>
          <w:szCs w:val="28"/>
          <w:lang w:eastAsia="ru-RU"/>
        </w:rPr>
        <w:t>1) реестра объектов недвижимости (далее также - кадастр недвижимости);</w:t>
      </w:r>
    </w:p>
    <w:p w:rsidR="00B755C4" w:rsidRPr="00ED4F39" w:rsidRDefault="00B755C4" w:rsidP="00B755C4">
      <w:pPr>
        <w:spacing w:after="0" w:line="240" w:lineRule="auto"/>
        <w:jc w:val="both"/>
        <w:rPr>
          <w:rFonts w:eastAsia="Times New Roman"/>
          <w:i/>
          <w:color w:val="000000"/>
          <w:sz w:val="28"/>
          <w:szCs w:val="28"/>
          <w:lang w:eastAsia="ru-RU"/>
        </w:rPr>
      </w:pPr>
      <w:r w:rsidRPr="00ED4F39">
        <w:rPr>
          <w:rFonts w:eastAsia="Times New Roman"/>
          <w:i/>
          <w:color w:val="000000"/>
          <w:sz w:val="28"/>
          <w:szCs w:val="28"/>
          <w:lang w:eastAsia="ru-RU"/>
        </w:rPr>
        <w:t>2) реестра прав, ограничений прав и обременений недвижимого имущества (далее также - реестр прав на недвижимость);</w:t>
      </w:r>
    </w:p>
    <w:p w:rsidR="00B755C4" w:rsidRPr="00ED4F39" w:rsidRDefault="00B755C4" w:rsidP="00B755C4">
      <w:pPr>
        <w:spacing w:after="0" w:line="240" w:lineRule="auto"/>
        <w:jc w:val="both"/>
        <w:rPr>
          <w:rFonts w:eastAsia="Times New Roman"/>
          <w:i/>
          <w:color w:val="000000"/>
          <w:sz w:val="28"/>
          <w:szCs w:val="28"/>
          <w:lang w:eastAsia="ru-RU"/>
        </w:rPr>
      </w:pPr>
      <w:r w:rsidRPr="00ED4F39">
        <w:rPr>
          <w:rFonts w:eastAsia="Times New Roman"/>
          <w:i/>
          <w:color w:val="000000"/>
          <w:sz w:val="28"/>
          <w:szCs w:val="28"/>
          <w:lang w:eastAsia="ru-RU"/>
        </w:rPr>
        <w:t>3) реестра сведений о границах зон с особыми условиями использования территорий, территориальных зон, границах публичных сервитутов, границах территорий объектов культурного наследия, особо охраняемых природных территорий, лесопарковых зеленых поясов, особых экономических зон, охотничьих угодий, территорий опережающего развития, зон территориального развития в Российской Федерации, игорных зон, лесничеств, территории, в отношении которой принято решение о резервировании земель для государственных или муниципальных нужд, о Государственной границе Российской Федерации, границах между субъектами Российской Федерации, границах муниципальных образований, границах населенных пунктов, о береговых линиях (границах водных объектов), границах Байкальской природной территории и ее экологических зон, а также сведений о проектах межевания территорий (далее также - реестр границ);</w:t>
      </w:r>
    </w:p>
    <w:p w:rsidR="00B755C4" w:rsidRPr="00ED4F39" w:rsidRDefault="00B755C4" w:rsidP="00B755C4">
      <w:pPr>
        <w:spacing w:after="0" w:line="240" w:lineRule="auto"/>
        <w:jc w:val="both"/>
        <w:rPr>
          <w:rFonts w:eastAsia="Times New Roman"/>
          <w:i/>
          <w:color w:val="000000"/>
          <w:sz w:val="28"/>
          <w:szCs w:val="28"/>
          <w:lang w:eastAsia="ru-RU"/>
        </w:rPr>
      </w:pPr>
      <w:r w:rsidRPr="00ED4F39">
        <w:rPr>
          <w:rFonts w:eastAsia="Times New Roman"/>
          <w:i/>
          <w:color w:val="000000"/>
          <w:sz w:val="28"/>
          <w:szCs w:val="28"/>
          <w:lang w:eastAsia="ru-RU"/>
        </w:rPr>
        <w:t>4) реестровых дел;</w:t>
      </w:r>
    </w:p>
    <w:p w:rsidR="00B755C4" w:rsidRPr="00ED4F39" w:rsidRDefault="00B755C4" w:rsidP="00B755C4">
      <w:pPr>
        <w:spacing w:after="0" w:line="240" w:lineRule="auto"/>
        <w:jc w:val="both"/>
        <w:rPr>
          <w:rFonts w:eastAsia="Times New Roman"/>
          <w:i/>
          <w:color w:val="000000"/>
          <w:sz w:val="28"/>
          <w:szCs w:val="28"/>
          <w:lang w:eastAsia="ru-RU"/>
        </w:rPr>
      </w:pPr>
      <w:r w:rsidRPr="00ED4F39">
        <w:rPr>
          <w:rFonts w:eastAsia="Times New Roman"/>
          <w:i/>
          <w:color w:val="000000"/>
          <w:sz w:val="28"/>
          <w:szCs w:val="28"/>
          <w:lang w:eastAsia="ru-RU"/>
        </w:rPr>
        <w:lastRenderedPageBreak/>
        <w:t>Что такое кадастровые карты и какие они бывают</w:t>
      </w:r>
    </w:p>
    <w:p w:rsidR="00B755C4" w:rsidRPr="00ED4F39" w:rsidRDefault="00B755C4" w:rsidP="00B755C4">
      <w:pPr>
        <w:spacing w:after="0" w:line="240" w:lineRule="auto"/>
        <w:jc w:val="both"/>
        <w:rPr>
          <w:rFonts w:eastAsia="Times New Roman"/>
          <w:i/>
          <w:color w:val="000000"/>
          <w:sz w:val="28"/>
          <w:szCs w:val="28"/>
          <w:lang w:eastAsia="ru-RU"/>
        </w:rPr>
      </w:pPr>
      <w:r w:rsidRPr="00ED4F39">
        <w:rPr>
          <w:rFonts w:eastAsia="Times New Roman"/>
          <w:i/>
          <w:color w:val="000000"/>
          <w:sz w:val="28"/>
          <w:szCs w:val="28"/>
          <w:lang w:eastAsia="ru-RU"/>
        </w:rPr>
        <w:t>5) кадастровых карт;</w:t>
      </w:r>
    </w:p>
    <w:p w:rsidR="00B755C4" w:rsidRPr="00ED4F39" w:rsidRDefault="00B755C4" w:rsidP="00B755C4">
      <w:pPr>
        <w:spacing w:after="0" w:line="240" w:lineRule="auto"/>
        <w:jc w:val="both"/>
        <w:rPr>
          <w:rFonts w:eastAsia="Times New Roman"/>
          <w:i/>
          <w:color w:val="000000"/>
          <w:sz w:val="28"/>
          <w:szCs w:val="28"/>
          <w:lang w:eastAsia="ru-RU"/>
        </w:rPr>
      </w:pPr>
      <w:r w:rsidRPr="00ED4F39">
        <w:rPr>
          <w:rFonts w:eastAsia="Times New Roman"/>
          <w:i/>
          <w:color w:val="000000"/>
          <w:sz w:val="28"/>
          <w:szCs w:val="28"/>
          <w:lang w:eastAsia="ru-RU"/>
        </w:rPr>
        <w:t>6) книг учета документов;</w:t>
      </w:r>
    </w:p>
    <w:p w:rsidR="00B755C4" w:rsidRPr="00ED4F39" w:rsidRDefault="00B755C4" w:rsidP="00B755C4">
      <w:pPr>
        <w:spacing w:after="0" w:line="240" w:lineRule="auto"/>
        <w:jc w:val="both"/>
        <w:rPr>
          <w:rFonts w:eastAsia="Times New Roman"/>
          <w:i/>
          <w:color w:val="000000"/>
          <w:sz w:val="28"/>
          <w:szCs w:val="28"/>
          <w:lang w:eastAsia="ru-RU"/>
        </w:rPr>
      </w:pPr>
      <w:r w:rsidRPr="00ED4F39">
        <w:rPr>
          <w:rFonts w:eastAsia="Times New Roman"/>
          <w:i/>
          <w:color w:val="000000"/>
          <w:sz w:val="28"/>
          <w:szCs w:val="28"/>
          <w:lang w:eastAsia="ru-RU"/>
        </w:rPr>
        <w:t>7) перечней координат пунктов геодезической основы в местных системах координат, установленных в отношении кадастровых округов.</w:t>
      </w:r>
    </w:p>
    <w:p w:rsidR="00B755C4" w:rsidRPr="00ED4F39" w:rsidRDefault="00B755C4" w:rsidP="00B755C4">
      <w:pPr>
        <w:spacing w:after="0" w:line="240" w:lineRule="auto"/>
        <w:jc w:val="both"/>
        <w:rPr>
          <w:rFonts w:eastAsia="Times New Roman"/>
          <w:i/>
          <w:color w:val="000000"/>
          <w:sz w:val="28"/>
          <w:szCs w:val="28"/>
          <w:lang w:eastAsia="ru-RU"/>
        </w:rPr>
      </w:pPr>
    </w:p>
    <w:p w:rsidR="00B755C4" w:rsidRDefault="00B755C4" w:rsidP="00B755C4">
      <w:pPr>
        <w:spacing w:after="0" w:line="240" w:lineRule="auto"/>
        <w:jc w:val="both"/>
        <w:rPr>
          <w:rFonts w:eastAsia="Times New Roman"/>
          <w:color w:val="000000"/>
          <w:sz w:val="28"/>
          <w:szCs w:val="28"/>
          <w:lang w:eastAsia="ru-RU"/>
        </w:rPr>
      </w:pPr>
    </w:p>
    <w:p w:rsidR="00B755C4" w:rsidRPr="003526C7" w:rsidRDefault="00B755C4" w:rsidP="00B755C4">
      <w:pPr>
        <w:spacing w:after="0" w:line="240" w:lineRule="auto"/>
        <w:jc w:val="both"/>
        <w:rPr>
          <w:rFonts w:eastAsia="Times New Roman"/>
          <w:color w:val="000000"/>
          <w:sz w:val="27"/>
          <w:szCs w:val="27"/>
          <w:lang w:eastAsia="ru-RU"/>
        </w:rPr>
      </w:pPr>
    </w:p>
    <w:p w:rsidR="00B755C4" w:rsidRDefault="00B755C4" w:rsidP="00B755C4">
      <w:pPr>
        <w:spacing w:after="0" w:line="240" w:lineRule="auto"/>
        <w:jc w:val="both"/>
        <w:rPr>
          <w:rFonts w:eastAsia="Times New Roman"/>
          <w:color w:val="000000"/>
          <w:sz w:val="28"/>
          <w:szCs w:val="28"/>
          <w:lang w:eastAsia="ru-RU"/>
        </w:rPr>
      </w:pPr>
      <w:r>
        <w:rPr>
          <w:rFonts w:eastAsia="Times New Roman"/>
          <w:color w:val="000000"/>
          <w:sz w:val="28"/>
          <w:szCs w:val="28"/>
          <w:lang w:eastAsia="ru-RU"/>
        </w:rPr>
        <w:t>4</w:t>
      </w:r>
      <w:r w:rsidRPr="003526C7">
        <w:rPr>
          <w:rFonts w:eastAsia="Times New Roman"/>
          <w:color w:val="000000"/>
          <w:sz w:val="28"/>
          <w:szCs w:val="28"/>
          <w:lang w:eastAsia="ru-RU"/>
        </w:rPr>
        <w:t>.</w:t>
      </w:r>
      <w:r w:rsidRPr="003526C7">
        <w:rPr>
          <w:rFonts w:eastAsia="Times New Roman"/>
          <w:color w:val="000000"/>
          <w:sz w:val="14"/>
          <w:szCs w:val="14"/>
          <w:lang w:eastAsia="ru-RU"/>
        </w:rPr>
        <w:t>        </w:t>
      </w:r>
      <w:r>
        <w:rPr>
          <w:rFonts w:eastAsia="Times New Roman"/>
          <w:color w:val="000000"/>
          <w:sz w:val="28"/>
          <w:szCs w:val="28"/>
          <w:lang w:eastAsia="ru-RU"/>
        </w:rPr>
        <w:t>Какие существуют т</w:t>
      </w:r>
      <w:r w:rsidRPr="002A6D11">
        <w:rPr>
          <w:rFonts w:eastAsia="Times New Roman"/>
          <w:color w:val="000000"/>
          <w:sz w:val="28"/>
          <w:szCs w:val="28"/>
          <w:lang w:eastAsia="ru-RU"/>
        </w:rPr>
        <w:t>ребования к документам, представляемым для осуществления государственного кадастрового учета и (или) государственной регистрации прав</w:t>
      </w:r>
      <w:r>
        <w:rPr>
          <w:rFonts w:eastAsia="Times New Roman"/>
          <w:color w:val="000000"/>
          <w:sz w:val="28"/>
          <w:szCs w:val="28"/>
          <w:lang w:eastAsia="ru-RU"/>
        </w:rPr>
        <w:t>?</w:t>
      </w:r>
    </w:p>
    <w:p w:rsidR="00B755C4" w:rsidRDefault="00B755C4" w:rsidP="00B755C4">
      <w:pPr>
        <w:spacing w:after="0" w:line="240" w:lineRule="auto"/>
        <w:jc w:val="both"/>
        <w:rPr>
          <w:rFonts w:eastAsia="Times New Roman"/>
          <w:i/>
          <w:color w:val="000000"/>
          <w:sz w:val="28"/>
          <w:szCs w:val="28"/>
          <w:lang w:eastAsia="ru-RU"/>
        </w:rPr>
      </w:pPr>
      <w:r w:rsidRPr="00AE7A00">
        <w:rPr>
          <w:rFonts w:eastAsia="Times New Roman"/>
          <w:i/>
          <w:color w:val="000000"/>
          <w:sz w:val="28"/>
          <w:szCs w:val="28"/>
          <w:lang w:eastAsia="ru-RU"/>
        </w:rPr>
        <w:t>Данные требования установлены ст. 21</w:t>
      </w:r>
      <w:r>
        <w:rPr>
          <w:rFonts w:eastAsia="Times New Roman"/>
          <w:color w:val="000000"/>
          <w:sz w:val="28"/>
          <w:szCs w:val="28"/>
          <w:lang w:eastAsia="ru-RU"/>
        </w:rPr>
        <w:t xml:space="preserve"> </w:t>
      </w:r>
      <w:r w:rsidRPr="003F3DA2">
        <w:rPr>
          <w:rFonts w:eastAsia="Times New Roman"/>
          <w:i/>
          <w:color w:val="000000"/>
          <w:sz w:val="28"/>
          <w:szCs w:val="28"/>
          <w:lang w:eastAsia="ru-RU"/>
        </w:rPr>
        <w:t>Федерального закона от 13.07.2015 N 218-ФЗ «О государственной регистрации недвижимости»</w:t>
      </w:r>
      <w:r>
        <w:rPr>
          <w:rFonts w:eastAsia="Times New Roman"/>
          <w:i/>
          <w:color w:val="000000"/>
          <w:sz w:val="28"/>
          <w:szCs w:val="28"/>
          <w:lang w:eastAsia="ru-RU"/>
        </w:rPr>
        <w:t xml:space="preserve">. </w:t>
      </w:r>
      <w:proofErr w:type="gramStart"/>
      <w:r>
        <w:rPr>
          <w:rFonts w:eastAsia="Times New Roman"/>
          <w:i/>
          <w:color w:val="000000"/>
          <w:sz w:val="28"/>
          <w:szCs w:val="28"/>
          <w:lang w:eastAsia="ru-RU"/>
        </w:rPr>
        <w:t>Например</w:t>
      </w:r>
      <w:proofErr w:type="gramEnd"/>
      <w:r>
        <w:rPr>
          <w:rFonts w:eastAsia="Times New Roman"/>
          <w:i/>
          <w:color w:val="000000"/>
          <w:sz w:val="28"/>
          <w:szCs w:val="28"/>
          <w:lang w:eastAsia="ru-RU"/>
        </w:rPr>
        <w:t>:</w:t>
      </w:r>
    </w:p>
    <w:p w:rsidR="00B755C4" w:rsidRPr="00AE7A00" w:rsidRDefault="00B755C4" w:rsidP="00B755C4">
      <w:pPr>
        <w:spacing w:after="0" w:line="240" w:lineRule="auto"/>
        <w:ind w:firstLine="709"/>
        <w:jc w:val="both"/>
        <w:rPr>
          <w:rFonts w:eastAsia="Times New Roman"/>
          <w:i/>
          <w:color w:val="000000"/>
          <w:sz w:val="28"/>
          <w:szCs w:val="28"/>
          <w:lang w:eastAsia="ru-RU"/>
        </w:rPr>
      </w:pPr>
      <w:r w:rsidRPr="00AE7A00">
        <w:rPr>
          <w:rFonts w:eastAsia="Times New Roman"/>
          <w:i/>
          <w:color w:val="000000"/>
          <w:sz w:val="28"/>
          <w:szCs w:val="28"/>
          <w:lang w:eastAsia="ru-RU"/>
        </w:rPr>
        <w:t>Документы, устанавливающие наличие, возникновение, переход, прекращение, ограничение права и обременение недвижимого имущества и представляемые для осуществления государственного кадастрового учета и (или) государственной регистрации прав, должны соответствовать требованиям, установленным законодательством Российской Федерации, и отражать информацию, необходимую для государственного кадастрового учета и (или) государственной регистрации прав на недвижимое имущество в Едином государственном реестре недвижимости. Указанные документы должны содержать описание недвижимого имущества и, если иное не установлено настоящим Федеральным законом, вид регистрируемого права, в установленных законодательством Российской Федерации случаях должны быть нотариально удостоверены, заверены печатями, должны иметь надлежащие подписи сторон или определенных законодательством Российской Федерации должностных лиц.</w:t>
      </w:r>
    </w:p>
    <w:p w:rsidR="00B755C4" w:rsidRPr="00AE7A00" w:rsidRDefault="00B755C4" w:rsidP="00B755C4">
      <w:pPr>
        <w:spacing w:after="0" w:line="240" w:lineRule="auto"/>
        <w:ind w:firstLine="709"/>
        <w:jc w:val="both"/>
        <w:rPr>
          <w:rFonts w:eastAsia="Times New Roman"/>
          <w:i/>
          <w:color w:val="000000"/>
          <w:sz w:val="28"/>
          <w:szCs w:val="28"/>
          <w:lang w:eastAsia="ru-RU"/>
        </w:rPr>
      </w:pPr>
      <w:r w:rsidRPr="00AE7A00">
        <w:rPr>
          <w:rFonts w:eastAsia="Times New Roman"/>
          <w:i/>
          <w:color w:val="000000"/>
          <w:sz w:val="28"/>
          <w:szCs w:val="28"/>
          <w:lang w:eastAsia="ru-RU"/>
        </w:rPr>
        <w:t>Тексты документов, представляемых для осуществления государственного кадастрового учета и (или) государственной регистрации прав в форме документов на бумажном носителе, должны быть написаны разборчиво, наименования юридических лиц - без сокращения с указанием их мест нахождения. Фамилии, имена и при наличии отчества физических лиц, адреса их мест жительства должны быть написаны полностью.</w:t>
      </w:r>
    </w:p>
    <w:p w:rsidR="00B755C4" w:rsidRPr="00AE7A00" w:rsidRDefault="00B755C4" w:rsidP="00B755C4">
      <w:pPr>
        <w:spacing w:after="0" w:line="240" w:lineRule="auto"/>
        <w:ind w:firstLine="709"/>
        <w:jc w:val="both"/>
        <w:rPr>
          <w:rFonts w:eastAsia="Times New Roman"/>
          <w:i/>
          <w:color w:val="000000"/>
          <w:sz w:val="28"/>
          <w:szCs w:val="28"/>
          <w:lang w:eastAsia="ru-RU"/>
        </w:rPr>
      </w:pPr>
      <w:r w:rsidRPr="00AE7A00">
        <w:rPr>
          <w:rFonts w:eastAsia="Times New Roman"/>
          <w:i/>
          <w:color w:val="000000"/>
          <w:sz w:val="28"/>
          <w:szCs w:val="28"/>
          <w:lang w:eastAsia="ru-RU"/>
        </w:rPr>
        <w:t>Необходимые для осуществления государственной регистрации прав документы в форме документов на бумажном носителе, выражающие содержание сделки, являющейся основанием для государственной регистрации наличия, возникновения, прекращения, перехода, ограничения права и обременения недвижимого имущества, а также иные необходимые для осуществления государственного кадастрового учета и (или) государственной регистрации прав документы в форме документов на бумажном носителе (за исключением актов органов государственной власти, актов органов местного самоуправления, а также судебных актов, установивших права на недвижимое имущество) представляются в экземпляре-подлиннике. Такие документы с отметкой об их переводе в форму электронного образа документа (за исключением случаев, установленных законом) возвращаются заявителю после завершения процедуры осуществления государственного кадастрового учета и (или) государственной регистрации прав вместе с иными подлежащими выдаче документами.</w:t>
      </w:r>
    </w:p>
    <w:p w:rsidR="00B755C4" w:rsidRPr="00AE7A00" w:rsidRDefault="00B755C4" w:rsidP="00B755C4">
      <w:pPr>
        <w:spacing w:after="0" w:line="240" w:lineRule="auto"/>
        <w:ind w:firstLine="709"/>
        <w:jc w:val="both"/>
        <w:rPr>
          <w:rFonts w:eastAsia="Times New Roman"/>
          <w:i/>
          <w:color w:val="000000"/>
          <w:sz w:val="28"/>
          <w:szCs w:val="28"/>
          <w:lang w:eastAsia="ru-RU"/>
        </w:rPr>
      </w:pPr>
      <w:r w:rsidRPr="00AE7A00">
        <w:rPr>
          <w:rFonts w:eastAsia="Times New Roman"/>
          <w:i/>
          <w:color w:val="000000"/>
          <w:sz w:val="28"/>
          <w:szCs w:val="28"/>
          <w:lang w:eastAsia="ru-RU"/>
        </w:rPr>
        <w:t xml:space="preserve">Межевой план, технический план, акт обследования, карта-план территории представляются в орган регистрации прав в форме электронных документов, </w:t>
      </w:r>
      <w:r w:rsidRPr="00AE7A00">
        <w:rPr>
          <w:rFonts w:eastAsia="Times New Roman"/>
          <w:i/>
          <w:color w:val="000000"/>
          <w:sz w:val="28"/>
          <w:szCs w:val="28"/>
          <w:lang w:eastAsia="ru-RU"/>
        </w:rPr>
        <w:lastRenderedPageBreak/>
        <w:t>подписанных усиленной квалифицированной электронной подписью кадастрового инженера.</w:t>
      </w:r>
    </w:p>
    <w:p w:rsidR="00B755C4" w:rsidRPr="00AE7A00" w:rsidRDefault="00B755C4" w:rsidP="00B755C4">
      <w:pPr>
        <w:spacing w:after="0" w:line="240" w:lineRule="auto"/>
        <w:ind w:firstLine="709"/>
        <w:jc w:val="both"/>
        <w:rPr>
          <w:rFonts w:eastAsia="Times New Roman"/>
          <w:i/>
          <w:color w:val="000000"/>
          <w:sz w:val="28"/>
          <w:szCs w:val="28"/>
          <w:lang w:eastAsia="ru-RU"/>
        </w:rPr>
      </w:pPr>
      <w:r w:rsidRPr="00AE7A00">
        <w:rPr>
          <w:rFonts w:eastAsia="Times New Roman"/>
          <w:i/>
          <w:color w:val="000000"/>
          <w:sz w:val="28"/>
          <w:szCs w:val="28"/>
          <w:lang w:eastAsia="ru-RU"/>
        </w:rPr>
        <w:t xml:space="preserve">Необходимые для осуществления государственного кадастрового учета и (или) государственной регистрации прав копии актов органов государственной власти, актов органов местного самоуправления в форме документов на бумажном носителе, а также судебных актов, установивших права на недвижимое имущество, в форме документов на бумажном носителе представляются в одном экземпляре, который после осуществления государственного кадастрового учета и (или) государственной регистрации прав возвращается заявителю. </w:t>
      </w:r>
    </w:p>
    <w:p w:rsidR="00B755C4" w:rsidRPr="00AE7A00" w:rsidRDefault="00B755C4" w:rsidP="00B755C4">
      <w:pPr>
        <w:spacing w:after="0" w:line="240" w:lineRule="auto"/>
        <w:ind w:firstLine="709"/>
        <w:jc w:val="both"/>
        <w:rPr>
          <w:rFonts w:eastAsia="Times New Roman"/>
          <w:i/>
          <w:color w:val="000000"/>
          <w:sz w:val="28"/>
          <w:szCs w:val="28"/>
          <w:lang w:eastAsia="ru-RU"/>
        </w:rPr>
      </w:pPr>
      <w:r w:rsidRPr="00AE7A00">
        <w:rPr>
          <w:rFonts w:eastAsia="Times New Roman"/>
          <w:i/>
          <w:color w:val="000000"/>
          <w:sz w:val="28"/>
          <w:szCs w:val="28"/>
          <w:lang w:eastAsia="ru-RU"/>
        </w:rPr>
        <w:t>Заявление о государственном кадастровом учете и (или) государственной регистрации прав в форме документа на бумажном носителе представляется в единственном экземпляре-подлиннике.</w:t>
      </w:r>
    </w:p>
    <w:p w:rsidR="00B755C4" w:rsidRPr="003526C7" w:rsidRDefault="00B755C4" w:rsidP="00B755C4">
      <w:pPr>
        <w:spacing w:after="0" w:line="240" w:lineRule="auto"/>
        <w:jc w:val="both"/>
        <w:rPr>
          <w:rFonts w:eastAsia="Times New Roman"/>
          <w:color w:val="000000"/>
          <w:sz w:val="27"/>
          <w:szCs w:val="27"/>
          <w:lang w:eastAsia="ru-RU"/>
        </w:rPr>
      </w:pPr>
    </w:p>
    <w:p w:rsidR="00B755C4" w:rsidRDefault="00B755C4" w:rsidP="00B755C4">
      <w:pPr>
        <w:spacing w:after="0" w:line="240" w:lineRule="auto"/>
        <w:jc w:val="both"/>
        <w:rPr>
          <w:rFonts w:eastAsia="Times New Roman"/>
          <w:color w:val="000000"/>
          <w:sz w:val="28"/>
          <w:szCs w:val="28"/>
          <w:lang w:eastAsia="ru-RU"/>
        </w:rPr>
      </w:pPr>
      <w:r>
        <w:rPr>
          <w:rFonts w:eastAsia="Times New Roman"/>
          <w:color w:val="000000"/>
          <w:sz w:val="28"/>
          <w:szCs w:val="28"/>
          <w:lang w:eastAsia="ru-RU"/>
        </w:rPr>
        <w:t>5</w:t>
      </w:r>
      <w:r w:rsidRPr="003526C7">
        <w:rPr>
          <w:rFonts w:eastAsia="Times New Roman"/>
          <w:color w:val="000000"/>
          <w:sz w:val="28"/>
          <w:szCs w:val="28"/>
          <w:lang w:eastAsia="ru-RU"/>
        </w:rPr>
        <w:t>.</w:t>
      </w:r>
      <w:r w:rsidRPr="003526C7">
        <w:rPr>
          <w:rFonts w:eastAsia="Times New Roman"/>
          <w:color w:val="000000"/>
          <w:sz w:val="14"/>
          <w:szCs w:val="14"/>
          <w:lang w:eastAsia="ru-RU"/>
        </w:rPr>
        <w:t>        </w:t>
      </w:r>
      <w:r>
        <w:rPr>
          <w:rFonts w:eastAsia="Times New Roman"/>
          <w:color w:val="000000"/>
          <w:sz w:val="28"/>
          <w:szCs w:val="28"/>
          <w:lang w:eastAsia="ru-RU"/>
        </w:rPr>
        <w:t xml:space="preserve">Перечислите полномочия органа, осуществляющего </w:t>
      </w:r>
      <w:r w:rsidRPr="000E6909">
        <w:rPr>
          <w:rFonts w:eastAsia="Times New Roman"/>
          <w:color w:val="000000"/>
          <w:sz w:val="28"/>
          <w:szCs w:val="28"/>
          <w:lang w:eastAsia="ru-RU"/>
        </w:rPr>
        <w:t>государственный кадастровый учет и государственную регистрацию прав</w:t>
      </w:r>
      <w:r>
        <w:rPr>
          <w:rFonts w:eastAsia="Times New Roman"/>
          <w:color w:val="000000"/>
          <w:sz w:val="28"/>
          <w:szCs w:val="28"/>
          <w:lang w:eastAsia="ru-RU"/>
        </w:rPr>
        <w:t>.</w:t>
      </w:r>
    </w:p>
    <w:p w:rsidR="00B755C4" w:rsidRPr="00D05BC4" w:rsidRDefault="00B755C4" w:rsidP="00B755C4">
      <w:pPr>
        <w:spacing w:after="0" w:line="240" w:lineRule="auto"/>
        <w:jc w:val="both"/>
        <w:rPr>
          <w:rFonts w:eastAsia="Times New Roman"/>
          <w:i/>
          <w:color w:val="000000" w:themeColor="text1"/>
          <w:sz w:val="28"/>
          <w:szCs w:val="28"/>
          <w:lang w:eastAsia="ru-RU"/>
        </w:rPr>
      </w:pPr>
      <w:r w:rsidRPr="00D05BC4">
        <w:rPr>
          <w:rFonts w:eastAsia="Times New Roman"/>
          <w:i/>
          <w:color w:val="000000" w:themeColor="text1"/>
          <w:sz w:val="28"/>
          <w:szCs w:val="28"/>
          <w:lang w:eastAsia="ru-RU"/>
        </w:rPr>
        <w:t>Согласно ст. 3 Федерального закона от 13.07.2015 N 218-ФЗ «О государственной регистрации недвижимости»:</w:t>
      </w:r>
    </w:p>
    <w:p w:rsidR="00B755C4" w:rsidRPr="00D05BC4" w:rsidRDefault="00B755C4" w:rsidP="00B755C4">
      <w:pPr>
        <w:spacing w:after="0" w:line="240" w:lineRule="auto"/>
        <w:jc w:val="both"/>
        <w:rPr>
          <w:rFonts w:eastAsia="Times New Roman"/>
          <w:i/>
          <w:color w:val="000000" w:themeColor="text1"/>
          <w:sz w:val="28"/>
          <w:szCs w:val="28"/>
          <w:lang w:eastAsia="ru-RU"/>
        </w:rPr>
      </w:pPr>
      <w:r w:rsidRPr="00D05BC4">
        <w:rPr>
          <w:rFonts w:eastAsia="Times New Roman"/>
          <w:i/>
          <w:color w:val="000000" w:themeColor="text1"/>
          <w:sz w:val="28"/>
          <w:szCs w:val="28"/>
          <w:lang w:eastAsia="ru-RU"/>
        </w:rPr>
        <w:t> Государственный кадастровый учет, государственная регистрация прав, ведение Единого государственного реестра недвижимости осуществляются уполномоченным Правительством Российской Федерации федеральным </w:t>
      </w:r>
      <w:hyperlink r:id="rId9" w:anchor="dst100019" w:history="1">
        <w:r w:rsidRPr="00D05BC4">
          <w:rPr>
            <w:rStyle w:val="ab"/>
            <w:rFonts w:eastAsia="Times New Roman"/>
            <w:i/>
            <w:color w:val="000000" w:themeColor="text1"/>
            <w:sz w:val="28"/>
            <w:szCs w:val="28"/>
            <w:u w:val="none"/>
            <w:lang w:eastAsia="ru-RU"/>
          </w:rPr>
          <w:t>органом</w:t>
        </w:r>
      </w:hyperlink>
      <w:r w:rsidRPr="00D05BC4">
        <w:rPr>
          <w:rFonts w:eastAsia="Times New Roman"/>
          <w:i/>
          <w:color w:val="000000" w:themeColor="text1"/>
          <w:sz w:val="28"/>
          <w:szCs w:val="28"/>
          <w:lang w:eastAsia="ru-RU"/>
        </w:rPr>
        <w:t xml:space="preserve"> исполнительной власти </w:t>
      </w:r>
      <w:r>
        <w:rPr>
          <w:rFonts w:eastAsia="Times New Roman"/>
          <w:i/>
          <w:color w:val="000000" w:themeColor="text1"/>
          <w:sz w:val="28"/>
          <w:szCs w:val="28"/>
          <w:lang w:eastAsia="ru-RU"/>
        </w:rPr>
        <w:t>и его территориальными органами</w:t>
      </w:r>
      <w:r w:rsidRPr="00D05BC4">
        <w:rPr>
          <w:rFonts w:eastAsia="Times New Roman"/>
          <w:i/>
          <w:color w:val="000000" w:themeColor="text1"/>
          <w:sz w:val="28"/>
          <w:szCs w:val="28"/>
          <w:lang w:eastAsia="ru-RU"/>
        </w:rPr>
        <w:t>.</w:t>
      </w:r>
    </w:p>
    <w:p w:rsidR="00B755C4" w:rsidRPr="00D05BC4" w:rsidRDefault="00B755C4" w:rsidP="00B755C4">
      <w:pPr>
        <w:spacing w:after="0" w:line="240" w:lineRule="auto"/>
        <w:jc w:val="both"/>
        <w:rPr>
          <w:rFonts w:eastAsia="Times New Roman"/>
          <w:i/>
          <w:color w:val="000000" w:themeColor="text1"/>
          <w:sz w:val="28"/>
          <w:szCs w:val="28"/>
          <w:lang w:eastAsia="ru-RU"/>
        </w:rPr>
      </w:pPr>
      <w:r w:rsidRPr="00D05BC4">
        <w:rPr>
          <w:rFonts w:eastAsia="Times New Roman"/>
          <w:i/>
          <w:color w:val="000000" w:themeColor="text1"/>
          <w:sz w:val="28"/>
          <w:szCs w:val="28"/>
          <w:lang w:eastAsia="ru-RU"/>
        </w:rPr>
        <w:t>Данный федеральный орган исполнительной власти:</w:t>
      </w:r>
    </w:p>
    <w:p w:rsidR="00B755C4" w:rsidRPr="00D05BC4" w:rsidRDefault="00B755C4" w:rsidP="00B755C4">
      <w:pPr>
        <w:spacing w:after="0" w:line="240" w:lineRule="auto"/>
        <w:jc w:val="both"/>
        <w:rPr>
          <w:rFonts w:eastAsia="Times New Roman"/>
          <w:i/>
          <w:color w:val="000000" w:themeColor="text1"/>
          <w:sz w:val="28"/>
          <w:szCs w:val="28"/>
          <w:lang w:eastAsia="ru-RU"/>
        </w:rPr>
      </w:pPr>
      <w:r w:rsidRPr="00D05BC4">
        <w:rPr>
          <w:rFonts w:eastAsia="Times New Roman"/>
          <w:i/>
          <w:color w:val="000000" w:themeColor="text1"/>
          <w:sz w:val="28"/>
          <w:szCs w:val="28"/>
          <w:lang w:eastAsia="ru-RU"/>
        </w:rPr>
        <w:t>1) координирует и контролирует деятельность органов регистрации прав;</w:t>
      </w:r>
    </w:p>
    <w:p w:rsidR="00B755C4" w:rsidRPr="00D05BC4" w:rsidRDefault="00B755C4" w:rsidP="00B755C4">
      <w:pPr>
        <w:spacing w:after="0" w:line="240" w:lineRule="auto"/>
        <w:jc w:val="both"/>
        <w:rPr>
          <w:rFonts w:eastAsia="Times New Roman"/>
          <w:i/>
          <w:color w:val="000000" w:themeColor="text1"/>
          <w:sz w:val="28"/>
          <w:szCs w:val="28"/>
          <w:lang w:eastAsia="ru-RU"/>
        </w:rPr>
      </w:pPr>
      <w:r w:rsidRPr="00D05BC4">
        <w:rPr>
          <w:rFonts w:eastAsia="Times New Roman"/>
          <w:i/>
          <w:color w:val="000000" w:themeColor="text1"/>
          <w:sz w:val="28"/>
          <w:szCs w:val="28"/>
          <w:lang w:eastAsia="ru-RU"/>
        </w:rPr>
        <w:t>2) обеспечивает соблюдение органами регистрации прав порядка ведения Единого государственного реестра недвижимости, а также осуществляет эксплуатацию федеральной государственной информационной системы ведения Единого государственного реестра недвижимости;</w:t>
      </w:r>
    </w:p>
    <w:p w:rsidR="00B755C4" w:rsidRPr="00D05BC4" w:rsidRDefault="00B755C4" w:rsidP="00B755C4">
      <w:pPr>
        <w:spacing w:after="0" w:line="240" w:lineRule="auto"/>
        <w:jc w:val="both"/>
        <w:rPr>
          <w:rFonts w:eastAsia="Times New Roman"/>
          <w:i/>
          <w:color w:val="000000" w:themeColor="text1"/>
          <w:sz w:val="28"/>
          <w:szCs w:val="28"/>
          <w:lang w:eastAsia="ru-RU"/>
        </w:rPr>
      </w:pPr>
      <w:r w:rsidRPr="00D05BC4">
        <w:rPr>
          <w:rFonts w:eastAsia="Times New Roman"/>
          <w:i/>
          <w:color w:val="000000" w:themeColor="text1"/>
          <w:sz w:val="28"/>
          <w:szCs w:val="28"/>
          <w:lang w:eastAsia="ru-RU"/>
        </w:rPr>
        <w:t>3) разрабатывает и издает </w:t>
      </w:r>
      <w:hyperlink r:id="rId10" w:history="1">
        <w:r w:rsidRPr="00D05BC4">
          <w:rPr>
            <w:rStyle w:val="ab"/>
            <w:rFonts w:eastAsia="Times New Roman"/>
            <w:i/>
            <w:color w:val="000000" w:themeColor="text1"/>
            <w:sz w:val="28"/>
            <w:szCs w:val="28"/>
            <w:u w:val="none"/>
            <w:lang w:eastAsia="ru-RU"/>
          </w:rPr>
          <w:t>методические материалы</w:t>
        </w:r>
      </w:hyperlink>
      <w:r w:rsidRPr="00D05BC4">
        <w:rPr>
          <w:rFonts w:eastAsia="Times New Roman"/>
          <w:i/>
          <w:color w:val="000000" w:themeColor="text1"/>
          <w:sz w:val="28"/>
          <w:szCs w:val="28"/>
          <w:lang w:eastAsia="ru-RU"/>
        </w:rPr>
        <w:t> для органов регистрации прав по вопросам осуществления государственного кадастрового учета, государственной регистрации прав, ведения Единого государственного реестра недвижимости, предоставления сведений, содержащихся в Едином государственном реестре недвижимости;</w:t>
      </w:r>
    </w:p>
    <w:p w:rsidR="00B755C4" w:rsidRPr="00D05BC4" w:rsidRDefault="00B755C4" w:rsidP="00B755C4">
      <w:pPr>
        <w:spacing w:after="0" w:line="240" w:lineRule="auto"/>
        <w:jc w:val="both"/>
        <w:rPr>
          <w:rFonts w:eastAsia="Times New Roman"/>
          <w:i/>
          <w:color w:val="000000" w:themeColor="text1"/>
          <w:sz w:val="28"/>
          <w:szCs w:val="28"/>
          <w:lang w:eastAsia="ru-RU"/>
        </w:rPr>
      </w:pPr>
      <w:r w:rsidRPr="00D05BC4">
        <w:rPr>
          <w:rFonts w:eastAsia="Times New Roman"/>
          <w:i/>
          <w:color w:val="000000" w:themeColor="text1"/>
          <w:sz w:val="28"/>
          <w:szCs w:val="28"/>
          <w:lang w:eastAsia="ru-RU"/>
        </w:rPr>
        <w:t>4) обеспечивает обучение и повышение квалификации работников органов регистрации прав;</w:t>
      </w:r>
    </w:p>
    <w:p w:rsidR="00B755C4" w:rsidRPr="00D05BC4" w:rsidRDefault="00B755C4" w:rsidP="00B755C4">
      <w:pPr>
        <w:spacing w:after="0" w:line="240" w:lineRule="auto"/>
        <w:jc w:val="both"/>
        <w:rPr>
          <w:rFonts w:eastAsia="Times New Roman"/>
          <w:i/>
          <w:color w:val="000000" w:themeColor="text1"/>
          <w:sz w:val="28"/>
          <w:szCs w:val="28"/>
          <w:lang w:eastAsia="ru-RU"/>
        </w:rPr>
      </w:pPr>
      <w:r w:rsidRPr="00D05BC4">
        <w:rPr>
          <w:rFonts w:eastAsia="Times New Roman"/>
          <w:i/>
          <w:color w:val="000000" w:themeColor="text1"/>
          <w:sz w:val="28"/>
          <w:szCs w:val="28"/>
          <w:lang w:eastAsia="ru-RU"/>
        </w:rPr>
        <w:t>5) осуществляет иные полномочия, установленные настоящим Федеральным законом и другими федеральными законами.</w:t>
      </w:r>
    </w:p>
    <w:p w:rsidR="00B755C4" w:rsidRPr="00D05BC4" w:rsidRDefault="00B755C4" w:rsidP="00B755C4">
      <w:pPr>
        <w:spacing w:after="0" w:line="240" w:lineRule="auto"/>
        <w:jc w:val="both"/>
        <w:rPr>
          <w:rFonts w:eastAsia="Times New Roman"/>
          <w:i/>
          <w:color w:val="000000" w:themeColor="text1"/>
          <w:sz w:val="28"/>
          <w:szCs w:val="28"/>
          <w:lang w:eastAsia="ru-RU"/>
        </w:rPr>
      </w:pPr>
      <w:r w:rsidRPr="00D05BC4">
        <w:rPr>
          <w:rFonts w:eastAsia="Times New Roman"/>
          <w:i/>
          <w:color w:val="000000" w:themeColor="text1"/>
          <w:sz w:val="28"/>
          <w:szCs w:val="28"/>
          <w:lang w:eastAsia="ru-RU"/>
        </w:rPr>
        <w:t>К компетенции органа регистрации прав при осуществлении им государственного кадастрового учета и государственной регистрации прав относятся:</w:t>
      </w:r>
    </w:p>
    <w:p w:rsidR="00B755C4" w:rsidRPr="00D05BC4" w:rsidRDefault="00B755C4" w:rsidP="00B755C4">
      <w:pPr>
        <w:spacing w:after="0" w:line="240" w:lineRule="auto"/>
        <w:jc w:val="both"/>
        <w:rPr>
          <w:rFonts w:eastAsia="Times New Roman"/>
          <w:i/>
          <w:color w:val="000000" w:themeColor="text1"/>
          <w:sz w:val="28"/>
          <w:szCs w:val="28"/>
          <w:lang w:eastAsia="ru-RU"/>
        </w:rPr>
      </w:pPr>
      <w:r w:rsidRPr="00D05BC4">
        <w:rPr>
          <w:rFonts w:eastAsia="Times New Roman"/>
          <w:i/>
          <w:color w:val="000000" w:themeColor="text1"/>
          <w:sz w:val="28"/>
          <w:szCs w:val="28"/>
          <w:lang w:eastAsia="ru-RU"/>
        </w:rPr>
        <w:t>1) прием заявления о государственном кадастровом учете и (или) государственной регистрации прав и прилагаемых к нему документов;</w:t>
      </w:r>
    </w:p>
    <w:p w:rsidR="00B755C4" w:rsidRPr="00D05BC4" w:rsidRDefault="00B755C4" w:rsidP="00B755C4">
      <w:pPr>
        <w:spacing w:after="0" w:line="240" w:lineRule="auto"/>
        <w:jc w:val="both"/>
        <w:rPr>
          <w:rFonts w:eastAsia="Times New Roman"/>
          <w:i/>
          <w:color w:val="000000" w:themeColor="text1"/>
          <w:sz w:val="28"/>
          <w:szCs w:val="28"/>
          <w:lang w:eastAsia="ru-RU"/>
        </w:rPr>
      </w:pPr>
      <w:r w:rsidRPr="00D05BC4">
        <w:rPr>
          <w:rFonts w:eastAsia="Times New Roman"/>
          <w:i/>
          <w:color w:val="000000" w:themeColor="text1"/>
          <w:sz w:val="28"/>
          <w:szCs w:val="28"/>
          <w:lang w:eastAsia="ru-RU"/>
        </w:rPr>
        <w:t>2) проверка действительности поданных заявителем документов и наличия соответствующих прав у подготовившего документ лица или органа власти;</w:t>
      </w:r>
    </w:p>
    <w:p w:rsidR="00B755C4" w:rsidRPr="00D05BC4" w:rsidRDefault="00B755C4" w:rsidP="00B755C4">
      <w:pPr>
        <w:spacing w:after="0" w:line="240" w:lineRule="auto"/>
        <w:jc w:val="both"/>
        <w:rPr>
          <w:rFonts w:eastAsia="Times New Roman"/>
          <w:i/>
          <w:color w:val="000000" w:themeColor="text1"/>
          <w:sz w:val="28"/>
          <w:szCs w:val="28"/>
          <w:lang w:eastAsia="ru-RU"/>
        </w:rPr>
      </w:pPr>
      <w:r w:rsidRPr="00D05BC4">
        <w:rPr>
          <w:rFonts w:eastAsia="Times New Roman"/>
          <w:i/>
          <w:color w:val="000000" w:themeColor="text1"/>
          <w:sz w:val="28"/>
          <w:szCs w:val="28"/>
          <w:lang w:eastAsia="ru-RU"/>
        </w:rPr>
        <w:t>3) проверка наличия ранее зарегистрированных и ранее заявленных прав;</w:t>
      </w:r>
    </w:p>
    <w:p w:rsidR="00B755C4" w:rsidRPr="00D05BC4" w:rsidRDefault="00B755C4" w:rsidP="00B755C4">
      <w:pPr>
        <w:spacing w:after="0" w:line="240" w:lineRule="auto"/>
        <w:jc w:val="both"/>
        <w:rPr>
          <w:rFonts w:eastAsia="Times New Roman"/>
          <w:i/>
          <w:color w:val="000000" w:themeColor="text1"/>
          <w:sz w:val="28"/>
          <w:szCs w:val="28"/>
          <w:lang w:eastAsia="ru-RU"/>
        </w:rPr>
      </w:pPr>
      <w:r w:rsidRPr="00D05BC4">
        <w:rPr>
          <w:rFonts w:eastAsia="Times New Roman"/>
          <w:i/>
          <w:color w:val="000000" w:themeColor="text1"/>
          <w:sz w:val="28"/>
          <w:szCs w:val="28"/>
          <w:lang w:eastAsia="ru-RU"/>
        </w:rPr>
        <w:t>4) государственный кадастровый учет и государственная регистрация прав;</w:t>
      </w:r>
    </w:p>
    <w:p w:rsidR="00B755C4" w:rsidRPr="00D05BC4" w:rsidRDefault="00B755C4" w:rsidP="00B755C4">
      <w:pPr>
        <w:spacing w:after="0" w:line="240" w:lineRule="auto"/>
        <w:jc w:val="both"/>
        <w:rPr>
          <w:rFonts w:eastAsia="Times New Roman"/>
          <w:i/>
          <w:color w:val="000000" w:themeColor="text1"/>
          <w:sz w:val="28"/>
          <w:szCs w:val="28"/>
          <w:lang w:eastAsia="ru-RU"/>
        </w:rPr>
      </w:pPr>
      <w:r w:rsidRPr="00D05BC4">
        <w:rPr>
          <w:rFonts w:eastAsia="Times New Roman"/>
          <w:i/>
          <w:color w:val="000000" w:themeColor="text1"/>
          <w:sz w:val="28"/>
          <w:szCs w:val="28"/>
          <w:lang w:eastAsia="ru-RU"/>
        </w:rPr>
        <w:t>5) выдача документов, подтверждающих осуществление государственного кадастрового учета и (или) государственной регистрации прав;</w:t>
      </w:r>
    </w:p>
    <w:p w:rsidR="00B755C4" w:rsidRPr="00D05BC4" w:rsidRDefault="00B755C4" w:rsidP="00B755C4">
      <w:pPr>
        <w:spacing w:after="0" w:line="240" w:lineRule="auto"/>
        <w:jc w:val="both"/>
        <w:rPr>
          <w:rFonts w:eastAsia="Times New Roman"/>
          <w:i/>
          <w:color w:val="000000" w:themeColor="text1"/>
          <w:sz w:val="28"/>
          <w:szCs w:val="28"/>
          <w:lang w:eastAsia="ru-RU"/>
        </w:rPr>
      </w:pPr>
      <w:r w:rsidRPr="00D05BC4">
        <w:rPr>
          <w:rFonts w:eastAsia="Times New Roman"/>
          <w:i/>
          <w:color w:val="000000" w:themeColor="text1"/>
          <w:sz w:val="28"/>
          <w:szCs w:val="28"/>
          <w:lang w:eastAsia="ru-RU"/>
        </w:rPr>
        <w:t>6) ведение Единого государственного реестра недвижимости, если иное не установлено настоящим Федеральным законом;</w:t>
      </w:r>
    </w:p>
    <w:p w:rsidR="00B755C4" w:rsidRPr="00D05BC4" w:rsidRDefault="00B755C4" w:rsidP="00B755C4">
      <w:pPr>
        <w:spacing w:after="0" w:line="240" w:lineRule="auto"/>
        <w:jc w:val="both"/>
        <w:rPr>
          <w:rFonts w:eastAsia="Times New Roman"/>
          <w:i/>
          <w:color w:val="000000" w:themeColor="text1"/>
          <w:sz w:val="28"/>
          <w:szCs w:val="28"/>
          <w:lang w:eastAsia="ru-RU"/>
        </w:rPr>
      </w:pPr>
      <w:r w:rsidRPr="00D05BC4">
        <w:rPr>
          <w:rFonts w:eastAsia="Times New Roman"/>
          <w:i/>
          <w:color w:val="000000" w:themeColor="text1"/>
          <w:sz w:val="28"/>
          <w:szCs w:val="28"/>
          <w:lang w:eastAsia="ru-RU"/>
        </w:rPr>
        <w:lastRenderedPageBreak/>
        <w:t>7) принятие на учет в </w:t>
      </w:r>
      <w:hyperlink r:id="rId11" w:history="1">
        <w:r w:rsidRPr="00D05BC4">
          <w:rPr>
            <w:rStyle w:val="ab"/>
            <w:rFonts w:eastAsia="Times New Roman"/>
            <w:i/>
            <w:color w:val="000000" w:themeColor="text1"/>
            <w:sz w:val="28"/>
            <w:szCs w:val="28"/>
            <w:u w:val="none"/>
            <w:lang w:eastAsia="ru-RU"/>
          </w:rPr>
          <w:t>порядке</w:t>
        </w:r>
      </w:hyperlink>
      <w:r w:rsidRPr="00D05BC4">
        <w:rPr>
          <w:rFonts w:eastAsia="Times New Roman"/>
          <w:i/>
          <w:color w:val="000000" w:themeColor="text1"/>
          <w:sz w:val="28"/>
          <w:szCs w:val="28"/>
          <w:lang w:eastAsia="ru-RU"/>
        </w:rPr>
        <w:t>, установленном органом нормативно-правового регулирования, бесхозяйных недвижимых вещей.</w:t>
      </w:r>
    </w:p>
    <w:p w:rsidR="00B755C4" w:rsidRDefault="00B755C4" w:rsidP="00B755C4">
      <w:pPr>
        <w:spacing w:after="0" w:line="240" w:lineRule="auto"/>
        <w:jc w:val="both"/>
        <w:rPr>
          <w:rFonts w:eastAsia="Times New Roman"/>
          <w:color w:val="000000"/>
          <w:sz w:val="28"/>
          <w:szCs w:val="28"/>
          <w:lang w:eastAsia="ru-RU"/>
        </w:rPr>
      </w:pPr>
    </w:p>
    <w:p w:rsidR="00B755C4" w:rsidRDefault="00B755C4" w:rsidP="00B755C4">
      <w:pPr>
        <w:spacing w:after="0" w:line="240" w:lineRule="auto"/>
        <w:jc w:val="both"/>
        <w:rPr>
          <w:rFonts w:eastAsia="Times New Roman"/>
          <w:color w:val="000000"/>
          <w:sz w:val="28"/>
          <w:szCs w:val="28"/>
          <w:lang w:eastAsia="ru-RU"/>
        </w:rPr>
      </w:pPr>
      <w:r>
        <w:rPr>
          <w:rFonts w:eastAsia="Times New Roman"/>
          <w:color w:val="000000"/>
          <w:sz w:val="28"/>
          <w:szCs w:val="28"/>
          <w:lang w:eastAsia="ru-RU"/>
        </w:rPr>
        <w:t>6. Назовите у</w:t>
      </w:r>
      <w:r w:rsidRPr="0046047C">
        <w:rPr>
          <w:rFonts w:eastAsia="Times New Roman"/>
          <w:color w:val="000000"/>
          <w:sz w:val="28"/>
          <w:szCs w:val="28"/>
          <w:lang w:eastAsia="ru-RU"/>
        </w:rPr>
        <w:t>частник</w:t>
      </w:r>
      <w:r>
        <w:rPr>
          <w:rFonts w:eastAsia="Times New Roman"/>
          <w:color w:val="000000"/>
          <w:sz w:val="28"/>
          <w:szCs w:val="28"/>
          <w:lang w:eastAsia="ru-RU"/>
        </w:rPr>
        <w:t>ов</w:t>
      </w:r>
      <w:r w:rsidRPr="0046047C">
        <w:rPr>
          <w:rFonts w:eastAsia="Times New Roman"/>
          <w:color w:val="000000"/>
          <w:sz w:val="28"/>
          <w:szCs w:val="28"/>
          <w:lang w:eastAsia="ru-RU"/>
        </w:rPr>
        <w:t xml:space="preserve"> отношений при осуществлении государственного кадастрового учета и государственной регистрации прав</w:t>
      </w:r>
      <w:r>
        <w:rPr>
          <w:rFonts w:eastAsia="Times New Roman"/>
          <w:color w:val="000000"/>
          <w:sz w:val="28"/>
          <w:szCs w:val="28"/>
          <w:lang w:eastAsia="ru-RU"/>
        </w:rPr>
        <w:t>.</w:t>
      </w:r>
    </w:p>
    <w:p w:rsidR="00B755C4" w:rsidRPr="00D05BC4" w:rsidRDefault="00B755C4" w:rsidP="00B755C4">
      <w:pPr>
        <w:spacing w:after="0" w:line="240" w:lineRule="auto"/>
        <w:jc w:val="both"/>
        <w:rPr>
          <w:rFonts w:eastAsia="Times New Roman"/>
          <w:i/>
          <w:color w:val="000000"/>
          <w:sz w:val="28"/>
          <w:szCs w:val="28"/>
          <w:lang w:eastAsia="ru-RU"/>
        </w:rPr>
      </w:pPr>
      <w:r w:rsidRPr="00D05BC4">
        <w:rPr>
          <w:rFonts w:eastAsia="Times New Roman"/>
          <w:i/>
          <w:color w:val="000000"/>
          <w:sz w:val="28"/>
          <w:szCs w:val="28"/>
          <w:lang w:eastAsia="ru-RU"/>
        </w:rPr>
        <w:t xml:space="preserve">Согласно ст. </w:t>
      </w:r>
      <w:r>
        <w:rPr>
          <w:rFonts w:eastAsia="Times New Roman"/>
          <w:i/>
          <w:color w:val="000000"/>
          <w:sz w:val="28"/>
          <w:szCs w:val="28"/>
          <w:lang w:eastAsia="ru-RU"/>
        </w:rPr>
        <w:t>4</w:t>
      </w:r>
      <w:r w:rsidRPr="00D05BC4">
        <w:rPr>
          <w:rFonts w:eastAsia="Times New Roman"/>
          <w:i/>
          <w:color w:val="000000"/>
          <w:sz w:val="28"/>
          <w:szCs w:val="28"/>
          <w:lang w:eastAsia="ru-RU"/>
        </w:rPr>
        <w:t xml:space="preserve"> Федерального закона от 13.07.2015 N 218-ФЗ «О государственной регистрации недвижимости»:</w:t>
      </w:r>
    </w:p>
    <w:p w:rsidR="00B755C4" w:rsidRDefault="00B755C4" w:rsidP="00B755C4">
      <w:pPr>
        <w:spacing w:after="0" w:line="240" w:lineRule="auto"/>
        <w:jc w:val="both"/>
        <w:rPr>
          <w:rFonts w:eastAsia="Times New Roman"/>
          <w:color w:val="000000"/>
          <w:sz w:val="28"/>
          <w:szCs w:val="28"/>
          <w:lang w:eastAsia="ru-RU"/>
        </w:rPr>
      </w:pPr>
    </w:p>
    <w:p w:rsidR="00B755C4" w:rsidRPr="00D05BC4" w:rsidRDefault="00B755C4" w:rsidP="00B755C4">
      <w:pPr>
        <w:spacing w:after="0" w:line="240" w:lineRule="auto"/>
        <w:jc w:val="both"/>
        <w:rPr>
          <w:rFonts w:eastAsia="Times New Roman"/>
          <w:i/>
          <w:color w:val="000000"/>
          <w:sz w:val="28"/>
          <w:szCs w:val="28"/>
          <w:lang w:eastAsia="ru-RU"/>
        </w:rPr>
      </w:pPr>
      <w:r w:rsidRPr="00D05BC4">
        <w:rPr>
          <w:rFonts w:eastAsia="Times New Roman"/>
          <w:i/>
          <w:color w:val="000000"/>
          <w:sz w:val="28"/>
          <w:szCs w:val="28"/>
          <w:lang w:eastAsia="ru-RU"/>
        </w:rPr>
        <w:t>Участниками отношений, возникающих при осуществлении государственного кадастрового учета и (или) государственной регистрации прав, являются собственники недвижимого имущества и обладатели иных подлежащих государственной регистрации прав на него, другие лица в предусмотренных настоящим Федеральным законом случаях, в том числе граждане Российской Федерации, иностранные граждане и лица без гражданства, российские и иностранные юридические лица, международные организации, Союзное государство, иностранные государства, Российская Федерация, субъекты Российской Федерации, муниципальные образования, органы государственной власти Российской Федерации, органы государственной власти субъектов Российской Федерации и органы местного самоуправления, кадастровые инженеры, нотариусы, судебные приставы-исполнители, с одной стороны, и орган регистрации прав – с другой.</w:t>
      </w:r>
    </w:p>
    <w:p w:rsidR="00B755C4" w:rsidRPr="003526C7" w:rsidRDefault="00B755C4" w:rsidP="00B755C4">
      <w:pPr>
        <w:spacing w:after="0" w:line="240" w:lineRule="auto"/>
        <w:jc w:val="both"/>
        <w:rPr>
          <w:rFonts w:eastAsia="Times New Roman"/>
          <w:color w:val="000000"/>
          <w:sz w:val="27"/>
          <w:szCs w:val="27"/>
          <w:lang w:eastAsia="ru-RU"/>
        </w:rPr>
      </w:pPr>
    </w:p>
    <w:p w:rsidR="00B755C4" w:rsidRDefault="00B755C4" w:rsidP="00B755C4">
      <w:pPr>
        <w:spacing w:after="0" w:line="240" w:lineRule="auto"/>
        <w:jc w:val="both"/>
        <w:rPr>
          <w:rFonts w:eastAsia="Times New Roman"/>
          <w:color w:val="000000"/>
          <w:sz w:val="28"/>
          <w:szCs w:val="28"/>
          <w:lang w:eastAsia="ru-RU"/>
        </w:rPr>
      </w:pPr>
      <w:r>
        <w:rPr>
          <w:rFonts w:eastAsia="Times New Roman"/>
          <w:color w:val="000000"/>
          <w:sz w:val="28"/>
          <w:szCs w:val="28"/>
          <w:lang w:eastAsia="ru-RU"/>
        </w:rPr>
        <w:t>7</w:t>
      </w:r>
      <w:r w:rsidRPr="003526C7">
        <w:rPr>
          <w:rFonts w:eastAsia="Times New Roman"/>
          <w:color w:val="000000"/>
          <w:sz w:val="28"/>
          <w:szCs w:val="28"/>
          <w:lang w:eastAsia="ru-RU"/>
        </w:rPr>
        <w:t>.</w:t>
      </w:r>
      <w:r w:rsidRPr="003526C7">
        <w:rPr>
          <w:rFonts w:eastAsia="Times New Roman"/>
          <w:color w:val="000000"/>
          <w:sz w:val="14"/>
          <w:szCs w:val="14"/>
          <w:lang w:eastAsia="ru-RU"/>
        </w:rPr>
        <w:t>        </w:t>
      </w:r>
      <w:r>
        <w:rPr>
          <w:rFonts w:eastAsia="Times New Roman"/>
          <w:color w:val="000000"/>
          <w:sz w:val="28"/>
          <w:szCs w:val="28"/>
          <w:lang w:eastAsia="ru-RU"/>
        </w:rPr>
        <w:t>Что такое кадастровая деятельность и что включают кадастровые работы?</w:t>
      </w:r>
    </w:p>
    <w:p w:rsidR="00B755C4" w:rsidRPr="002A3F17" w:rsidRDefault="00B755C4" w:rsidP="00B755C4">
      <w:pPr>
        <w:spacing w:after="0" w:line="240" w:lineRule="auto"/>
        <w:jc w:val="both"/>
        <w:rPr>
          <w:rFonts w:eastAsia="Times New Roman"/>
          <w:bCs/>
          <w:i/>
          <w:color w:val="000000" w:themeColor="text1"/>
          <w:sz w:val="28"/>
          <w:szCs w:val="28"/>
          <w:lang w:eastAsia="ru-RU"/>
        </w:rPr>
      </w:pPr>
      <w:r w:rsidRPr="002A3F17">
        <w:rPr>
          <w:rFonts w:eastAsia="Times New Roman"/>
          <w:bCs/>
          <w:i/>
          <w:color w:val="000000" w:themeColor="text1"/>
          <w:sz w:val="28"/>
          <w:szCs w:val="28"/>
          <w:lang w:eastAsia="ru-RU"/>
        </w:rPr>
        <w:t>Согласно ст. 1 Федерального закона "О кадастровой деятельности" от 24.07.2007 N 221-ФЗ:</w:t>
      </w:r>
    </w:p>
    <w:p w:rsidR="00B755C4" w:rsidRPr="002A3F17" w:rsidRDefault="00B755C4" w:rsidP="00B755C4">
      <w:pPr>
        <w:spacing w:after="0" w:line="240" w:lineRule="auto"/>
        <w:jc w:val="both"/>
        <w:rPr>
          <w:i/>
          <w:color w:val="000000" w:themeColor="text1"/>
          <w:sz w:val="28"/>
          <w:szCs w:val="28"/>
          <w:shd w:val="clear" w:color="auto" w:fill="FFFFFF"/>
        </w:rPr>
      </w:pPr>
      <w:r w:rsidRPr="002A3F17">
        <w:rPr>
          <w:rFonts w:eastAsia="Times New Roman"/>
          <w:bCs/>
          <w:i/>
          <w:color w:val="000000" w:themeColor="text1"/>
          <w:sz w:val="28"/>
          <w:szCs w:val="28"/>
          <w:lang w:eastAsia="ru-RU"/>
        </w:rPr>
        <w:t xml:space="preserve"> </w:t>
      </w:r>
      <w:r w:rsidRPr="002A3F17">
        <w:rPr>
          <w:i/>
          <w:color w:val="000000" w:themeColor="text1"/>
          <w:sz w:val="28"/>
          <w:szCs w:val="28"/>
          <w:shd w:val="clear" w:color="auto" w:fill="FFFFFF"/>
        </w:rPr>
        <w:t xml:space="preserve">Кадастровой деятельностью являются выполнение работ в отношении недвижимого имущества в соответствии с установленными федеральным законом требованиями, в результате которых обеспечивается подготовка документов, содержащих необходимые для осуществления государственного кадастрового учета недвижимого имущества (далее - кадастровый учет) сведения о таком недвижимом имуществе (далее - кадастровые работы), и оказание услуг в установленных федеральным законом случаях. Специальным правом на осуществление кадастровой деятельности обладает кадастровый инженер. </w:t>
      </w:r>
    </w:p>
    <w:p w:rsidR="00B755C4" w:rsidRPr="002A3F17" w:rsidRDefault="00B755C4" w:rsidP="00B755C4">
      <w:pPr>
        <w:spacing w:after="0" w:line="240" w:lineRule="auto"/>
        <w:ind w:firstLine="709"/>
        <w:jc w:val="both"/>
        <w:rPr>
          <w:i/>
          <w:color w:val="000000" w:themeColor="text1"/>
          <w:sz w:val="28"/>
          <w:szCs w:val="28"/>
          <w:shd w:val="clear" w:color="auto" w:fill="FFFFFF"/>
        </w:rPr>
      </w:pPr>
      <w:r w:rsidRPr="002A3F17">
        <w:rPr>
          <w:i/>
          <w:color w:val="000000" w:themeColor="text1"/>
          <w:sz w:val="28"/>
          <w:szCs w:val="28"/>
          <w:shd w:val="clear" w:color="auto" w:fill="FFFFFF"/>
        </w:rPr>
        <w:t>Кадастровые работы выполняются в отношении земельных участков, зданий, сооружений, помещений, объектов незавершенного строительства (далее также - объекты недвижимости), частей земельных участков, зданий, сооружений, помещений, а также иных объектов недвижимости, подлежащих в соответствии с федеральным законом кадастровому учету.</w:t>
      </w:r>
    </w:p>
    <w:p w:rsidR="00B755C4" w:rsidRPr="002A3F17" w:rsidRDefault="00B755C4" w:rsidP="00B755C4">
      <w:pPr>
        <w:spacing w:after="0" w:line="240" w:lineRule="auto"/>
        <w:ind w:firstLine="709"/>
        <w:jc w:val="both"/>
        <w:rPr>
          <w:i/>
          <w:color w:val="000000" w:themeColor="text1"/>
          <w:sz w:val="28"/>
          <w:szCs w:val="28"/>
          <w:shd w:val="clear" w:color="auto" w:fill="FFFFFF"/>
        </w:rPr>
      </w:pPr>
      <w:r w:rsidRPr="002A3F17">
        <w:rPr>
          <w:i/>
          <w:color w:val="000000" w:themeColor="text1"/>
          <w:sz w:val="28"/>
          <w:szCs w:val="28"/>
          <w:shd w:val="clear" w:color="auto" w:fill="FFFFFF"/>
        </w:rPr>
        <w:t xml:space="preserve">При выполнении кадастровых работ кадастровыми инженерами определяются координаты характерных точек границ земельного участка (части земельного участка), координаты характерных точек контура здания, сооружения, частей таких объектов недвижимости, координаты характерных точек контура объекта незавершенного строительства, осуществляется обработка результатов определения таких координат, в ходе которой определяется площадь объектов недвижимости и осуществляется описание местоположения объектов недвижимости, проводится согласование местоположения границ земельного участка. В случае, установленном законом, при выполнении кадастровых работ кадастровыми инженерами может быть дополнительно установлено местоположение здания, сооружения или объекта незавершенного строительства на земельном участке посредством </w:t>
      </w:r>
      <w:r w:rsidRPr="002A3F17">
        <w:rPr>
          <w:i/>
          <w:color w:val="000000" w:themeColor="text1"/>
          <w:sz w:val="28"/>
          <w:szCs w:val="28"/>
          <w:shd w:val="clear" w:color="auto" w:fill="FFFFFF"/>
        </w:rPr>
        <w:lastRenderedPageBreak/>
        <w:t>пространственного описания конструктивных элементов здания, сооружения или объекта незавершенного строительства, в том числе с учетом высоты или глубины таких конструктивных элементов.</w:t>
      </w:r>
    </w:p>
    <w:p w:rsidR="00B755C4" w:rsidRPr="003526C7" w:rsidRDefault="00B755C4" w:rsidP="00B755C4">
      <w:pPr>
        <w:spacing w:after="0" w:line="240" w:lineRule="auto"/>
        <w:jc w:val="both"/>
        <w:rPr>
          <w:rFonts w:eastAsia="Times New Roman"/>
          <w:color w:val="000000"/>
          <w:sz w:val="27"/>
          <w:szCs w:val="27"/>
          <w:lang w:eastAsia="ru-RU"/>
        </w:rPr>
      </w:pPr>
    </w:p>
    <w:p w:rsidR="00B755C4" w:rsidRDefault="00B755C4" w:rsidP="00B755C4">
      <w:pPr>
        <w:spacing w:after="0" w:line="240" w:lineRule="auto"/>
        <w:jc w:val="both"/>
        <w:rPr>
          <w:rFonts w:eastAsia="Times New Roman"/>
          <w:color w:val="000000"/>
          <w:sz w:val="28"/>
          <w:szCs w:val="28"/>
          <w:lang w:eastAsia="ru-RU"/>
        </w:rPr>
      </w:pPr>
      <w:r>
        <w:rPr>
          <w:rFonts w:eastAsia="Times New Roman"/>
          <w:color w:val="000000"/>
          <w:sz w:val="28"/>
          <w:szCs w:val="28"/>
          <w:lang w:eastAsia="ru-RU"/>
        </w:rPr>
        <w:t>8</w:t>
      </w:r>
      <w:r w:rsidRPr="003526C7">
        <w:rPr>
          <w:rFonts w:eastAsia="Times New Roman"/>
          <w:color w:val="000000"/>
          <w:sz w:val="28"/>
          <w:szCs w:val="28"/>
          <w:lang w:eastAsia="ru-RU"/>
        </w:rPr>
        <w:t>.</w:t>
      </w:r>
      <w:r w:rsidRPr="003526C7">
        <w:rPr>
          <w:rFonts w:eastAsia="Times New Roman"/>
          <w:color w:val="000000"/>
          <w:sz w:val="14"/>
          <w:szCs w:val="14"/>
          <w:lang w:eastAsia="ru-RU"/>
        </w:rPr>
        <w:t>   </w:t>
      </w:r>
      <w:r w:rsidRPr="003526C7">
        <w:rPr>
          <w:rFonts w:eastAsia="Times New Roman"/>
          <w:color w:val="000000"/>
          <w:sz w:val="28"/>
          <w:szCs w:val="28"/>
          <w:lang w:eastAsia="ru-RU"/>
        </w:rPr>
        <w:t xml:space="preserve">Какие объекты </w:t>
      </w:r>
      <w:r>
        <w:rPr>
          <w:rFonts w:eastAsia="Times New Roman"/>
          <w:color w:val="000000"/>
          <w:sz w:val="28"/>
          <w:szCs w:val="28"/>
          <w:lang w:eastAsia="ru-RU"/>
        </w:rPr>
        <w:t xml:space="preserve">недвижимости </w:t>
      </w:r>
      <w:r w:rsidRPr="003526C7">
        <w:rPr>
          <w:rFonts w:eastAsia="Times New Roman"/>
          <w:color w:val="000000"/>
          <w:sz w:val="28"/>
          <w:szCs w:val="28"/>
          <w:lang w:eastAsia="ru-RU"/>
        </w:rPr>
        <w:t>подлежат государственной регистрации в РФ?</w:t>
      </w:r>
    </w:p>
    <w:p w:rsidR="00B755C4" w:rsidRPr="00CD1468" w:rsidRDefault="00B755C4" w:rsidP="00B755C4">
      <w:pPr>
        <w:spacing w:after="0" w:line="240" w:lineRule="auto"/>
        <w:jc w:val="both"/>
        <w:rPr>
          <w:rFonts w:eastAsia="Times New Roman"/>
          <w:i/>
          <w:color w:val="000000" w:themeColor="text1"/>
          <w:sz w:val="28"/>
          <w:szCs w:val="28"/>
          <w:lang w:eastAsia="ru-RU"/>
        </w:rPr>
      </w:pPr>
      <w:r w:rsidRPr="00CD1468">
        <w:rPr>
          <w:rFonts w:eastAsia="Times New Roman"/>
          <w:i/>
          <w:color w:val="000000" w:themeColor="text1"/>
          <w:sz w:val="28"/>
          <w:szCs w:val="28"/>
          <w:lang w:eastAsia="ru-RU"/>
        </w:rPr>
        <w:t>Согласно ст. 131 ГК РФ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ГК РФ и иными законами.</w:t>
      </w:r>
    </w:p>
    <w:p w:rsidR="00B755C4" w:rsidRPr="00CD1468" w:rsidRDefault="00B755C4" w:rsidP="00B755C4">
      <w:pPr>
        <w:spacing w:after="0" w:line="240" w:lineRule="auto"/>
        <w:jc w:val="both"/>
        <w:rPr>
          <w:rFonts w:eastAsia="Times New Roman"/>
          <w:i/>
          <w:color w:val="000000" w:themeColor="text1"/>
          <w:sz w:val="28"/>
          <w:szCs w:val="28"/>
          <w:lang w:eastAsia="ru-RU"/>
        </w:rPr>
      </w:pPr>
      <w:r w:rsidRPr="00CD1468">
        <w:rPr>
          <w:rFonts w:eastAsia="Times New Roman"/>
          <w:i/>
          <w:color w:val="000000" w:themeColor="text1"/>
          <w:sz w:val="28"/>
          <w:szCs w:val="28"/>
          <w:lang w:eastAsia="ru-RU"/>
        </w:rPr>
        <w:t>В свою очередь, ст. 130 ГК РФ к недвижимым вещам (недвижимое имущество, недвижимость) относит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B755C4" w:rsidRPr="00CD1468" w:rsidRDefault="00B755C4" w:rsidP="00B755C4">
      <w:pPr>
        <w:spacing w:after="0" w:line="240" w:lineRule="auto"/>
        <w:jc w:val="both"/>
        <w:rPr>
          <w:rFonts w:eastAsia="Times New Roman"/>
          <w:i/>
          <w:color w:val="000000" w:themeColor="text1"/>
          <w:sz w:val="28"/>
          <w:szCs w:val="28"/>
          <w:lang w:eastAsia="ru-RU"/>
        </w:rPr>
      </w:pPr>
      <w:r w:rsidRPr="00CD1468">
        <w:rPr>
          <w:rFonts w:eastAsia="Times New Roman"/>
          <w:i/>
          <w:color w:val="000000" w:themeColor="text1"/>
          <w:sz w:val="28"/>
          <w:szCs w:val="28"/>
          <w:lang w:eastAsia="ru-RU"/>
        </w:rPr>
        <w:t>К недвижимым вещам относятся также подлежащие </w:t>
      </w:r>
      <w:hyperlink r:id="rId12" w:history="1">
        <w:r w:rsidRPr="00CD1468">
          <w:rPr>
            <w:rStyle w:val="ab"/>
            <w:rFonts w:eastAsia="Times New Roman"/>
            <w:i/>
            <w:color w:val="000000" w:themeColor="text1"/>
            <w:sz w:val="28"/>
            <w:szCs w:val="28"/>
            <w:u w:val="none"/>
            <w:lang w:eastAsia="ru-RU"/>
          </w:rPr>
          <w:t>государственной регистрации</w:t>
        </w:r>
      </w:hyperlink>
      <w:r w:rsidRPr="00CD1468">
        <w:rPr>
          <w:rFonts w:eastAsia="Times New Roman"/>
          <w:i/>
          <w:color w:val="000000" w:themeColor="text1"/>
          <w:sz w:val="28"/>
          <w:szCs w:val="28"/>
          <w:lang w:eastAsia="ru-RU"/>
        </w:rPr>
        <w:t> воздушные и морские суда, суда внутреннего плавания. Законом к недвижимым вещам может быть отнесено и </w:t>
      </w:r>
      <w:hyperlink r:id="rId13" w:history="1">
        <w:r w:rsidRPr="00CD1468">
          <w:rPr>
            <w:rStyle w:val="ab"/>
            <w:rFonts w:eastAsia="Times New Roman"/>
            <w:i/>
            <w:color w:val="000000" w:themeColor="text1"/>
            <w:sz w:val="28"/>
            <w:szCs w:val="28"/>
            <w:u w:val="none"/>
            <w:lang w:eastAsia="ru-RU"/>
          </w:rPr>
          <w:t>иное</w:t>
        </w:r>
      </w:hyperlink>
      <w:r w:rsidRPr="00CD1468">
        <w:rPr>
          <w:rFonts w:eastAsia="Times New Roman"/>
          <w:i/>
          <w:color w:val="000000" w:themeColor="text1"/>
          <w:sz w:val="28"/>
          <w:szCs w:val="28"/>
          <w:lang w:eastAsia="ru-RU"/>
        </w:rPr>
        <w:t> имущество.</w:t>
      </w:r>
    </w:p>
    <w:p w:rsidR="00B755C4" w:rsidRPr="00CD1468" w:rsidRDefault="00B755C4" w:rsidP="00B755C4">
      <w:pPr>
        <w:spacing w:after="0" w:line="240" w:lineRule="auto"/>
        <w:jc w:val="both"/>
        <w:rPr>
          <w:rFonts w:eastAsia="Times New Roman"/>
          <w:i/>
          <w:color w:val="000000" w:themeColor="text1"/>
          <w:sz w:val="28"/>
          <w:szCs w:val="28"/>
          <w:lang w:eastAsia="ru-RU"/>
        </w:rPr>
      </w:pPr>
      <w:r w:rsidRPr="00CD1468">
        <w:rPr>
          <w:rFonts w:eastAsia="Times New Roman"/>
          <w:i/>
          <w:color w:val="000000" w:themeColor="text1"/>
          <w:sz w:val="28"/>
          <w:szCs w:val="28"/>
          <w:lang w:eastAsia="ru-RU"/>
        </w:rPr>
        <w:t>К недвижимым вещам относятся жилые и нежилые помещения, а также предназначенные для размещения транспортных средств части зданий или сооружений </w:t>
      </w:r>
      <w:hyperlink r:id="rId14" w:history="1">
        <w:r w:rsidRPr="00CD1468">
          <w:rPr>
            <w:rStyle w:val="ab"/>
            <w:rFonts w:eastAsia="Times New Roman"/>
            <w:i/>
            <w:color w:val="000000" w:themeColor="text1"/>
            <w:sz w:val="28"/>
            <w:szCs w:val="28"/>
            <w:u w:val="none"/>
            <w:lang w:eastAsia="ru-RU"/>
          </w:rPr>
          <w:t>(</w:t>
        </w:r>
        <w:proofErr w:type="spellStart"/>
        <w:r w:rsidRPr="00CD1468">
          <w:rPr>
            <w:rStyle w:val="ab"/>
            <w:rFonts w:eastAsia="Times New Roman"/>
            <w:i/>
            <w:color w:val="000000" w:themeColor="text1"/>
            <w:sz w:val="28"/>
            <w:szCs w:val="28"/>
            <w:u w:val="none"/>
            <w:lang w:eastAsia="ru-RU"/>
          </w:rPr>
          <w:t>машино</w:t>
        </w:r>
        <w:proofErr w:type="spellEnd"/>
        <w:r w:rsidRPr="00CD1468">
          <w:rPr>
            <w:rStyle w:val="ab"/>
            <w:rFonts w:eastAsia="Times New Roman"/>
            <w:i/>
            <w:color w:val="000000" w:themeColor="text1"/>
            <w:sz w:val="28"/>
            <w:szCs w:val="28"/>
            <w:u w:val="none"/>
            <w:lang w:eastAsia="ru-RU"/>
          </w:rPr>
          <w:t>-места)</w:t>
        </w:r>
      </w:hyperlink>
      <w:r w:rsidRPr="00CD1468">
        <w:rPr>
          <w:rFonts w:eastAsia="Times New Roman"/>
          <w:i/>
          <w:color w:val="000000" w:themeColor="text1"/>
          <w:sz w:val="28"/>
          <w:szCs w:val="28"/>
          <w:lang w:eastAsia="ru-RU"/>
        </w:rPr>
        <w:t>, если границы таких помещений, частей зданий или сооружений описаны в установленном законодательством о государственном кадастровом учете </w:t>
      </w:r>
      <w:hyperlink r:id="rId15" w:anchor="dst101004" w:history="1">
        <w:r w:rsidRPr="00CD1468">
          <w:rPr>
            <w:rStyle w:val="ab"/>
            <w:rFonts w:eastAsia="Times New Roman"/>
            <w:i/>
            <w:color w:val="000000" w:themeColor="text1"/>
            <w:sz w:val="28"/>
            <w:szCs w:val="28"/>
            <w:u w:val="none"/>
            <w:lang w:eastAsia="ru-RU"/>
          </w:rPr>
          <w:t>порядке</w:t>
        </w:r>
      </w:hyperlink>
      <w:r w:rsidRPr="00CD1468">
        <w:rPr>
          <w:rFonts w:eastAsia="Times New Roman"/>
          <w:i/>
          <w:color w:val="000000" w:themeColor="text1"/>
          <w:sz w:val="28"/>
          <w:szCs w:val="28"/>
          <w:lang w:eastAsia="ru-RU"/>
        </w:rPr>
        <w:t>.</w:t>
      </w:r>
    </w:p>
    <w:p w:rsidR="00B755C4" w:rsidRPr="00AF3C77" w:rsidRDefault="00B755C4" w:rsidP="00B755C4">
      <w:pPr>
        <w:spacing w:after="0" w:line="240" w:lineRule="auto"/>
        <w:jc w:val="both"/>
        <w:rPr>
          <w:rFonts w:eastAsia="Times New Roman"/>
          <w:color w:val="000000"/>
          <w:sz w:val="28"/>
          <w:szCs w:val="28"/>
          <w:lang w:eastAsia="ru-RU"/>
        </w:rPr>
      </w:pPr>
      <w:r w:rsidRPr="00CD1468">
        <w:rPr>
          <w:rFonts w:eastAsia="Times New Roman"/>
          <w:i/>
          <w:color w:val="000000" w:themeColor="text1"/>
          <w:sz w:val="28"/>
          <w:szCs w:val="28"/>
          <w:lang w:eastAsia="ru-RU"/>
        </w:rPr>
        <w:t>Таким образом, все объекты недвижимости, которые способны выступать в гражданском обороте в качестве отдельных объектов гражданских прав, подлежат государственной регистрации. При этом государственной регистрации не подлежат права на объекты вспомогательного назначения, а также права на так называемые временные объе</w:t>
      </w:r>
      <w:r>
        <w:rPr>
          <w:rFonts w:eastAsia="Times New Roman"/>
          <w:i/>
          <w:color w:val="000000" w:themeColor="text1"/>
          <w:sz w:val="28"/>
          <w:szCs w:val="28"/>
          <w:lang w:eastAsia="ru-RU"/>
        </w:rPr>
        <w:t xml:space="preserve">кты. </w:t>
      </w:r>
      <w:proofErr w:type="gramStart"/>
      <w:r w:rsidRPr="00CD1468">
        <w:rPr>
          <w:rFonts w:eastAsia="Times New Roman"/>
          <w:i/>
          <w:color w:val="000000" w:themeColor="text1"/>
          <w:sz w:val="28"/>
          <w:szCs w:val="28"/>
          <w:lang w:eastAsia="ru-RU"/>
        </w:rPr>
        <w:t>И те и другие</w:t>
      </w:r>
      <w:proofErr w:type="gramEnd"/>
      <w:r w:rsidRPr="00CD1468">
        <w:rPr>
          <w:rFonts w:eastAsia="Times New Roman"/>
          <w:i/>
          <w:color w:val="000000" w:themeColor="text1"/>
          <w:sz w:val="28"/>
          <w:szCs w:val="28"/>
          <w:lang w:eastAsia="ru-RU"/>
        </w:rPr>
        <w:t xml:space="preserve"> </w:t>
      </w:r>
      <w:r w:rsidRPr="00CD1468">
        <w:rPr>
          <w:rFonts w:eastAsia="Times New Roman"/>
          <w:i/>
          <w:color w:val="000000"/>
          <w:sz w:val="28"/>
          <w:szCs w:val="28"/>
          <w:lang w:eastAsia="ru-RU"/>
        </w:rPr>
        <w:t>фактически не являются объектами недвижимости в полном смысле этого слова.</w:t>
      </w:r>
      <w:r w:rsidRPr="00CD1468">
        <w:rPr>
          <w:rFonts w:eastAsia="Times New Roman"/>
          <w:color w:val="000000"/>
          <w:sz w:val="28"/>
          <w:szCs w:val="28"/>
          <w:lang w:eastAsia="ru-RU"/>
        </w:rPr>
        <w:t xml:space="preserve"> </w:t>
      </w:r>
    </w:p>
    <w:p w:rsidR="00B755C4" w:rsidRPr="003526C7" w:rsidRDefault="00B755C4" w:rsidP="00B755C4">
      <w:pPr>
        <w:spacing w:after="0" w:line="240" w:lineRule="auto"/>
        <w:jc w:val="both"/>
        <w:rPr>
          <w:rFonts w:eastAsia="Times New Roman"/>
          <w:color w:val="000000"/>
          <w:sz w:val="27"/>
          <w:szCs w:val="27"/>
          <w:lang w:eastAsia="ru-RU"/>
        </w:rPr>
      </w:pPr>
    </w:p>
    <w:p w:rsidR="00B755C4" w:rsidRDefault="00B755C4" w:rsidP="00B755C4">
      <w:pPr>
        <w:spacing w:after="0" w:line="240" w:lineRule="auto"/>
        <w:jc w:val="both"/>
        <w:rPr>
          <w:rFonts w:eastAsia="Times New Roman"/>
          <w:color w:val="000000"/>
          <w:sz w:val="28"/>
          <w:szCs w:val="28"/>
          <w:lang w:eastAsia="ru-RU"/>
        </w:rPr>
      </w:pPr>
      <w:r>
        <w:rPr>
          <w:rFonts w:eastAsia="Times New Roman"/>
          <w:color w:val="000000"/>
          <w:sz w:val="28"/>
          <w:szCs w:val="28"/>
          <w:lang w:eastAsia="ru-RU"/>
        </w:rPr>
        <w:t>9</w:t>
      </w:r>
      <w:r w:rsidRPr="003526C7">
        <w:rPr>
          <w:rFonts w:eastAsia="Times New Roman"/>
          <w:color w:val="000000"/>
          <w:sz w:val="28"/>
          <w:szCs w:val="28"/>
          <w:lang w:eastAsia="ru-RU"/>
        </w:rPr>
        <w:t>.</w:t>
      </w:r>
      <w:r w:rsidRPr="003526C7">
        <w:rPr>
          <w:rFonts w:eastAsia="Times New Roman"/>
          <w:color w:val="000000"/>
          <w:sz w:val="14"/>
          <w:szCs w:val="14"/>
          <w:lang w:eastAsia="ru-RU"/>
        </w:rPr>
        <w:t>   </w:t>
      </w:r>
      <w:r w:rsidRPr="003526C7">
        <w:rPr>
          <w:rFonts w:eastAsia="Times New Roman"/>
          <w:color w:val="000000"/>
          <w:sz w:val="28"/>
          <w:szCs w:val="28"/>
          <w:lang w:eastAsia="ru-RU"/>
        </w:rPr>
        <w:t>Каков порядок государственной регистрации прав на недвижимость?</w:t>
      </w:r>
    </w:p>
    <w:p w:rsidR="00B755C4" w:rsidRDefault="00B755C4" w:rsidP="00B755C4">
      <w:pPr>
        <w:spacing w:after="0" w:line="240" w:lineRule="auto"/>
        <w:jc w:val="both"/>
        <w:rPr>
          <w:rFonts w:eastAsia="Times New Roman"/>
          <w:i/>
          <w:color w:val="000000"/>
          <w:sz w:val="28"/>
          <w:szCs w:val="28"/>
          <w:lang w:eastAsia="ru-RU"/>
        </w:rPr>
      </w:pPr>
      <w:r w:rsidRPr="00EB0AAC">
        <w:rPr>
          <w:rFonts w:eastAsia="Times New Roman"/>
          <w:i/>
          <w:color w:val="000000"/>
          <w:sz w:val="28"/>
          <w:szCs w:val="28"/>
          <w:lang w:eastAsia="ru-RU"/>
        </w:rPr>
        <w:t>Данный порядок регулируется ст. 29 Федеральн</w:t>
      </w:r>
      <w:r>
        <w:rPr>
          <w:rFonts w:eastAsia="Times New Roman"/>
          <w:i/>
          <w:color w:val="000000"/>
          <w:sz w:val="28"/>
          <w:szCs w:val="28"/>
          <w:lang w:eastAsia="ru-RU"/>
        </w:rPr>
        <w:t>ого</w:t>
      </w:r>
      <w:r w:rsidRPr="00EB0AAC">
        <w:rPr>
          <w:rFonts w:eastAsia="Times New Roman"/>
          <w:i/>
          <w:color w:val="000000"/>
          <w:sz w:val="28"/>
          <w:szCs w:val="28"/>
          <w:lang w:eastAsia="ru-RU"/>
        </w:rPr>
        <w:t xml:space="preserve"> закон</w:t>
      </w:r>
      <w:r>
        <w:rPr>
          <w:rFonts w:eastAsia="Times New Roman"/>
          <w:i/>
          <w:color w:val="000000"/>
          <w:sz w:val="28"/>
          <w:szCs w:val="28"/>
          <w:lang w:eastAsia="ru-RU"/>
        </w:rPr>
        <w:t>а</w:t>
      </w:r>
      <w:r w:rsidRPr="00EB0AAC">
        <w:rPr>
          <w:rFonts w:eastAsia="Times New Roman"/>
          <w:i/>
          <w:color w:val="000000"/>
          <w:sz w:val="28"/>
          <w:szCs w:val="28"/>
          <w:lang w:eastAsia="ru-RU"/>
        </w:rPr>
        <w:t xml:space="preserve"> от 13.07.2015 N 218-ФЗ </w:t>
      </w:r>
      <w:r>
        <w:rPr>
          <w:rFonts w:eastAsia="Times New Roman"/>
          <w:i/>
          <w:color w:val="000000"/>
          <w:sz w:val="28"/>
          <w:szCs w:val="28"/>
          <w:lang w:eastAsia="ru-RU"/>
        </w:rPr>
        <w:t>«</w:t>
      </w:r>
      <w:r w:rsidRPr="00EB0AAC">
        <w:rPr>
          <w:rFonts w:eastAsia="Times New Roman"/>
          <w:i/>
          <w:color w:val="000000"/>
          <w:sz w:val="28"/>
          <w:szCs w:val="28"/>
          <w:lang w:eastAsia="ru-RU"/>
        </w:rPr>
        <w:t>О государст</w:t>
      </w:r>
      <w:r>
        <w:rPr>
          <w:rFonts w:eastAsia="Times New Roman"/>
          <w:i/>
          <w:color w:val="000000"/>
          <w:sz w:val="28"/>
          <w:szCs w:val="28"/>
          <w:lang w:eastAsia="ru-RU"/>
        </w:rPr>
        <w:t>венной регистрации недвижимости»:</w:t>
      </w:r>
    </w:p>
    <w:p w:rsidR="00B755C4" w:rsidRPr="00EB0AAC" w:rsidRDefault="00B755C4" w:rsidP="00B755C4">
      <w:pPr>
        <w:spacing w:after="0" w:line="240" w:lineRule="auto"/>
        <w:jc w:val="both"/>
        <w:rPr>
          <w:rFonts w:eastAsia="Times New Roman"/>
          <w:i/>
          <w:color w:val="000000"/>
          <w:sz w:val="28"/>
          <w:szCs w:val="28"/>
          <w:lang w:eastAsia="ru-RU"/>
        </w:rPr>
      </w:pPr>
      <w:r>
        <w:rPr>
          <w:rFonts w:eastAsia="Times New Roman"/>
          <w:i/>
          <w:color w:val="000000"/>
          <w:sz w:val="28"/>
          <w:szCs w:val="28"/>
          <w:lang w:eastAsia="ru-RU"/>
        </w:rPr>
        <w:t>Г</w:t>
      </w:r>
      <w:r w:rsidRPr="00EB0AAC">
        <w:rPr>
          <w:rFonts w:eastAsia="Times New Roman"/>
          <w:i/>
          <w:color w:val="000000"/>
          <w:sz w:val="28"/>
          <w:szCs w:val="28"/>
          <w:lang w:eastAsia="ru-RU"/>
        </w:rPr>
        <w:t>осударственная регистрация прав осуществля</w:t>
      </w:r>
      <w:r>
        <w:rPr>
          <w:rFonts w:eastAsia="Times New Roman"/>
          <w:i/>
          <w:color w:val="000000"/>
          <w:sz w:val="28"/>
          <w:szCs w:val="28"/>
          <w:lang w:eastAsia="ru-RU"/>
        </w:rPr>
        <w:t>е</w:t>
      </w:r>
      <w:r w:rsidRPr="00EB0AAC">
        <w:rPr>
          <w:rFonts w:eastAsia="Times New Roman"/>
          <w:i/>
          <w:color w:val="000000"/>
          <w:sz w:val="28"/>
          <w:szCs w:val="28"/>
          <w:lang w:eastAsia="ru-RU"/>
        </w:rPr>
        <w:t>тся в следующем порядке:</w:t>
      </w:r>
    </w:p>
    <w:p w:rsidR="00B755C4" w:rsidRPr="00EB0AAC" w:rsidRDefault="00B755C4" w:rsidP="00B755C4">
      <w:pPr>
        <w:spacing w:after="0" w:line="240" w:lineRule="auto"/>
        <w:jc w:val="both"/>
        <w:rPr>
          <w:rFonts w:eastAsia="Times New Roman"/>
          <w:i/>
          <w:color w:val="000000"/>
          <w:sz w:val="28"/>
          <w:szCs w:val="28"/>
          <w:lang w:eastAsia="ru-RU"/>
        </w:rPr>
      </w:pPr>
      <w:r w:rsidRPr="00EB0AAC">
        <w:rPr>
          <w:rFonts w:eastAsia="Times New Roman"/>
          <w:i/>
          <w:color w:val="000000"/>
          <w:sz w:val="28"/>
          <w:szCs w:val="28"/>
          <w:lang w:eastAsia="ru-RU"/>
        </w:rPr>
        <w:t>1) прием заявления о государственном кадастровом учете и (или) государственной регистрации прав и прилагаемых к нему документов, если такие документы представляются в орган регистрации прав в том числе посредством выездного приема, осуществляемого публично-правовой компанией, указанной в статье 3.1 настоящего Федерального закона, или посредством отправления в электронной форме;</w:t>
      </w:r>
    </w:p>
    <w:p w:rsidR="00B755C4" w:rsidRPr="00EB0AAC" w:rsidRDefault="00B755C4" w:rsidP="00B755C4">
      <w:pPr>
        <w:spacing w:after="0" w:line="240" w:lineRule="auto"/>
        <w:jc w:val="both"/>
        <w:rPr>
          <w:rFonts w:eastAsia="Times New Roman"/>
          <w:i/>
          <w:color w:val="000000"/>
          <w:sz w:val="28"/>
          <w:szCs w:val="28"/>
          <w:lang w:eastAsia="ru-RU"/>
        </w:rPr>
      </w:pPr>
      <w:r w:rsidRPr="00EB0AAC">
        <w:rPr>
          <w:rFonts w:eastAsia="Times New Roman"/>
          <w:i/>
          <w:color w:val="000000"/>
          <w:sz w:val="28"/>
          <w:szCs w:val="28"/>
          <w:lang w:eastAsia="ru-RU"/>
        </w:rPr>
        <w:t>2) возврат прилагаемых к заявлению о государственном кадастровом учете и (или) государственной регистрации прав документов без рассмотрения при наличии оснований, установленных статьей 25 закона (Основания для возврата заявления и документов, представленных для осуществления государственного кадастрового учета и государственной регистрации прав, без рассмотрения);</w:t>
      </w:r>
    </w:p>
    <w:p w:rsidR="00B755C4" w:rsidRPr="00EB0AAC" w:rsidRDefault="00B755C4" w:rsidP="00B755C4">
      <w:pPr>
        <w:spacing w:after="0" w:line="240" w:lineRule="auto"/>
        <w:jc w:val="both"/>
        <w:rPr>
          <w:rFonts w:eastAsia="Times New Roman"/>
          <w:i/>
          <w:color w:val="000000"/>
          <w:sz w:val="28"/>
          <w:szCs w:val="28"/>
          <w:lang w:eastAsia="ru-RU"/>
        </w:rPr>
      </w:pPr>
      <w:r w:rsidRPr="00EB0AAC">
        <w:rPr>
          <w:rFonts w:eastAsia="Times New Roman"/>
          <w:i/>
          <w:color w:val="000000"/>
          <w:sz w:val="28"/>
          <w:szCs w:val="28"/>
          <w:lang w:eastAsia="ru-RU"/>
        </w:rPr>
        <w:lastRenderedPageBreak/>
        <w:t>3) проведение правовой экспертизы документов, представленных для осуществления государственного кадастрового учета и (или) государственной регистрации прав, на предмет наличия или отсутствия установленных настоящим Федеральным законом оснований для приостановления государственного кадастрового учета и (или) государственной регистрации прав либо для отказа в осуществлении государственного кадастрового учета и (или) государственной регистрации прав;</w:t>
      </w:r>
    </w:p>
    <w:p w:rsidR="00B755C4" w:rsidRPr="00EB0AAC" w:rsidRDefault="00B755C4" w:rsidP="00B755C4">
      <w:pPr>
        <w:spacing w:after="0" w:line="240" w:lineRule="auto"/>
        <w:jc w:val="both"/>
        <w:rPr>
          <w:rFonts w:eastAsia="Times New Roman"/>
          <w:i/>
          <w:color w:val="000000"/>
          <w:sz w:val="28"/>
          <w:szCs w:val="28"/>
          <w:lang w:eastAsia="ru-RU"/>
        </w:rPr>
      </w:pPr>
      <w:r w:rsidRPr="00EB0AAC">
        <w:rPr>
          <w:rFonts w:eastAsia="Times New Roman"/>
          <w:i/>
          <w:color w:val="000000"/>
          <w:sz w:val="28"/>
          <w:szCs w:val="28"/>
          <w:lang w:eastAsia="ru-RU"/>
        </w:rPr>
        <w:t>4) внесение в Единый государственный реестр недвижимости установленных настоящим Федеральным законом сведений, необходимых для осуществления государственного кадастрового учета и (или) государственной регистрации прав, либо уведомление о приостановлении государственного кадастрового учета и (или) государственной регистрации прав при наличии оснований, установленных настоящей главой, либо уведомление об отказе в осуществлении государственного кадастрового учета и (или) государственной регистрации прав при наличии оснований, установленных настоящей главой, либо уведомление о прекращении государственного кадастрового учета и (или) государственной регистрации прав;</w:t>
      </w:r>
    </w:p>
    <w:p w:rsidR="00B755C4" w:rsidRPr="00EB0AAC" w:rsidRDefault="00B755C4" w:rsidP="00B755C4">
      <w:pPr>
        <w:spacing w:after="0" w:line="240" w:lineRule="auto"/>
        <w:jc w:val="both"/>
        <w:rPr>
          <w:rFonts w:eastAsia="Times New Roman"/>
          <w:i/>
          <w:color w:val="000000"/>
          <w:sz w:val="28"/>
          <w:szCs w:val="28"/>
          <w:lang w:eastAsia="ru-RU"/>
        </w:rPr>
      </w:pPr>
      <w:r w:rsidRPr="00EB0AAC">
        <w:rPr>
          <w:rFonts w:eastAsia="Times New Roman"/>
          <w:i/>
          <w:color w:val="000000"/>
          <w:sz w:val="28"/>
          <w:szCs w:val="28"/>
          <w:lang w:eastAsia="ru-RU"/>
        </w:rPr>
        <w:t>5) выдача документов после осуществления государственного кадастрового учета и (или) государственной регистрации прав, либо после отказа в осуществлении государственного кадастрового учета и (или) государственной регистрации прав, либо после прекращения государственного кадастрового учета и (или) государственной регистрации прав.</w:t>
      </w:r>
    </w:p>
    <w:p w:rsidR="00B755C4" w:rsidRDefault="00B755C4" w:rsidP="00B755C4">
      <w:pPr>
        <w:spacing w:after="0" w:line="240" w:lineRule="auto"/>
        <w:jc w:val="both"/>
        <w:rPr>
          <w:rFonts w:eastAsia="Times New Roman"/>
          <w:color w:val="000000"/>
          <w:sz w:val="28"/>
          <w:szCs w:val="28"/>
          <w:lang w:eastAsia="ru-RU"/>
        </w:rPr>
      </w:pPr>
    </w:p>
    <w:p w:rsidR="00B755C4" w:rsidRDefault="00B755C4" w:rsidP="00B755C4">
      <w:pPr>
        <w:spacing w:after="0" w:line="240" w:lineRule="auto"/>
        <w:jc w:val="both"/>
        <w:rPr>
          <w:rFonts w:eastAsia="Times New Roman"/>
          <w:color w:val="000000"/>
          <w:sz w:val="28"/>
          <w:szCs w:val="28"/>
          <w:lang w:eastAsia="ru-RU"/>
        </w:rPr>
      </w:pPr>
      <w:r>
        <w:rPr>
          <w:rFonts w:eastAsia="Times New Roman"/>
          <w:color w:val="000000"/>
          <w:sz w:val="28"/>
          <w:szCs w:val="28"/>
          <w:lang w:eastAsia="ru-RU"/>
        </w:rPr>
        <w:t xml:space="preserve">10. Особенности осуществления государственного кадастрового учета каких отдельных видов недвижимого имущества и регистрации каких отдельных видов прав на недвижимое имущество закреплены в законе </w:t>
      </w:r>
      <w:r w:rsidRPr="002C66A4">
        <w:rPr>
          <w:rFonts w:eastAsia="Times New Roman"/>
          <w:color w:val="000000"/>
          <w:sz w:val="28"/>
          <w:szCs w:val="28"/>
          <w:lang w:eastAsia="ru-RU"/>
        </w:rPr>
        <w:t>N 218-ФЗ</w:t>
      </w:r>
      <w:r>
        <w:rPr>
          <w:rFonts w:eastAsia="Times New Roman"/>
          <w:color w:val="000000"/>
          <w:sz w:val="28"/>
          <w:szCs w:val="28"/>
          <w:lang w:eastAsia="ru-RU"/>
        </w:rPr>
        <w:t xml:space="preserve"> «О государственной регистрации недвижимости»?</w:t>
      </w:r>
    </w:p>
    <w:p w:rsidR="00B755C4" w:rsidRDefault="00B755C4" w:rsidP="00B755C4">
      <w:pPr>
        <w:spacing w:after="0" w:line="240" w:lineRule="auto"/>
        <w:jc w:val="both"/>
        <w:rPr>
          <w:rFonts w:eastAsia="Times New Roman"/>
          <w:i/>
          <w:color w:val="000000"/>
          <w:sz w:val="28"/>
          <w:szCs w:val="28"/>
          <w:lang w:eastAsia="ru-RU"/>
        </w:rPr>
      </w:pPr>
      <w:r>
        <w:rPr>
          <w:rFonts w:eastAsia="Times New Roman"/>
          <w:color w:val="000000"/>
          <w:sz w:val="28"/>
          <w:szCs w:val="28"/>
          <w:lang w:eastAsia="ru-RU"/>
        </w:rPr>
        <w:t xml:space="preserve">Глава 6 </w:t>
      </w:r>
      <w:r w:rsidRPr="00EA6E24">
        <w:rPr>
          <w:rFonts w:eastAsia="Times New Roman"/>
          <w:i/>
          <w:color w:val="000000"/>
          <w:sz w:val="28"/>
          <w:szCs w:val="28"/>
          <w:lang w:eastAsia="ru-RU"/>
        </w:rPr>
        <w:t>Федерального закона от 13.07.2015 N 218-ФЗ «О государственной регистрации недвижимости»</w:t>
      </w:r>
      <w:r>
        <w:rPr>
          <w:rFonts w:eastAsia="Times New Roman"/>
          <w:i/>
          <w:color w:val="000000"/>
          <w:sz w:val="28"/>
          <w:szCs w:val="28"/>
          <w:lang w:eastAsia="ru-RU"/>
        </w:rPr>
        <w:t xml:space="preserve"> «Особенности осуществления государственного кадастрового учета отдельных видов недвижимого имущества и государственной регистрации отдельных видов прав на недвижимое имущество» включает в себя следующие статьи:</w:t>
      </w:r>
    </w:p>
    <w:p w:rsidR="00B755C4" w:rsidRPr="00C705C2" w:rsidRDefault="00B755C4" w:rsidP="00B755C4">
      <w:pPr>
        <w:spacing w:after="0" w:line="240" w:lineRule="auto"/>
        <w:jc w:val="both"/>
        <w:rPr>
          <w:rFonts w:eastAsia="Times New Roman"/>
          <w:i/>
          <w:color w:val="000000"/>
          <w:sz w:val="27"/>
          <w:szCs w:val="27"/>
          <w:lang w:eastAsia="ru-RU"/>
        </w:rPr>
      </w:pPr>
      <w:r w:rsidRPr="00C705C2">
        <w:rPr>
          <w:rFonts w:eastAsia="Times New Roman"/>
          <w:i/>
          <w:color w:val="000000"/>
          <w:sz w:val="27"/>
          <w:szCs w:val="27"/>
          <w:lang w:eastAsia="ru-RU"/>
        </w:rPr>
        <w:t>Статья 40. Особенности осуществления государственного кадастрового учета и государственной регистрации прав в связи с созданием, реконструкцией, прекращением существования здания, сооружения, объекта незавершенного строительства</w:t>
      </w:r>
    </w:p>
    <w:p w:rsidR="00B755C4" w:rsidRPr="00C705C2" w:rsidRDefault="00B755C4" w:rsidP="00B755C4">
      <w:pPr>
        <w:spacing w:after="0" w:line="240" w:lineRule="auto"/>
        <w:jc w:val="both"/>
        <w:rPr>
          <w:rFonts w:eastAsia="Times New Roman"/>
          <w:i/>
          <w:color w:val="000000"/>
          <w:sz w:val="27"/>
          <w:szCs w:val="27"/>
          <w:lang w:eastAsia="ru-RU"/>
        </w:rPr>
      </w:pPr>
      <w:r w:rsidRPr="00C705C2">
        <w:rPr>
          <w:rFonts w:eastAsia="Times New Roman"/>
          <w:i/>
          <w:color w:val="000000"/>
          <w:sz w:val="27"/>
          <w:szCs w:val="27"/>
          <w:lang w:eastAsia="ru-RU"/>
        </w:rPr>
        <w:t>Статья 41. Особенности осуществления государственного кадастрового учета и государственной регистрации прав при образовании объекта недвижимости</w:t>
      </w:r>
    </w:p>
    <w:p w:rsidR="00B755C4" w:rsidRPr="00C705C2" w:rsidRDefault="00B755C4" w:rsidP="00B755C4">
      <w:pPr>
        <w:spacing w:after="0" w:line="240" w:lineRule="auto"/>
        <w:jc w:val="both"/>
        <w:rPr>
          <w:rFonts w:eastAsia="Times New Roman"/>
          <w:i/>
          <w:color w:val="000000"/>
          <w:sz w:val="27"/>
          <w:szCs w:val="27"/>
          <w:lang w:eastAsia="ru-RU"/>
        </w:rPr>
      </w:pPr>
      <w:r w:rsidRPr="00C705C2">
        <w:rPr>
          <w:rFonts w:eastAsia="Times New Roman"/>
          <w:i/>
          <w:color w:val="000000"/>
          <w:sz w:val="27"/>
          <w:szCs w:val="27"/>
          <w:lang w:eastAsia="ru-RU"/>
        </w:rPr>
        <w:t>Статья 42. Особенности государственной регистрации права общей собственности на недвижимое имущество</w:t>
      </w:r>
    </w:p>
    <w:p w:rsidR="00B755C4" w:rsidRPr="00C705C2" w:rsidRDefault="00B755C4" w:rsidP="00B755C4">
      <w:pPr>
        <w:spacing w:after="0" w:line="240" w:lineRule="auto"/>
        <w:jc w:val="both"/>
        <w:rPr>
          <w:rFonts w:eastAsia="Times New Roman"/>
          <w:i/>
          <w:color w:val="000000"/>
          <w:sz w:val="27"/>
          <w:szCs w:val="27"/>
          <w:lang w:eastAsia="ru-RU"/>
        </w:rPr>
      </w:pPr>
      <w:r w:rsidRPr="00C705C2">
        <w:rPr>
          <w:rFonts w:eastAsia="Times New Roman"/>
          <w:i/>
          <w:color w:val="000000"/>
          <w:sz w:val="27"/>
          <w:szCs w:val="27"/>
          <w:lang w:eastAsia="ru-RU"/>
        </w:rPr>
        <w:t>Статья 43. Особенности осуществления государственного кадастрового учета при уточнении границ земельных участков</w:t>
      </w:r>
    </w:p>
    <w:p w:rsidR="00B755C4" w:rsidRPr="00C705C2" w:rsidRDefault="00B755C4" w:rsidP="00B755C4">
      <w:pPr>
        <w:spacing w:after="0" w:line="240" w:lineRule="auto"/>
        <w:jc w:val="both"/>
        <w:rPr>
          <w:rFonts w:eastAsia="Times New Roman"/>
          <w:i/>
          <w:color w:val="000000"/>
          <w:sz w:val="27"/>
          <w:szCs w:val="27"/>
          <w:lang w:eastAsia="ru-RU"/>
        </w:rPr>
      </w:pPr>
      <w:r w:rsidRPr="00C705C2">
        <w:rPr>
          <w:rFonts w:eastAsia="Times New Roman"/>
          <w:i/>
          <w:color w:val="000000"/>
          <w:sz w:val="27"/>
          <w:szCs w:val="27"/>
          <w:lang w:eastAsia="ru-RU"/>
        </w:rPr>
        <w:t>Статья 44. Особенности осуществления государственного кадастрового учета части объекта недвижимости и государственной регистрации обременений объекта недвижимости</w:t>
      </w:r>
    </w:p>
    <w:p w:rsidR="00B755C4" w:rsidRPr="00C705C2" w:rsidRDefault="00B755C4" w:rsidP="00B755C4">
      <w:pPr>
        <w:spacing w:after="0" w:line="240" w:lineRule="auto"/>
        <w:jc w:val="both"/>
        <w:rPr>
          <w:rFonts w:eastAsia="Times New Roman"/>
          <w:i/>
          <w:color w:val="000000"/>
          <w:sz w:val="27"/>
          <w:szCs w:val="27"/>
          <w:lang w:eastAsia="ru-RU"/>
        </w:rPr>
      </w:pPr>
      <w:r w:rsidRPr="00C705C2">
        <w:rPr>
          <w:rFonts w:eastAsia="Times New Roman"/>
          <w:i/>
          <w:color w:val="000000"/>
          <w:sz w:val="27"/>
          <w:szCs w:val="27"/>
          <w:lang w:eastAsia="ru-RU"/>
        </w:rPr>
        <w:t>Статья 45. Особенности осуществления государственного кадастрового учета и государственной регистрации прав в отношении искусственно созданного земельного участка</w:t>
      </w:r>
    </w:p>
    <w:p w:rsidR="00B755C4" w:rsidRPr="00C705C2" w:rsidRDefault="00B755C4" w:rsidP="00B755C4">
      <w:pPr>
        <w:spacing w:after="0" w:line="240" w:lineRule="auto"/>
        <w:jc w:val="both"/>
        <w:rPr>
          <w:rFonts w:eastAsia="Times New Roman"/>
          <w:i/>
          <w:color w:val="000000"/>
          <w:sz w:val="27"/>
          <w:szCs w:val="27"/>
          <w:lang w:eastAsia="ru-RU"/>
        </w:rPr>
      </w:pPr>
      <w:r w:rsidRPr="00C705C2">
        <w:rPr>
          <w:rFonts w:eastAsia="Times New Roman"/>
          <w:i/>
          <w:color w:val="000000"/>
          <w:sz w:val="27"/>
          <w:szCs w:val="27"/>
          <w:lang w:eastAsia="ru-RU"/>
        </w:rPr>
        <w:t>Статья 46. Особенности осуществления государственного кадастрового учета и государственной регистрации прав в отношении единого недвижимого комплекса и предприятия как имущественного комплекса</w:t>
      </w:r>
    </w:p>
    <w:p w:rsidR="00B755C4" w:rsidRPr="00C705C2" w:rsidRDefault="00B755C4" w:rsidP="00B755C4">
      <w:pPr>
        <w:spacing w:after="0" w:line="240" w:lineRule="auto"/>
        <w:jc w:val="both"/>
        <w:rPr>
          <w:rFonts w:eastAsia="Times New Roman"/>
          <w:i/>
          <w:color w:val="000000"/>
          <w:sz w:val="27"/>
          <w:szCs w:val="27"/>
          <w:lang w:eastAsia="ru-RU"/>
        </w:rPr>
      </w:pPr>
      <w:r w:rsidRPr="00C705C2">
        <w:rPr>
          <w:rFonts w:eastAsia="Times New Roman"/>
          <w:i/>
          <w:color w:val="000000"/>
          <w:sz w:val="27"/>
          <w:szCs w:val="27"/>
          <w:lang w:eastAsia="ru-RU"/>
        </w:rPr>
        <w:t>Статья 47. Особенности государственной регистрации прав на земельную долю, земельный участок из земель сельскохозяйственного назначения</w:t>
      </w:r>
    </w:p>
    <w:p w:rsidR="00B755C4" w:rsidRPr="00C705C2" w:rsidRDefault="00B755C4" w:rsidP="00B755C4">
      <w:pPr>
        <w:spacing w:after="0" w:line="240" w:lineRule="auto"/>
        <w:jc w:val="both"/>
        <w:rPr>
          <w:rFonts w:eastAsia="Times New Roman"/>
          <w:i/>
          <w:color w:val="000000"/>
          <w:sz w:val="27"/>
          <w:szCs w:val="27"/>
          <w:lang w:eastAsia="ru-RU"/>
        </w:rPr>
      </w:pPr>
      <w:r w:rsidRPr="00C705C2">
        <w:rPr>
          <w:rFonts w:eastAsia="Times New Roman"/>
          <w:i/>
          <w:color w:val="000000"/>
          <w:sz w:val="27"/>
          <w:szCs w:val="27"/>
          <w:lang w:eastAsia="ru-RU"/>
        </w:rPr>
        <w:lastRenderedPageBreak/>
        <w:t>Статья 48. Особенности осуществления государственной регистрации договора участия в долевом строительстве, договора об уступке прав требований по договору участия в долевом строительстве и прав участника долевого строительства на объект долевого строительства</w:t>
      </w:r>
    </w:p>
    <w:p w:rsidR="00B755C4" w:rsidRPr="00C705C2" w:rsidRDefault="00B755C4" w:rsidP="00B755C4">
      <w:pPr>
        <w:spacing w:after="0" w:line="240" w:lineRule="auto"/>
        <w:jc w:val="both"/>
        <w:rPr>
          <w:rFonts w:eastAsia="Times New Roman"/>
          <w:i/>
          <w:color w:val="000000"/>
          <w:sz w:val="27"/>
          <w:szCs w:val="27"/>
          <w:lang w:eastAsia="ru-RU"/>
        </w:rPr>
      </w:pPr>
      <w:r w:rsidRPr="00C705C2">
        <w:rPr>
          <w:rFonts w:eastAsia="Times New Roman"/>
          <w:i/>
          <w:color w:val="000000"/>
          <w:sz w:val="27"/>
          <w:szCs w:val="27"/>
          <w:lang w:eastAsia="ru-RU"/>
        </w:rPr>
        <w:t>Статья 49. Особенности осуществления государственной регистрации права собственности гражданина на земельный участок, предоставленный до дня введения в действие Земельного кодекса Российской Федерации</w:t>
      </w:r>
    </w:p>
    <w:p w:rsidR="00B755C4" w:rsidRPr="00C705C2" w:rsidRDefault="00B755C4" w:rsidP="00B755C4">
      <w:pPr>
        <w:spacing w:after="0" w:line="240" w:lineRule="auto"/>
        <w:jc w:val="both"/>
        <w:rPr>
          <w:rFonts w:eastAsia="Times New Roman"/>
          <w:i/>
          <w:color w:val="000000"/>
          <w:sz w:val="27"/>
          <w:szCs w:val="27"/>
          <w:lang w:eastAsia="ru-RU"/>
        </w:rPr>
      </w:pPr>
      <w:r w:rsidRPr="00C705C2">
        <w:rPr>
          <w:rFonts w:eastAsia="Times New Roman"/>
          <w:i/>
          <w:color w:val="000000"/>
          <w:sz w:val="27"/>
          <w:szCs w:val="27"/>
          <w:lang w:eastAsia="ru-RU"/>
        </w:rPr>
        <w:t>Статья 50. Особенности осуществления государственной регистрации при переходе прав на заложенное недвижимое имущество в результате обращения взыскания на него</w:t>
      </w:r>
    </w:p>
    <w:p w:rsidR="00B755C4" w:rsidRPr="00C705C2" w:rsidRDefault="00B755C4" w:rsidP="00B755C4">
      <w:pPr>
        <w:spacing w:after="0" w:line="240" w:lineRule="auto"/>
        <w:jc w:val="both"/>
        <w:rPr>
          <w:rFonts w:eastAsia="Times New Roman"/>
          <w:i/>
          <w:color w:val="000000"/>
          <w:sz w:val="27"/>
          <w:szCs w:val="27"/>
          <w:lang w:eastAsia="ru-RU"/>
        </w:rPr>
      </w:pPr>
      <w:r w:rsidRPr="00C705C2">
        <w:rPr>
          <w:rFonts w:eastAsia="Times New Roman"/>
          <w:i/>
          <w:color w:val="000000"/>
          <w:sz w:val="27"/>
          <w:szCs w:val="27"/>
          <w:lang w:eastAsia="ru-RU"/>
        </w:rPr>
        <w:t>Статья 51. Особенности осуществления государственной регистрации аренды недвижимого имущества, найма жилого помещения, безвозмездного пользования (ссуды) недвижимым имуществом</w:t>
      </w:r>
    </w:p>
    <w:p w:rsidR="00B755C4" w:rsidRPr="00C705C2" w:rsidRDefault="00B755C4" w:rsidP="00B755C4">
      <w:pPr>
        <w:spacing w:after="0" w:line="240" w:lineRule="auto"/>
        <w:jc w:val="both"/>
        <w:rPr>
          <w:rFonts w:eastAsia="Times New Roman"/>
          <w:i/>
          <w:color w:val="000000"/>
          <w:sz w:val="27"/>
          <w:szCs w:val="27"/>
          <w:lang w:eastAsia="ru-RU"/>
        </w:rPr>
      </w:pPr>
      <w:r w:rsidRPr="00C705C2">
        <w:rPr>
          <w:rFonts w:eastAsia="Times New Roman"/>
          <w:i/>
          <w:color w:val="000000"/>
          <w:sz w:val="27"/>
          <w:szCs w:val="27"/>
          <w:lang w:eastAsia="ru-RU"/>
        </w:rPr>
        <w:t>Статья 52. Особенности осуществления государственной регистрации сервитута</w:t>
      </w:r>
    </w:p>
    <w:p w:rsidR="00B755C4" w:rsidRPr="00C705C2" w:rsidRDefault="00B755C4" w:rsidP="00B755C4">
      <w:pPr>
        <w:spacing w:after="0" w:line="240" w:lineRule="auto"/>
        <w:jc w:val="both"/>
        <w:rPr>
          <w:rFonts w:eastAsia="Times New Roman"/>
          <w:i/>
          <w:color w:val="000000"/>
          <w:sz w:val="27"/>
          <w:szCs w:val="27"/>
          <w:lang w:eastAsia="ru-RU"/>
        </w:rPr>
      </w:pPr>
      <w:r w:rsidRPr="00C705C2">
        <w:rPr>
          <w:rFonts w:eastAsia="Times New Roman"/>
          <w:i/>
          <w:color w:val="000000"/>
          <w:sz w:val="27"/>
          <w:szCs w:val="27"/>
          <w:lang w:eastAsia="ru-RU"/>
        </w:rPr>
        <w:t>Статья 53. Особенности осуществления государственной регистрации ипотеки</w:t>
      </w:r>
    </w:p>
    <w:p w:rsidR="00B755C4" w:rsidRPr="00C705C2" w:rsidRDefault="00B755C4" w:rsidP="00B755C4">
      <w:pPr>
        <w:spacing w:after="0" w:line="240" w:lineRule="auto"/>
        <w:jc w:val="both"/>
        <w:rPr>
          <w:rFonts w:eastAsia="Times New Roman"/>
          <w:i/>
          <w:color w:val="000000"/>
          <w:sz w:val="27"/>
          <w:szCs w:val="27"/>
          <w:lang w:eastAsia="ru-RU"/>
        </w:rPr>
      </w:pPr>
      <w:r w:rsidRPr="00C705C2">
        <w:rPr>
          <w:rFonts w:eastAsia="Times New Roman"/>
          <w:i/>
          <w:color w:val="000000"/>
          <w:sz w:val="27"/>
          <w:szCs w:val="27"/>
          <w:lang w:eastAsia="ru-RU"/>
        </w:rPr>
        <w:t>Статья 54. Особенности осуществления государственной регистрации прав при доверительном управлении и опеке, связанных с недвижимым имуществом</w:t>
      </w:r>
    </w:p>
    <w:p w:rsidR="00B755C4" w:rsidRPr="00C705C2" w:rsidRDefault="00B755C4" w:rsidP="00B755C4">
      <w:pPr>
        <w:spacing w:after="0" w:line="240" w:lineRule="auto"/>
        <w:jc w:val="both"/>
        <w:rPr>
          <w:rFonts w:eastAsia="Times New Roman"/>
          <w:i/>
          <w:color w:val="000000"/>
          <w:sz w:val="27"/>
          <w:szCs w:val="27"/>
          <w:lang w:eastAsia="ru-RU"/>
        </w:rPr>
      </w:pPr>
      <w:r w:rsidRPr="00C705C2">
        <w:rPr>
          <w:rFonts w:eastAsia="Times New Roman"/>
          <w:i/>
          <w:color w:val="000000"/>
          <w:sz w:val="27"/>
          <w:szCs w:val="27"/>
          <w:lang w:eastAsia="ru-RU"/>
        </w:rPr>
        <w:t>Статья 55. Особенности осуществления государственной регистрации права собственности на земельный участок при разграничении государственной собственности на землю</w:t>
      </w:r>
    </w:p>
    <w:p w:rsidR="00B755C4" w:rsidRPr="00C705C2" w:rsidRDefault="00B755C4" w:rsidP="00B755C4">
      <w:pPr>
        <w:spacing w:after="0" w:line="240" w:lineRule="auto"/>
        <w:jc w:val="both"/>
        <w:rPr>
          <w:rFonts w:eastAsia="Times New Roman"/>
          <w:i/>
          <w:color w:val="000000"/>
          <w:sz w:val="27"/>
          <w:szCs w:val="27"/>
          <w:lang w:eastAsia="ru-RU"/>
        </w:rPr>
      </w:pPr>
      <w:r w:rsidRPr="00C705C2">
        <w:rPr>
          <w:rFonts w:eastAsia="Times New Roman"/>
          <w:i/>
          <w:color w:val="000000"/>
          <w:sz w:val="27"/>
          <w:szCs w:val="27"/>
          <w:lang w:eastAsia="ru-RU"/>
        </w:rPr>
        <w:t>Статья 56. Особенности осуществления государственной регистрации прекращения права собственности на земельный участок или земельную долю вследствие отказа от права собственности</w:t>
      </w:r>
    </w:p>
    <w:p w:rsidR="00B755C4" w:rsidRPr="00C705C2" w:rsidRDefault="00B755C4" w:rsidP="00B755C4">
      <w:pPr>
        <w:spacing w:after="0" w:line="240" w:lineRule="auto"/>
        <w:jc w:val="both"/>
        <w:rPr>
          <w:rFonts w:eastAsia="Times New Roman"/>
          <w:i/>
          <w:color w:val="000000"/>
          <w:sz w:val="27"/>
          <w:szCs w:val="27"/>
          <w:lang w:eastAsia="ru-RU"/>
        </w:rPr>
      </w:pPr>
      <w:r w:rsidRPr="00C705C2">
        <w:rPr>
          <w:rFonts w:eastAsia="Times New Roman"/>
          <w:i/>
          <w:color w:val="000000"/>
          <w:sz w:val="27"/>
          <w:szCs w:val="27"/>
          <w:lang w:eastAsia="ru-RU"/>
        </w:rPr>
        <w:t>Статья 57. Особенности осуществления государственной регистрации прав на объект недвижимого имущества при регистрации перехода прав на него</w:t>
      </w:r>
    </w:p>
    <w:p w:rsidR="00B755C4" w:rsidRPr="00C705C2" w:rsidRDefault="00B755C4" w:rsidP="00B755C4">
      <w:pPr>
        <w:spacing w:after="0" w:line="240" w:lineRule="auto"/>
        <w:jc w:val="both"/>
        <w:rPr>
          <w:rFonts w:eastAsia="Times New Roman"/>
          <w:i/>
          <w:color w:val="000000"/>
          <w:sz w:val="27"/>
          <w:szCs w:val="27"/>
          <w:lang w:eastAsia="ru-RU"/>
        </w:rPr>
      </w:pPr>
      <w:r w:rsidRPr="00C705C2">
        <w:rPr>
          <w:rFonts w:eastAsia="Times New Roman"/>
          <w:i/>
          <w:color w:val="000000"/>
          <w:sz w:val="27"/>
          <w:szCs w:val="27"/>
          <w:lang w:eastAsia="ru-RU"/>
        </w:rPr>
        <w:t>Статья 58. Осуществление государственного кадастрового учета и (или) государственной регистрации прав на недвижимое имущество на основании решения суда</w:t>
      </w:r>
    </w:p>
    <w:p w:rsidR="00B755C4" w:rsidRPr="00C705C2" w:rsidRDefault="00B755C4" w:rsidP="00B755C4">
      <w:pPr>
        <w:spacing w:after="0" w:line="240" w:lineRule="auto"/>
        <w:jc w:val="both"/>
        <w:rPr>
          <w:rFonts w:eastAsia="Times New Roman"/>
          <w:i/>
          <w:color w:val="000000"/>
          <w:sz w:val="27"/>
          <w:szCs w:val="27"/>
          <w:lang w:eastAsia="ru-RU"/>
        </w:rPr>
      </w:pPr>
      <w:r w:rsidRPr="00C705C2">
        <w:rPr>
          <w:rFonts w:eastAsia="Times New Roman"/>
          <w:i/>
          <w:color w:val="000000"/>
          <w:sz w:val="27"/>
          <w:szCs w:val="27"/>
          <w:lang w:eastAsia="ru-RU"/>
        </w:rPr>
        <w:t>Статья 59. Осуществление государственной регистрации прав на недвижимое имущество на основании нотариально удостоверенного документа</w:t>
      </w:r>
    </w:p>
    <w:p w:rsidR="00B755C4" w:rsidRPr="00C705C2" w:rsidRDefault="00B755C4" w:rsidP="00B755C4">
      <w:pPr>
        <w:spacing w:after="0" w:line="240" w:lineRule="auto"/>
        <w:jc w:val="both"/>
        <w:rPr>
          <w:rFonts w:eastAsia="Times New Roman"/>
          <w:i/>
          <w:color w:val="000000"/>
          <w:sz w:val="27"/>
          <w:szCs w:val="27"/>
          <w:lang w:eastAsia="ru-RU"/>
        </w:rPr>
      </w:pPr>
      <w:r w:rsidRPr="00C705C2">
        <w:rPr>
          <w:rFonts w:eastAsia="Times New Roman"/>
          <w:i/>
          <w:color w:val="000000"/>
          <w:sz w:val="27"/>
          <w:szCs w:val="27"/>
          <w:lang w:eastAsia="ru-RU"/>
        </w:rPr>
        <w:t>Статья 60. Особенности государственной регистрации прав и (или) государственного кадастрового учета при изъятии недвижимого имущества для государственных или муниципальных нужд</w:t>
      </w:r>
    </w:p>
    <w:p w:rsidR="00B755C4" w:rsidRPr="00C705C2" w:rsidRDefault="00B755C4" w:rsidP="00B755C4">
      <w:pPr>
        <w:spacing w:after="0" w:line="240" w:lineRule="auto"/>
        <w:jc w:val="both"/>
        <w:rPr>
          <w:rFonts w:eastAsia="Times New Roman"/>
          <w:i/>
          <w:color w:val="000000"/>
          <w:sz w:val="27"/>
          <w:szCs w:val="27"/>
          <w:lang w:eastAsia="ru-RU"/>
        </w:rPr>
      </w:pPr>
      <w:r w:rsidRPr="00C705C2">
        <w:rPr>
          <w:rFonts w:eastAsia="Times New Roman"/>
          <w:i/>
          <w:color w:val="000000"/>
          <w:sz w:val="27"/>
          <w:szCs w:val="27"/>
          <w:lang w:eastAsia="ru-RU"/>
        </w:rPr>
        <w:t>Статья 60.1. Особенности государственной регистрации прав на земельный участок из земель сельскохозяйственного назначения при его изъятии в связи с неиспользованием по целевому назначению или использованием с нарушением законодательства Российской Федерации</w:t>
      </w:r>
    </w:p>
    <w:p w:rsidR="00B755C4" w:rsidRPr="00C705C2" w:rsidRDefault="00B755C4" w:rsidP="00B755C4">
      <w:pPr>
        <w:spacing w:after="0" w:line="240" w:lineRule="auto"/>
        <w:jc w:val="both"/>
        <w:rPr>
          <w:rFonts w:eastAsia="Times New Roman"/>
          <w:i/>
          <w:color w:val="000000"/>
          <w:sz w:val="27"/>
          <w:szCs w:val="27"/>
          <w:lang w:eastAsia="ru-RU"/>
        </w:rPr>
      </w:pPr>
      <w:r w:rsidRPr="00C705C2">
        <w:rPr>
          <w:rFonts w:eastAsia="Times New Roman"/>
          <w:i/>
          <w:color w:val="000000"/>
          <w:sz w:val="27"/>
          <w:szCs w:val="27"/>
          <w:lang w:eastAsia="ru-RU"/>
        </w:rPr>
        <w:t>Статья 60.2. Особенности осуществления государственного кадастрового учета и государственной регистрации прав на земельные участки, сведения о которых содержатся в государственном лесном реестре, земельные участки, границы которых пересекаются с границами указанных земельных участков, государственного кадастрового учета в связи с уточнением границ указанных земельных участков</w:t>
      </w:r>
      <w:r>
        <w:rPr>
          <w:rFonts w:eastAsia="Times New Roman"/>
          <w:i/>
          <w:color w:val="000000"/>
          <w:sz w:val="27"/>
          <w:szCs w:val="27"/>
          <w:lang w:eastAsia="ru-RU"/>
        </w:rPr>
        <w:t>.</w:t>
      </w:r>
    </w:p>
    <w:p w:rsidR="003526C7" w:rsidRPr="003526C7" w:rsidRDefault="003526C7" w:rsidP="003526C7">
      <w:pPr>
        <w:spacing w:after="0" w:line="240" w:lineRule="auto"/>
        <w:jc w:val="center"/>
        <w:rPr>
          <w:rFonts w:eastAsia="Times New Roman"/>
          <w:b/>
          <w:sz w:val="24"/>
          <w:szCs w:val="24"/>
        </w:rPr>
      </w:pPr>
    </w:p>
    <w:p w:rsidR="00A84F06" w:rsidRDefault="00A84F06" w:rsidP="00A84F06">
      <w:pPr>
        <w:spacing w:after="0" w:line="252" w:lineRule="auto"/>
        <w:contextualSpacing/>
        <w:jc w:val="both"/>
        <w:rPr>
          <w:sz w:val="28"/>
          <w:szCs w:val="28"/>
        </w:rPr>
      </w:pPr>
    </w:p>
    <w:p w:rsidR="0050573E" w:rsidRPr="0050573E" w:rsidRDefault="0050573E" w:rsidP="0050573E">
      <w:pPr>
        <w:spacing w:after="0" w:line="252" w:lineRule="auto"/>
        <w:contextualSpacing/>
        <w:jc w:val="both"/>
        <w:rPr>
          <w:b/>
          <w:bCs/>
          <w:sz w:val="28"/>
          <w:szCs w:val="28"/>
        </w:rPr>
      </w:pPr>
      <w:r w:rsidRPr="0050573E">
        <w:rPr>
          <w:b/>
          <w:bCs/>
          <w:sz w:val="28"/>
          <w:szCs w:val="28"/>
        </w:rPr>
        <w:t>Рекомендации по оцениванию устных ответов студентов:</w:t>
      </w:r>
    </w:p>
    <w:p w:rsidR="0050573E" w:rsidRPr="0050573E" w:rsidRDefault="0050573E" w:rsidP="0050573E">
      <w:pPr>
        <w:spacing w:after="0" w:line="252" w:lineRule="auto"/>
        <w:contextualSpacing/>
        <w:jc w:val="both"/>
        <w:rPr>
          <w:bCs/>
          <w:sz w:val="28"/>
          <w:szCs w:val="28"/>
        </w:rPr>
      </w:pPr>
      <w:r w:rsidRPr="0050573E">
        <w:rPr>
          <w:bCs/>
          <w:sz w:val="28"/>
          <w:szCs w:val="28"/>
        </w:rPr>
        <w:t xml:space="preserve">С целью контроля и подготовки студентов к изучению новой темы вначале каждой практического занятия преподавателем проводится индивидуальный или фронтальный устный опрос по выполненным заданиям предыдущей темы. </w:t>
      </w:r>
    </w:p>
    <w:p w:rsidR="0050573E" w:rsidRPr="0050573E" w:rsidRDefault="0050573E" w:rsidP="0050573E">
      <w:pPr>
        <w:spacing w:after="0" w:line="252" w:lineRule="auto"/>
        <w:contextualSpacing/>
        <w:jc w:val="both"/>
        <w:rPr>
          <w:bCs/>
          <w:sz w:val="28"/>
          <w:szCs w:val="28"/>
        </w:rPr>
      </w:pPr>
      <w:r w:rsidRPr="0050573E">
        <w:rPr>
          <w:bCs/>
          <w:sz w:val="28"/>
          <w:szCs w:val="28"/>
        </w:rPr>
        <w:t xml:space="preserve">Критерии оценки: </w:t>
      </w:r>
    </w:p>
    <w:p w:rsidR="0050573E" w:rsidRPr="0050573E" w:rsidRDefault="0050573E" w:rsidP="0050573E">
      <w:pPr>
        <w:spacing w:after="0" w:line="252" w:lineRule="auto"/>
        <w:contextualSpacing/>
        <w:jc w:val="both"/>
        <w:rPr>
          <w:bCs/>
          <w:sz w:val="28"/>
          <w:szCs w:val="28"/>
        </w:rPr>
      </w:pPr>
      <w:r w:rsidRPr="0050573E">
        <w:rPr>
          <w:bCs/>
          <w:sz w:val="28"/>
          <w:szCs w:val="28"/>
        </w:rPr>
        <w:t>– правильность ответа по содержанию задания (учитывается количество и характер ошибок при ответе);</w:t>
      </w:r>
    </w:p>
    <w:p w:rsidR="0050573E" w:rsidRPr="0050573E" w:rsidRDefault="0050573E" w:rsidP="0050573E">
      <w:pPr>
        <w:spacing w:after="0" w:line="252" w:lineRule="auto"/>
        <w:contextualSpacing/>
        <w:jc w:val="both"/>
        <w:rPr>
          <w:bCs/>
          <w:sz w:val="28"/>
          <w:szCs w:val="28"/>
        </w:rPr>
      </w:pPr>
      <w:r w:rsidRPr="0050573E">
        <w:rPr>
          <w:bCs/>
          <w:sz w:val="28"/>
          <w:szCs w:val="28"/>
        </w:rPr>
        <w:lastRenderedPageBreak/>
        <w:t>– полнота и глубина ответа (учитывается количество усвоенных фактов, понятий и т.п.);</w:t>
      </w:r>
    </w:p>
    <w:p w:rsidR="0050573E" w:rsidRPr="0050573E" w:rsidRDefault="0050573E" w:rsidP="0050573E">
      <w:pPr>
        <w:spacing w:after="0" w:line="252" w:lineRule="auto"/>
        <w:contextualSpacing/>
        <w:jc w:val="both"/>
        <w:rPr>
          <w:bCs/>
          <w:sz w:val="28"/>
          <w:szCs w:val="28"/>
        </w:rPr>
      </w:pPr>
      <w:r w:rsidRPr="0050573E">
        <w:rPr>
          <w:bCs/>
          <w:sz w:val="28"/>
          <w:szCs w:val="28"/>
        </w:rPr>
        <w:t>– сознательность ответа (учитывается понимание излагаемого материала);</w:t>
      </w:r>
    </w:p>
    <w:p w:rsidR="0050573E" w:rsidRPr="0050573E" w:rsidRDefault="0050573E" w:rsidP="0050573E">
      <w:pPr>
        <w:spacing w:after="0" w:line="252" w:lineRule="auto"/>
        <w:contextualSpacing/>
        <w:jc w:val="both"/>
        <w:rPr>
          <w:bCs/>
          <w:sz w:val="28"/>
          <w:szCs w:val="28"/>
        </w:rPr>
      </w:pPr>
      <w:r w:rsidRPr="0050573E">
        <w:rPr>
          <w:bCs/>
          <w:sz w:val="28"/>
          <w:szCs w:val="28"/>
        </w:rPr>
        <w:t>– логика изложения материала (учитывается умение строить целостный, последовательный рассказ, грамотно пользоваться специальной терминологией);</w:t>
      </w:r>
    </w:p>
    <w:p w:rsidR="0050573E" w:rsidRPr="0050573E" w:rsidRDefault="0050573E" w:rsidP="0050573E">
      <w:pPr>
        <w:spacing w:after="0" w:line="252" w:lineRule="auto"/>
        <w:contextualSpacing/>
        <w:jc w:val="both"/>
        <w:rPr>
          <w:bCs/>
          <w:sz w:val="28"/>
          <w:szCs w:val="28"/>
        </w:rPr>
      </w:pPr>
      <w:r w:rsidRPr="0050573E">
        <w:rPr>
          <w:bCs/>
          <w:sz w:val="28"/>
          <w:szCs w:val="28"/>
        </w:rPr>
        <w:t>– рациональность использованных приемов и способов решения поставленной учебной задачи (учитывается умение использовать наиболее прогрессивные и эффективные способы достижения цели);</w:t>
      </w:r>
    </w:p>
    <w:p w:rsidR="0050573E" w:rsidRPr="0050573E" w:rsidRDefault="0050573E" w:rsidP="0050573E">
      <w:pPr>
        <w:spacing w:after="0" w:line="252" w:lineRule="auto"/>
        <w:contextualSpacing/>
        <w:jc w:val="both"/>
        <w:rPr>
          <w:bCs/>
          <w:sz w:val="28"/>
          <w:szCs w:val="28"/>
        </w:rPr>
      </w:pPr>
      <w:r w:rsidRPr="0050573E">
        <w:rPr>
          <w:bCs/>
          <w:sz w:val="28"/>
          <w:szCs w:val="28"/>
        </w:rPr>
        <w:t>– своевременность и эффективность использования наглядных пособий и технических средств при ответе (учитывается грамотно и с пользой применять наглядность и демонстрационный опыт при устном ответе);</w:t>
      </w:r>
    </w:p>
    <w:p w:rsidR="0050573E" w:rsidRPr="0050573E" w:rsidRDefault="0050573E" w:rsidP="0050573E">
      <w:pPr>
        <w:spacing w:after="0" w:line="252" w:lineRule="auto"/>
        <w:contextualSpacing/>
        <w:jc w:val="both"/>
        <w:rPr>
          <w:bCs/>
          <w:sz w:val="28"/>
          <w:szCs w:val="28"/>
        </w:rPr>
      </w:pPr>
      <w:r w:rsidRPr="0050573E">
        <w:rPr>
          <w:bCs/>
          <w:sz w:val="28"/>
          <w:szCs w:val="28"/>
        </w:rPr>
        <w:t>– использование дополнительного материала (обязательное условие);</w:t>
      </w:r>
    </w:p>
    <w:p w:rsidR="0050573E" w:rsidRPr="0050573E" w:rsidRDefault="0050573E" w:rsidP="0050573E">
      <w:pPr>
        <w:spacing w:after="0" w:line="252" w:lineRule="auto"/>
        <w:contextualSpacing/>
        <w:jc w:val="both"/>
        <w:rPr>
          <w:bCs/>
          <w:sz w:val="28"/>
          <w:szCs w:val="28"/>
        </w:rPr>
      </w:pPr>
      <w:r w:rsidRPr="0050573E">
        <w:rPr>
          <w:bCs/>
          <w:sz w:val="28"/>
          <w:szCs w:val="28"/>
        </w:rPr>
        <w:t>– рациональность использования времени, отведенного на задание (не одобряется затянутость выполнения задания, устного ответа во времени, с учетом индивидуальных особенностей студентов).</w:t>
      </w:r>
    </w:p>
    <w:p w:rsidR="0050573E" w:rsidRPr="0050573E" w:rsidRDefault="0050573E" w:rsidP="0050573E">
      <w:pPr>
        <w:spacing w:after="0" w:line="252" w:lineRule="auto"/>
        <w:contextualSpacing/>
        <w:jc w:val="both"/>
        <w:rPr>
          <w:bCs/>
          <w:sz w:val="28"/>
          <w:szCs w:val="28"/>
        </w:rPr>
      </w:pPr>
    </w:p>
    <w:p w:rsidR="0050573E" w:rsidRPr="0050573E" w:rsidRDefault="0050573E" w:rsidP="0050573E">
      <w:pPr>
        <w:spacing w:after="0" w:line="252" w:lineRule="auto"/>
        <w:contextualSpacing/>
        <w:jc w:val="both"/>
        <w:rPr>
          <w:sz w:val="28"/>
          <w:szCs w:val="28"/>
        </w:rPr>
      </w:pPr>
      <w:r w:rsidRPr="0050573E">
        <w:rPr>
          <w:b/>
          <w:bCs/>
          <w:sz w:val="28"/>
          <w:szCs w:val="28"/>
        </w:rPr>
        <w:t>Оценка «отлично»</w:t>
      </w:r>
      <w:r w:rsidRPr="0050573E">
        <w:rPr>
          <w:sz w:val="28"/>
          <w:szCs w:val="28"/>
        </w:rPr>
        <w:t> ставится, если студент: 1) полно и аргументировано отвечает по содержанию вопроса;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w:t>
      </w:r>
    </w:p>
    <w:p w:rsidR="0050573E" w:rsidRPr="0050573E" w:rsidRDefault="0050573E" w:rsidP="0050573E">
      <w:pPr>
        <w:spacing w:after="0" w:line="252" w:lineRule="auto"/>
        <w:contextualSpacing/>
        <w:jc w:val="both"/>
        <w:rPr>
          <w:sz w:val="28"/>
          <w:szCs w:val="28"/>
        </w:rPr>
      </w:pPr>
      <w:r w:rsidRPr="0050573E">
        <w:rPr>
          <w:b/>
          <w:bCs/>
          <w:sz w:val="28"/>
          <w:szCs w:val="28"/>
        </w:rPr>
        <w:t>Оценка «хорошо»</w:t>
      </w:r>
      <w:r w:rsidRPr="0050573E">
        <w:rPr>
          <w:sz w:val="28"/>
          <w:szCs w:val="28"/>
        </w:rPr>
        <w:t> ставится, если студент дает ответ, удовлетворяющий тем же требованиям, что и для оценки «5», но допускает 1-2 ошибки, которые сам же исправляет.</w:t>
      </w:r>
    </w:p>
    <w:p w:rsidR="0050573E" w:rsidRPr="0050573E" w:rsidRDefault="0050573E" w:rsidP="0050573E">
      <w:pPr>
        <w:spacing w:after="0" w:line="252" w:lineRule="auto"/>
        <w:contextualSpacing/>
        <w:jc w:val="both"/>
        <w:rPr>
          <w:sz w:val="28"/>
          <w:szCs w:val="28"/>
        </w:rPr>
      </w:pPr>
      <w:r w:rsidRPr="0050573E">
        <w:rPr>
          <w:b/>
          <w:bCs/>
          <w:sz w:val="28"/>
          <w:szCs w:val="28"/>
        </w:rPr>
        <w:t>Оценка «удовлетворительно»</w:t>
      </w:r>
      <w:r w:rsidRPr="0050573E">
        <w:rPr>
          <w:sz w:val="28"/>
          <w:szCs w:val="28"/>
        </w:rPr>
        <w:t> ставится, если студент обнаруживает знание и понимание основных положений данного вопроса,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p w:rsidR="0050573E" w:rsidRPr="0050573E" w:rsidRDefault="0050573E" w:rsidP="0050573E">
      <w:pPr>
        <w:spacing w:after="0" w:line="252" w:lineRule="auto"/>
        <w:contextualSpacing/>
        <w:jc w:val="both"/>
        <w:rPr>
          <w:sz w:val="28"/>
          <w:szCs w:val="28"/>
        </w:rPr>
      </w:pPr>
      <w:r w:rsidRPr="0050573E">
        <w:rPr>
          <w:b/>
          <w:bCs/>
          <w:sz w:val="28"/>
          <w:szCs w:val="28"/>
        </w:rPr>
        <w:t>Оценка «</w:t>
      </w:r>
      <w:proofErr w:type="gramStart"/>
      <w:r w:rsidRPr="0050573E">
        <w:rPr>
          <w:b/>
          <w:bCs/>
          <w:sz w:val="28"/>
          <w:szCs w:val="28"/>
        </w:rPr>
        <w:t>неудовлетворительно»</w:t>
      </w:r>
      <w:r w:rsidRPr="0050573E">
        <w:rPr>
          <w:sz w:val="28"/>
          <w:szCs w:val="28"/>
        </w:rPr>
        <w:t>  ставится</w:t>
      </w:r>
      <w:proofErr w:type="gramEnd"/>
      <w:r w:rsidRPr="0050573E">
        <w:rPr>
          <w:sz w:val="28"/>
          <w:szCs w:val="28"/>
        </w:rPr>
        <w:t>, если студент обнаруживает незнание ответа на соответствующий вопрос,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студента, которые являются серьезным препятствием к успешному овладению последующим материалом.</w:t>
      </w:r>
    </w:p>
    <w:p w:rsidR="0050573E" w:rsidRPr="006E755B" w:rsidRDefault="0050573E" w:rsidP="00A84F06">
      <w:pPr>
        <w:spacing w:after="0" w:line="252" w:lineRule="auto"/>
        <w:contextualSpacing/>
        <w:jc w:val="both"/>
        <w:rPr>
          <w:sz w:val="28"/>
          <w:szCs w:val="28"/>
        </w:rPr>
      </w:pPr>
    </w:p>
    <w:p w:rsidR="00A84F06" w:rsidRPr="006E755B" w:rsidRDefault="00A84F06" w:rsidP="00A84F06">
      <w:pPr>
        <w:spacing w:after="0" w:line="252" w:lineRule="auto"/>
        <w:contextualSpacing/>
        <w:jc w:val="both"/>
        <w:rPr>
          <w:sz w:val="28"/>
          <w:szCs w:val="28"/>
        </w:rPr>
      </w:pPr>
    </w:p>
    <w:p w:rsidR="002A5EA0" w:rsidRPr="002A5EA0" w:rsidRDefault="002A5EA0" w:rsidP="002A5EA0">
      <w:pPr>
        <w:spacing w:after="0" w:line="240" w:lineRule="auto"/>
        <w:ind w:firstLine="709"/>
        <w:jc w:val="both"/>
        <w:rPr>
          <w:rFonts w:eastAsia="Times New Roman"/>
          <w:b/>
          <w:bCs/>
          <w:sz w:val="28"/>
          <w:szCs w:val="26"/>
        </w:rPr>
      </w:pPr>
      <w:r w:rsidRPr="002A5EA0">
        <w:rPr>
          <w:rFonts w:eastAsia="Times New Roman"/>
          <w:b/>
          <w:bCs/>
          <w:sz w:val="28"/>
          <w:szCs w:val="26"/>
        </w:rPr>
        <w:t xml:space="preserve">Блок В - Оценочные средства для диагностирования </w:t>
      </w:r>
      <w:proofErr w:type="spellStart"/>
      <w:r w:rsidRPr="002A5EA0">
        <w:rPr>
          <w:rFonts w:eastAsia="Times New Roman"/>
          <w:b/>
          <w:bCs/>
          <w:sz w:val="28"/>
          <w:szCs w:val="26"/>
        </w:rPr>
        <w:t>сформированности</w:t>
      </w:r>
      <w:proofErr w:type="spellEnd"/>
      <w:r w:rsidRPr="002A5EA0">
        <w:rPr>
          <w:rFonts w:eastAsia="Times New Roman"/>
          <w:b/>
          <w:bCs/>
          <w:sz w:val="28"/>
          <w:szCs w:val="26"/>
        </w:rPr>
        <w:t xml:space="preserve"> </w:t>
      </w:r>
      <w:proofErr w:type="gramStart"/>
      <w:r w:rsidRPr="002A5EA0">
        <w:rPr>
          <w:rFonts w:eastAsia="Times New Roman"/>
          <w:b/>
          <w:bCs/>
          <w:sz w:val="28"/>
          <w:szCs w:val="26"/>
        </w:rPr>
        <w:t>уровня  компетенций</w:t>
      </w:r>
      <w:proofErr w:type="gramEnd"/>
      <w:r w:rsidRPr="002A5EA0">
        <w:rPr>
          <w:rFonts w:eastAsia="Times New Roman"/>
          <w:b/>
          <w:bCs/>
          <w:sz w:val="28"/>
          <w:szCs w:val="26"/>
        </w:rPr>
        <w:t xml:space="preserve"> – «уметь»</w:t>
      </w:r>
    </w:p>
    <w:p w:rsidR="002A5EA0" w:rsidRPr="002A5EA0" w:rsidRDefault="002A5EA0" w:rsidP="002A5EA0">
      <w:pPr>
        <w:spacing w:after="0" w:line="240" w:lineRule="auto"/>
        <w:ind w:firstLine="709"/>
        <w:jc w:val="both"/>
        <w:rPr>
          <w:rFonts w:eastAsia="Times New Roman"/>
          <w:b/>
          <w:bCs/>
          <w:sz w:val="28"/>
          <w:szCs w:val="26"/>
        </w:rPr>
      </w:pPr>
    </w:p>
    <w:p w:rsidR="002A5EA0" w:rsidRPr="002A5EA0" w:rsidRDefault="002A5EA0" w:rsidP="002A5EA0">
      <w:pPr>
        <w:spacing w:after="0" w:line="240" w:lineRule="auto"/>
        <w:ind w:firstLine="709"/>
        <w:jc w:val="both"/>
        <w:rPr>
          <w:rFonts w:eastAsia="Times New Roman"/>
          <w:b/>
          <w:bCs/>
          <w:sz w:val="28"/>
          <w:szCs w:val="26"/>
        </w:rPr>
      </w:pPr>
    </w:p>
    <w:p w:rsidR="002A5EA0" w:rsidRPr="002A5EA0" w:rsidRDefault="002A5EA0" w:rsidP="002A5EA0">
      <w:pPr>
        <w:spacing w:after="0" w:line="240" w:lineRule="auto"/>
        <w:ind w:firstLine="709"/>
        <w:jc w:val="both"/>
        <w:rPr>
          <w:rFonts w:eastAsia="Times New Roman"/>
          <w:b/>
          <w:bCs/>
          <w:sz w:val="28"/>
          <w:szCs w:val="26"/>
        </w:rPr>
      </w:pPr>
      <w:r w:rsidRPr="002A5EA0">
        <w:rPr>
          <w:rFonts w:eastAsia="Times New Roman"/>
          <w:b/>
          <w:bCs/>
          <w:sz w:val="28"/>
          <w:szCs w:val="26"/>
        </w:rPr>
        <w:t xml:space="preserve">В.0   Темы рефератов </w:t>
      </w:r>
    </w:p>
    <w:p w:rsidR="00730B9C" w:rsidRDefault="00730B9C" w:rsidP="00A84F06">
      <w:pPr>
        <w:spacing w:after="0" w:line="240" w:lineRule="auto"/>
        <w:ind w:firstLine="709"/>
        <w:jc w:val="both"/>
        <w:rPr>
          <w:sz w:val="28"/>
          <w:szCs w:val="28"/>
        </w:rPr>
      </w:pPr>
    </w:p>
    <w:p w:rsidR="00E3453F" w:rsidRPr="00E3453F" w:rsidRDefault="008662EF" w:rsidP="00E01272">
      <w:pPr>
        <w:tabs>
          <w:tab w:val="left" w:pos="567"/>
        </w:tabs>
        <w:overflowPunct w:val="0"/>
        <w:autoSpaceDE w:val="0"/>
        <w:autoSpaceDN w:val="0"/>
        <w:adjustRightInd w:val="0"/>
        <w:spacing w:after="0" w:line="240" w:lineRule="auto"/>
        <w:ind w:left="709"/>
        <w:jc w:val="both"/>
        <w:textAlignment w:val="baseline"/>
        <w:rPr>
          <w:rFonts w:eastAsia="Times New Roman"/>
          <w:sz w:val="28"/>
          <w:szCs w:val="28"/>
          <w:lang w:eastAsia="ru-RU"/>
        </w:rPr>
      </w:pPr>
      <w:r>
        <w:rPr>
          <w:rFonts w:eastAsia="Times New Roman"/>
          <w:sz w:val="28"/>
          <w:szCs w:val="28"/>
          <w:lang w:eastAsia="ru-RU"/>
        </w:rPr>
        <w:t>1</w:t>
      </w:r>
      <w:r w:rsidR="00E3453F" w:rsidRPr="00E3453F">
        <w:rPr>
          <w:rFonts w:eastAsia="Times New Roman"/>
          <w:sz w:val="28"/>
          <w:szCs w:val="28"/>
          <w:lang w:eastAsia="ru-RU"/>
        </w:rPr>
        <w:t>. Мировые системы</w:t>
      </w:r>
      <w:r>
        <w:rPr>
          <w:rFonts w:eastAsia="Times New Roman"/>
          <w:sz w:val="28"/>
          <w:szCs w:val="28"/>
          <w:lang w:eastAsia="ru-RU"/>
        </w:rPr>
        <w:t xml:space="preserve"> регистрации</w:t>
      </w:r>
      <w:r w:rsidR="00E3453F" w:rsidRPr="00E3453F">
        <w:rPr>
          <w:rFonts w:eastAsia="Times New Roman"/>
          <w:sz w:val="28"/>
          <w:szCs w:val="28"/>
          <w:lang w:eastAsia="ru-RU"/>
        </w:rPr>
        <w:t xml:space="preserve"> прав на недвижимое имущество.</w:t>
      </w:r>
    </w:p>
    <w:p w:rsidR="00E3453F" w:rsidRDefault="00E01272" w:rsidP="00E01272">
      <w:pPr>
        <w:tabs>
          <w:tab w:val="left" w:pos="567"/>
        </w:tabs>
        <w:overflowPunct w:val="0"/>
        <w:autoSpaceDE w:val="0"/>
        <w:autoSpaceDN w:val="0"/>
        <w:adjustRightInd w:val="0"/>
        <w:spacing w:after="0" w:line="240" w:lineRule="auto"/>
        <w:ind w:left="709"/>
        <w:jc w:val="both"/>
        <w:textAlignment w:val="baseline"/>
        <w:rPr>
          <w:rFonts w:eastAsia="Times New Roman"/>
          <w:sz w:val="28"/>
          <w:szCs w:val="28"/>
          <w:lang w:eastAsia="ru-RU"/>
        </w:rPr>
      </w:pPr>
      <w:r>
        <w:rPr>
          <w:rFonts w:eastAsia="Times New Roman"/>
          <w:sz w:val="28"/>
          <w:szCs w:val="28"/>
          <w:lang w:eastAsia="ru-RU"/>
        </w:rPr>
        <w:t>2</w:t>
      </w:r>
      <w:r w:rsidR="00E3453F" w:rsidRPr="00E3453F">
        <w:rPr>
          <w:rFonts w:eastAsia="Times New Roman"/>
          <w:sz w:val="28"/>
          <w:szCs w:val="28"/>
          <w:lang w:eastAsia="ru-RU"/>
        </w:rPr>
        <w:t>. История становления россий</w:t>
      </w:r>
      <w:r>
        <w:rPr>
          <w:rFonts w:eastAsia="Times New Roman"/>
          <w:sz w:val="28"/>
          <w:szCs w:val="28"/>
          <w:lang w:eastAsia="ru-RU"/>
        </w:rPr>
        <w:t xml:space="preserve">ской системы укрепления прав на </w:t>
      </w:r>
      <w:r w:rsidR="00E3453F" w:rsidRPr="00E3453F">
        <w:rPr>
          <w:rFonts w:eastAsia="Times New Roman"/>
          <w:sz w:val="28"/>
          <w:szCs w:val="28"/>
          <w:lang w:eastAsia="ru-RU"/>
        </w:rPr>
        <w:t>недвижимое имущество.</w:t>
      </w:r>
    </w:p>
    <w:p w:rsidR="008662EF" w:rsidRDefault="008662EF" w:rsidP="00E01272">
      <w:pPr>
        <w:tabs>
          <w:tab w:val="left" w:pos="567"/>
        </w:tabs>
        <w:overflowPunct w:val="0"/>
        <w:autoSpaceDE w:val="0"/>
        <w:autoSpaceDN w:val="0"/>
        <w:adjustRightInd w:val="0"/>
        <w:spacing w:after="0" w:line="240" w:lineRule="auto"/>
        <w:ind w:left="709"/>
        <w:jc w:val="both"/>
        <w:textAlignment w:val="baseline"/>
        <w:rPr>
          <w:rFonts w:eastAsia="Times New Roman"/>
          <w:sz w:val="28"/>
          <w:szCs w:val="28"/>
          <w:lang w:eastAsia="ru-RU"/>
        </w:rPr>
      </w:pPr>
      <w:r>
        <w:rPr>
          <w:rFonts w:eastAsia="Times New Roman"/>
          <w:sz w:val="28"/>
          <w:szCs w:val="28"/>
          <w:lang w:eastAsia="ru-RU"/>
        </w:rPr>
        <w:t>3</w:t>
      </w:r>
      <w:r w:rsidRPr="008662EF">
        <w:rPr>
          <w:rFonts w:eastAsia="Times New Roman"/>
          <w:sz w:val="28"/>
          <w:szCs w:val="28"/>
          <w:lang w:eastAsia="ru-RU"/>
        </w:rPr>
        <w:t xml:space="preserve">. Понятие и правовая природа государственной регистрации сделок с недвижимостью и прав на недвижимое имущество. </w:t>
      </w:r>
    </w:p>
    <w:p w:rsidR="008662EF" w:rsidRPr="00E3453F" w:rsidRDefault="008662EF" w:rsidP="00E01272">
      <w:pPr>
        <w:tabs>
          <w:tab w:val="left" w:pos="567"/>
        </w:tabs>
        <w:overflowPunct w:val="0"/>
        <w:autoSpaceDE w:val="0"/>
        <w:autoSpaceDN w:val="0"/>
        <w:adjustRightInd w:val="0"/>
        <w:spacing w:after="0" w:line="240" w:lineRule="auto"/>
        <w:ind w:left="709"/>
        <w:jc w:val="both"/>
        <w:textAlignment w:val="baseline"/>
        <w:rPr>
          <w:rFonts w:eastAsia="Times New Roman"/>
          <w:sz w:val="28"/>
          <w:szCs w:val="28"/>
          <w:lang w:eastAsia="ru-RU"/>
        </w:rPr>
      </w:pPr>
      <w:r>
        <w:rPr>
          <w:rFonts w:eastAsia="Times New Roman"/>
          <w:sz w:val="28"/>
          <w:szCs w:val="28"/>
          <w:lang w:eastAsia="ru-RU"/>
        </w:rPr>
        <w:lastRenderedPageBreak/>
        <w:t>4</w:t>
      </w:r>
      <w:r w:rsidR="00E01272">
        <w:rPr>
          <w:rFonts w:eastAsia="Times New Roman"/>
          <w:sz w:val="28"/>
          <w:szCs w:val="28"/>
          <w:lang w:eastAsia="ru-RU"/>
        </w:rPr>
        <w:t xml:space="preserve">. </w:t>
      </w:r>
      <w:r w:rsidRPr="008662EF">
        <w:rPr>
          <w:rFonts w:eastAsia="Times New Roman"/>
          <w:sz w:val="28"/>
          <w:szCs w:val="28"/>
          <w:lang w:eastAsia="ru-RU"/>
        </w:rPr>
        <w:t>Основания государственной регистрации и отказа в государственной регистрации прав на недвижимое имущество и сделок с ним.</w:t>
      </w:r>
    </w:p>
    <w:p w:rsidR="00E3453F" w:rsidRPr="00E3453F" w:rsidRDefault="00E3453F" w:rsidP="00E01272">
      <w:pPr>
        <w:tabs>
          <w:tab w:val="left" w:pos="567"/>
        </w:tabs>
        <w:overflowPunct w:val="0"/>
        <w:autoSpaceDE w:val="0"/>
        <w:autoSpaceDN w:val="0"/>
        <w:adjustRightInd w:val="0"/>
        <w:spacing w:after="0" w:line="240" w:lineRule="auto"/>
        <w:ind w:left="709"/>
        <w:jc w:val="both"/>
        <w:textAlignment w:val="baseline"/>
        <w:rPr>
          <w:rFonts w:eastAsia="Times New Roman"/>
          <w:sz w:val="28"/>
          <w:szCs w:val="28"/>
          <w:lang w:eastAsia="ru-RU"/>
        </w:rPr>
      </w:pPr>
      <w:r w:rsidRPr="00E3453F">
        <w:rPr>
          <w:rFonts w:eastAsia="Times New Roman"/>
          <w:sz w:val="28"/>
          <w:szCs w:val="28"/>
          <w:lang w:eastAsia="ru-RU"/>
        </w:rPr>
        <w:t>5. Единый государственный реестр</w:t>
      </w:r>
      <w:r w:rsidR="00E01272">
        <w:rPr>
          <w:rFonts w:eastAsia="Times New Roman"/>
          <w:sz w:val="28"/>
          <w:szCs w:val="28"/>
          <w:lang w:eastAsia="ru-RU"/>
        </w:rPr>
        <w:t xml:space="preserve"> прав на недвижимое имущество и </w:t>
      </w:r>
      <w:r w:rsidRPr="00E3453F">
        <w:rPr>
          <w:rFonts w:eastAsia="Times New Roman"/>
          <w:sz w:val="28"/>
          <w:szCs w:val="28"/>
          <w:lang w:eastAsia="ru-RU"/>
        </w:rPr>
        <w:t>сделок с ним: понятие, структура и принципы ведения.</w:t>
      </w:r>
    </w:p>
    <w:p w:rsidR="00E3453F" w:rsidRPr="00E3453F" w:rsidRDefault="00E3453F" w:rsidP="00E01272">
      <w:pPr>
        <w:tabs>
          <w:tab w:val="left" w:pos="567"/>
        </w:tabs>
        <w:overflowPunct w:val="0"/>
        <w:autoSpaceDE w:val="0"/>
        <w:autoSpaceDN w:val="0"/>
        <w:adjustRightInd w:val="0"/>
        <w:spacing w:after="0" w:line="240" w:lineRule="auto"/>
        <w:ind w:left="709"/>
        <w:jc w:val="both"/>
        <w:textAlignment w:val="baseline"/>
        <w:rPr>
          <w:rFonts w:eastAsia="Times New Roman"/>
          <w:sz w:val="28"/>
          <w:szCs w:val="28"/>
          <w:lang w:eastAsia="ru-RU"/>
        </w:rPr>
      </w:pPr>
      <w:r w:rsidRPr="00E3453F">
        <w:rPr>
          <w:rFonts w:eastAsia="Times New Roman"/>
          <w:sz w:val="28"/>
          <w:szCs w:val="28"/>
          <w:lang w:eastAsia="ru-RU"/>
        </w:rPr>
        <w:t>6. Правоотношения, возникающие при государственной регистрации</w:t>
      </w:r>
      <w:r w:rsidR="00E01272">
        <w:rPr>
          <w:rFonts w:eastAsia="Times New Roman"/>
          <w:sz w:val="28"/>
          <w:szCs w:val="28"/>
          <w:lang w:eastAsia="ru-RU"/>
        </w:rPr>
        <w:t xml:space="preserve"> </w:t>
      </w:r>
      <w:r w:rsidRPr="00E3453F">
        <w:rPr>
          <w:rFonts w:eastAsia="Times New Roman"/>
          <w:sz w:val="28"/>
          <w:szCs w:val="28"/>
          <w:lang w:eastAsia="ru-RU"/>
        </w:rPr>
        <w:t>прав на недвижимое имущество и сделок с ним: понятие, виды, структура.</w:t>
      </w:r>
    </w:p>
    <w:p w:rsidR="00E3453F" w:rsidRPr="00E3453F" w:rsidRDefault="00E3453F" w:rsidP="00E01272">
      <w:pPr>
        <w:tabs>
          <w:tab w:val="left" w:pos="567"/>
        </w:tabs>
        <w:overflowPunct w:val="0"/>
        <w:autoSpaceDE w:val="0"/>
        <w:autoSpaceDN w:val="0"/>
        <w:adjustRightInd w:val="0"/>
        <w:spacing w:after="0" w:line="240" w:lineRule="auto"/>
        <w:ind w:left="709"/>
        <w:jc w:val="both"/>
        <w:textAlignment w:val="baseline"/>
        <w:rPr>
          <w:rFonts w:eastAsia="Times New Roman"/>
          <w:sz w:val="28"/>
          <w:szCs w:val="28"/>
          <w:lang w:eastAsia="ru-RU"/>
        </w:rPr>
      </w:pPr>
      <w:r w:rsidRPr="00E3453F">
        <w:rPr>
          <w:rFonts w:eastAsia="Times New Roman"/>
          <w:sz w:val="28"/>
          <w:szCs w:val="28"/>
          <w:lang w:eastAsia="ru-RU"/>
        </w:rPr>
        <w:t>7. Правовая экспертиза документов и</w:t>
      </w:r>
      <w:r w:rsidR="00E01272">
        <w:rPr>
          <w:rFonts w:eastAsia="Times New Roman"/>
          <w:sz w:val="28"/>
          <w:szCs w:val="28"/>
          <w:lang w:eastAsia="ru-RU"/>
        </w:rPr>
        <w:t xml:space="preserve"> проверка законности сделки как </w:t>
      </w:r>
      <w:r w:rsidRPr="00E3453F">
        <w:rPr>
          <w:rFonts w:eastAsia="Times New Roman"/>
          <w:sz w:val="28"/>
          <w:szCs w:val="28"/>
          <w:lang w:eastAsia="ru-RU"/>
        </w:rPr>
        <w:t xml:space="preserve">этап государственной регистрации прав на </w:t>
      </w:r>
      <w:r w:rsidR="00E01272">
        <w:rPr>
          <w:rFonts w:eastAsia="Times New Roman"/>
          <w:sz w:val="28"/>
          <w:szCs w:val="28"/>
          <w:lang w:eastAsia="ru-RU"/>
        </w:rPr>
        <w:t xml:space="preserve">недвижимое имущество и сделок с </w:t>
      </w:r>
      <w:r w:rsidRPr="00E3453F">
        <w:rPr>
          <w:rFonts w:eastAsia="Times New Roman"/>
          <w:sz w:val="28"/>
          <w:szCs w:val="28"/>
          <w:lang w:eastAsia="ru-RU"/>
        </w:rPr>
        <w:t>ним: правовая природа, пределы.</w:t>
      </w:r>
    </w:p>
    <w:p w:rsidR="00E3453F" w:rsidRPr="00E3453F" w:rsidRDefault="00E3453F" w:rsidP="00E01272">
      <w:pPr>
        <w:tabs>
          <w:tab w:val="left" w:pos="567"/>
        </w:tabs>
        <w:overflowPunct w:val="0"/>
        <w:autoSpaceDE w:val="0"/>
        <w:autoSpaceDN w:val="0"/>
        <w:adjustRightInd w:val="0"/>
        <w:spacing w:after="0" w:line="240" w:lineRule="auto"/>
        <w:ind w:left="709"/>
        <w:jc w:val="both"/>
        <w:textAlignment w:val="baseline"/>
        <w:rPr>
          <w:rFonts w:eastAsia="Times New Roman"/>
          <w:sz w:val="28"/>
          <w:szCs w:val="28"/>
          <w:lang w:eastAsia="ru-RU"/>
        </w:rPr>
      </w:pPr>
      <w:r w:rsidRPr="00E3453F">
        <w:rPr>
          <w:rFonts w:eastAsia="Times New Roman"/>
          <w:sz w:val="28"/>
          <w:szCs w:val="28"/>
          <w:lang w:eastAsia="ru-RU"/>
        </w:rPr>
        <w:t xml:space="preserve">8. Государственная регистрация </w:t>
      </w:r>
      <w:r w:rsidR="00E01272">
        <w:rPr>
          <w:rFonts w:eastAsia="Times New Roman"/>
          <w:sz w:val="28"/>
          <w:szCs w:val="28"/>
          <w:lang w:eastAsia="ru-RU"/>
        </w:rPr>
        <w:t xml:space="preserve">прав на вновь созданные объекты </w:t>
      </w:r>
      <w:r w:rsidRPr="00E3453F">
        <w:rPr>
          <w:rFonts w:eastAsia="Times New Roman"/>
          <w:sz w:val="28"/>
          <w:szCs w:val="28"/>
          <w:lang w:eastAsia="ru-RU"/>
        </w:rPr>
        <w:t>недвижимости.</w:t>
      </w:r>
    </w:p>
    <w:p w:rsidR="00E3453F" w:rsidRPr="00E3453F" w:rsidRDefault="00E3453F" w:rsidP="00E01272">
      <w:pPr>
        <w:tabs>
          <w:tab w:val="left" w:pos="567"/>
        </w:tabs>
        <w:overflowPunct w:val="0"/>
        <w:autoSpaceDE w:val="0"/>
        <w:autoSpaceDN w:val="0"/>
        <w:adjustRightInd w:val="0"/>
        <w:spacing w:after="0" w:line="240" w:lineRule="auto"/>
        <w:ind w:left="709"/>
        <w:jc w:val="both"/>
        <w:textAlignment w:val="baseline"/>
        <w:rPr>
          <w:rFonts w:eastAsia="Times New Roman"/>
          <w:sz w:val="28"/>
          <w:szCs w:val="28"/>
          <w:lang w:eastAsia="ru-RU"/>
        </w:rPr>
      </w:pPr>
      <w:r w:rsidRPr="00E3453F">
        <w:rPr>
          <w:rFonts w:eastAsia="Times New Roman"/>
          <w:sz w:val="28"/>
          <w:szCs w:val="28"/>
          <w:lang w:eastAsia="ru-RU"/>
        </w:rPr>
        <w:t>9. Государственная регистрация прав на объекты незавершенного</w:t>
      </w:r>
      <w:r w:rsidR="00E01272">
        <w:rPr>
          <w:rFonts w:eastAsia="Times New Roman"/>
          <w:sz w:val="28"/>
          <w:szCs w:val="28"/>
          <w:lang w:eastAsia="ru-RU"/>
        </w:rPr>
        <w:t xml:space="preserve"> </w:t>
      </w:r>
      <w:r w:rsidRPr="00E3453F">
        <w:rPr>
          <w:rFonts w:eastAsia="Times New Roman"/>
          <w:sz w:val="28"/>
          <w:szCs w:val="28"/>
          <w:lang w:eastAsia="ru-RU"/>
        </w:rPr>
        <w:t>строительства.</w:t>
      </w:r>
    </w:p>
    <w:p w:rsidR="00E3453F" w:rsidRPr="00E3453F" w:rsidRDefault="00E3453F" w:rsidP="00E01272">
      <w:pPr>
        <w:tabs>
          <w:tab w:val="left" w:pos="567"/>
        </w:tabs>
        <w:overflowPunct w:val="0"/>
        <w:autoSpaceDE w:val="0"/>
        <w:autoSpaceDN w:val="0"/>
        <w:adjustRightInd w:val="0"/>
        <w:spacing w:after="0" w:line="240" w:lineRule="auto"/>
        <w:ind w:left="709"/>
        <w:jc w:val="both"/>
        <w:textAlignment w:val="baseline"/>
        <w:rPr>
          <w:rFonts w:eastAsia="Times New Roman"/>
          <w:sz w:val="28"/>
          <w:szCs w:val="28"/>
          <w:lang w:eastAsia="ru-RU"/>
        </w:rPr>
      </w:pPr>
      <w:r w:rsidRPr="00E3453F">
        <w:rPr>
          <w:rFonts w:eastAsia="Times New Roman"/>
          <w:sz w:val="28"/>
          <w:szCs w:val="28"/>
          <w:lang w:eastAsia="ru-RU"/>
        </w:rPr>
        <w:t>10. Государственная регистр</w:t>
      </w:r>
      <w:r w:rsidR="00E01272">
        <w:rPr>
          <w:rFonts w:eastAsia="Times New Roman"/>
          <w:sz w:val="28"/>
          <w:szCs w:val="28"/>
          <w:lang w:eastAsia="ru-RU"/>
        </w:rPr>
        <w:t xml:space="preserve">ация договора участия в долевом </w:t>
      </w:r>
      <w:r w:rsidRPr="00E3453F">
        <w:rPr>
          <w:rFonts w:eastAsia="Times New Roman"/>
          <w:sz w:val="28"/>
          <w:szCs w:val="28"/>
          <w:lang w:eastAsia="ru-RU"/>
        </w:rPr>
        <w:t>строительстве.</w:t>
      </w:r>
    </w:p>
    <w:p w:rsidR="00E3453F" w:rsidRPr="00E3453F" w:rsidRDefault="00E3453F" w:rsidP="00E01272">
      <w:pPr>
        <w:tabs>
          <w:tab w:val="left" w:pos="567"/>
        </w:tabs>
        <w:overflowPunct w:val="0"/>
        <w:autoSpaceDE w:val="0"/>
        <w:autoSpaceDN w:val="0"/>
        <w:adjustRightInd w:val="0"/>
        <w:spacing w:after="0" w:line="240" w:lineRule="auto"/>
        <w:ind w:left="709"/>
        <w:jc w:val="both"/>
        <w:textAlignment w:val="baseline"/>
        <w:rPr>
          <w:rFonts w:eastAsia="Times New Roman"/>
          <w:sz w:val="28"/>
          <w:szCs w:val="28"/>
          <w:lang w:eastAsia="ru-RU"/>
        </w:rPr>
      </w:pPr>
      <w:r w:rsidRPr="00E3453F">
        <w:rPr>
          <w:rFonts w:eastAsia="Times New Roman"/>
          <w:sz w:val="28"/>
          <w:szCs w:val="28"/>
          <w:lang w:eastAsia="ru-RU"/>
        </w:rPr>
        <w:t>11. Государственная регистрация договора купли</w:t>
      </w:r>
      <w:r w:rsidR="00E01272">
        <w:rPr>
          <w:rFonts w:eastAsia="Times New Roman"/>
          <w:sz w:val="28"/>
          <w:szCs w:val="28"/>
          <w:lang w:eastAsia="ru-RU"/>
        </w:rPr>
        <w:t xml:space="preserve">-продажи </w:t>
      </w:r>
      <w:r w:rsidRPr="00E3453F">
        <w:rPr>
          <w:rFonts w:eastAsia="Times New Roman"/>
          <w:sz w:val="28"/>
          <w:szCs w:val="28"/>
          <w:lang w:eastAsia="ru-RU"/>
        </w:rPr>
        <w:t xml:space="preserve">недвижимого имущества и перехода </w:t>
      </w:r>
      <w:r w:rsidR="00E01272">
        <w:rPr>
          <w:rFonts w:eastAsia="Times New Roman"/>
          <w:sz w:val="28"/>
          <w:szCs w:val="28"/>
          <w:lang w:eastAsia="ru-RU"/>
        </w:rPr>
        <w:t xml:space="preserve">прав на недвижимое имущество по </w:t>
      </w:r>
      <w:r w:rsidR="008662EF">
        <w:rPr>
          <w:rFonts w:eastAsia="Times New Roman"/>
          <w:sz w:val="28"/>
          <w:szCs w:val="28"/>
          <w:lang w:eastAsia="ru-RU"/>
        </w:rPr>
        <w:t>договору купли-продажи.</w:t>
      </w:r>
    </w:p>
    <w:p w:rsidR="00E3453F" w:rsidRPr="00E3453F" w:rsidRDefault="00E01272" w:rsidP="00E01272">
      <w:pPr>
        <w:tabs>
          <w:tab w:val="left" w:pos="567"/>
        </w:tabs>
        <w:overflowPunct w:val="0"/>
        <w:autoSpaceDE w:val="0"/>
        <w:autoSpaceDN w:val="0"/>
        <w:adjustRightInd w:val="0"/>
        <w:spacing w:after="0" w:line="240" w:lineRule="auto"/>
        <w:ind w:left="709"/>
        <w:jc w:val="both"/>
        <w:textAlignment w:val="baseline"/>
        <w:rPr>
          <w:rFonts w:eastAsia="Times New Roman"/>
          <w:sz w:val="28"/>
          <w:szCs w:val="28"/>
          <w:lang w:eastAsia="ru-RU"/>
        </w:rPr>
      </w:pPr>
      <w:r>
        <w:rPr>
          <w:rFonts w:eastAsia="Times New Roman"/>
          <w:sz w:val="28"/>
          <w:szCs w:val="28"/>
          <w:lang w:eastAsia="ru-RU"/>
        </w:rPr>
        <w:t>12</w:t>
      </w:r>
      <w:r w:rsidR="00E3453F" w:rsidRPr="00E3453F">
        <w:rPr>
          <w:rFonts w:eastAsia="Times New Roman"/>
          <w:sz w:val="28"/>
          <w:szCs w:val="28"/>
          <w:lang w:eastAsia="ru-RU"/>
        </w:rPr>
        <w:t>. Государственная регистрация ипотеки.</w:t>
      </w:r>
    </w:p>
    <w:p w:rsidR="00E3453F" w:rsidRDefault="00E01272" w:rsidP="00E01272">
      <w:pPr>
        <w:tabs>
          <w:tab w:val="left" w:pos="567"/>
        </w:tabs>
        <w:overflowPunct w:val="0"/>
        <w:autoSpaceDE w:val="0"/>
        <w:autoSpaceDN w:val="0"/>
        <w:adjustRightInd w:val="0"/>
        <w:spacing w:after="0" w:line="240" w:lineRule="auto"/>
        <w:ind w:left="709"/>
        <w:jc w:val="both"/>
        <w:textAlignment w:val="baseline"/>
        <w:rPr>
          <w:rFonts w:eastAsia="Times New Roman"/>
          <w:sz w:val="28"/>
          <w:szCs w:val="28"/>
          <w:lang w:eastAsia="ru-RU"/>
        </w:rPr>
      </w:pPr>
      <w:r>
        <w:rPr>
          <w:rFonts w:eastAsia="Times New Roman"/>
          <w:sz w:val="28"/>
          <w:szCs w:val="28"/>
          <w:lang w:eastAsia="ru-RU"/>
        </w:rPr>
        <w:t>13</w:t>
      </w:r>
      <w:r w:rsidR="00E3453F" w:rsidRPr="00E3453F">
        <w:rPr>
          <w:rFonts w:eastAsia="Times New Roman"/>
          <w:sz w:val="28"/>
          <w:szCs w:val="28"/>
          <w:lang w:eastAsia="ru-RU"/>
        </w:rPr>
        <w:t xml:space="preserve">. Государственная регистрация </w:t>
      </w:r>
      <w:r>
        <w:rPr>
          <w:rFonts w:eastAsia="Times New Roman"/>
          <w:sz w:val="28"/>
          <w:szCs w:val="28"/>
          <w:lang w:eastAsia="ru-RU"/>
        </w:rPr>
        <w:t xml:space="preserve">общей долевой и </w:t>
      </w:r>
      <w:r w:rsidR="00E3453F" w:rsidRPr="00E3453F">
        <w:rPr>
          <w:rFonts w:eastAsia="Times New Roman"/>
          <w:sz w:val="28"/>
          <w:szCs w:val="28"/>
          <w:lang w:eastAsia="ru-RU"/>
        </w:rPr>
        <w:t>об</w:t>
      </w:r>
      <w:r>
        <w:rPr>
          <w:rFonts w:eastAsia="Times New Roman"/>
          <w:sz w:val="28"/>
          <w:szCs w:val="28"/>
          <w:lang w:eastAsia="ru-RU"/>
        </w:rPr>
        <w:t xml:space="preserve">щей совместной собственности на </w:t>
      </w:r>
      <w:r w:rsidR="00E3453F" w:rsidRPr="00E3453F">
        <w:rPr>
          <w:rFonts w:eastAsia="Times New Roman"/>
          <w:sz w:val="28"/>
          <w:szCs w:val="28"/>
          <w:lang w:eastAsia="ru-RU"/>
        </w:rPr>
        <w:t>недвижимое имущество.</w:t>
      </w:r>
    </w:p>
    <w:p w:rsidR="00E01272" w:rsidRPr="00E3453F" w:rsidRDefault="00E01272" w:rsidP="00E01272">
      <w:pPr>
        <w:tabs>
          <w:tab w:val="left" w:pos="567"/>
        </w:tabs>
        <w:overflowPunct w:val="0"/>
        <w:autoSpaceDE w:val="0"/>
        <w:autoSpaceDN w:val="0"/>
        <w:adjustRightInd w:val="0"/>
        <w:spacing w:after="0" w:line="240" w:lineRule="auto"/>
        <w:ind w:left="709"/>
        <w:jc w:val="both"/>
        <w:textAlignment w:val="baseline"/>
        <w:rPr>
          <w:rFonts w:eastAsia="Times New Roman"/>
          <w:sz w:val="28"/>
          <w:szCs w:val="28"/>
          <w:lang w:eastAsia="ru-RU"/>
        </w:rPr>
      </w:pPr>
      <w:r>
        <w:rPr>
          <w:rFonts w:eastAsia="Times New Roman"/>
          <w:sz w:val="28"/>
          <w:szCs w:val="28"/>
          <w:lang w:eastAsia="ru-RU"/>
        </w:rPr>
        <w:t xml:space="preserve">14. </w:t>
      </w:r>
      <w:r w:rsidRPr="00E01272">
        <w:rPr>
          <w:rFonts w:eastAsia="Times New Roman"/>
          <w:sz w:val="28"/>
          <w:szCs w:val="28"/>
          <w:lang w:eastAsia="ru-RU"/>
        </w:rPr>
        <w:t>Условия предоставления сведений о государственной регистрации прав и об объектах недвижимого имущества</w:t>
      </w:r>
    </w:p>
    <w:p w:rsidR="00E3453F" w:rsidRDefault="00E01272" w:rsidP="00E01272">
      <w:pPr>
        <w:tabs>
          <w:tab w:val="left" w:pos="567"/>
        </w:tabs>
        <w:overflowPunct w:val="0"/>
        <w:autoSpaceDE w:val="0"/>
        <w:autoSpaceDN w:val="0"/>
        <w:adjustRightInd w:val="0"/>
        <w:spacing w:after="0" w:line="240" w:lineRule="auto"/>
        <w:ind w:left="709"/>
        <w:jc w:val="both"/>
        <w:textAlignment w:val="baseline"/>
        <w:rPr>
          <w:rFonts w:eastAsia="Times New Roman"/>
          <w:sz w:val="28"/>
          <w:szCs w:val="28"/>
          <w:lang w:eastAsia="ru-RU"/>
        </w:rPr>
      </w:pPr>
      <w:r>
        <w:rPr>
          <w:rFonts w:eastAsia="Times New Roman"/>
          <w:sz w:val="28"/>
          <w:szCs w:val="28"/>
          <w:lang w:eastAsia="ru-RU"/>
        </w:rPr>
        <w:t>1</w:t>
      </w:r>
      <w:r w:rsidR="00E3453F" w:rsidRPr="00E3453F">
        <w:rPr>
          <w:rFonts w:eastAsia="Times New Roman"/>
          <w:sz w:val="28"/>
          <w:szCs w:val="28"/>
          <w:lang w:eastAsia="ru-RU"/>
        </w:rPr>
        <w:t>5. Ответственность при госу</w:t>
      </w:r>
      <w:r>
        <w:rPr>
          <w:rFonts w:eastAsia="Times New Roman"/>
          <w:sz w:val="28"/>
          <w:szCs w:val="28"/>
          <w:lang w:eastAsia="ru-RU"/>
        </w:rPr>
        <w:t>дарственной регистрации прав на н</w:t>
      </w:r>
      <w:r w:rsidR="00E3453F" w:rsidRPr="00E3453F">
        <w:rPr>
          <w:rFonts w:eastAsia="Times New Roman"/>
          <w:sz w:val="28"/>
          <w:szCs w:val="28"/>
          <w:lang w:eastAsia="ru-RU"/>
        </w:rPr>
        <w:t>едвижимое имущество и сделок с ним.</w:t>
      </w:r>
    </w:p>
    <w:p w:rsidR="00A84F06" w:rsidRPr="009073C3" w:rsidRDefault="00A84F06" w:rsidP="00B54CD0">
      <w:pPr>
        <w:tabs>
          <w:tab w:val="left" w:pos="2073"/>
        </w:tabs>
        <w:spacing w:after="0" w:line="240" w:lineRule="auto"/>
        <w:rPr>
          <w:rFonts w:eastAsia="Times New Roman"/>
          <w:b/>
          <w:sz w:val="28"/>
          <w:szCs w:val="28"/>
        </w:rPr>
      </w:pPr>
    </w:p>
    <w:p w:rsidR="00A84F06" w:rsidRPr="009073C3" w:rsidRDefault="00A84F06" w:rsidP="00A84F06">
      <w:pPr>
        <w:spacing w:after="0" w:line="240" w:lineRule="auto"/>
        <w:ind w:firstLine="709"/>
        <w:rPr>
          <w:rFonts w:eastAsia="Times New Roman"/>
          <w:b/>
          <w:sz w:val="28"/>
          <w:szCs w:val="28"/>
        </w:rPr>
      </w:pPr>
      <w:r w:rsidRPr="009073C3">
        <w:rPr>
          <w:rFonts w:eastAsia="Times New Roman"/>
          <w:b/>
          <w:sz w:val="28"/>
          <w:szCs w:val="28"/>
        </w:rPr>
        <w:t>Требования к структуре, оформлению и критерии оценки реферата</w:t>
      </w:r>
    </w:p>
    <w:p w:rsidR="00A84F06" w:rsidRPr="009073C3" w:rsidRDefault="00A84F06" w:rsidP="00A84F06">
      <w:pPr>
        <w:spacing w:after="0" w:line="240" w:lineRule="auto"/>
        <w:ind w:firstLine="709"/>
        <w:rPr>
          <w:rFonts w:eastAsia="Times New Roman"/>
          <w:b/>
          <w:bCs/>
          <w:sz w:val="28"/>
          <w:szCs w:val="28"/>
        </w:rPr>
      </w:pPr>
    </w:p>
    <w:p w:rsidR="00A84F06" w:rsidRPr="009073C3" w:rsidRDefault="00A84F06" w:rsidP="00A84F06">
      <w:pPr>
        <w:spacing w:after="0" w:line="240" w:lineRule="auto"/>
        <w:ind w:firstLine="709"/>
        <w:rPr>
          <w:rFonts w:eastAsia="Times New Roman"/>
          <w:sz w:val="28"/>
          <w:szCs w:val="28"/>
        </w:rPr>
      </w:pPr>
      <w:r w:rsidRPr="009073C3">
        <w:rPr>
          <w:rFonts w:eastAsia="Times New Roman"/>
          <w:b/>
          <w:bCs/>
          <w:sz w:val="28"/>
          <w:szCs w:val="28"/>
        </w:rPr>
        <w:t>Структура реферата</w:t>
      </w:r>
    </w:p>
    <w:p w:rsidR="00A84F06" w:rsidRPr="009073C3" w:rsidRDefault="00A84F06" w:rsidP="00A84F06">
      <w:pPr>
        <w:spacing w:after="0" w:line="240" w:lineRule="auto"/>
        <w:ind w:firstLine="709"/>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1)     Реферат должен быть структурирован (по главам, разделам, параграфам). В зависимости от тематики реферата к нему могут быть оформлены приложения, содержащие документы, иллюстрации, таблицы, схемы и т.д.</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2)     Реферат должен иметь следующую структуру:</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титульный лист;</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оглавление с указанием глав, параграфов, страниц;</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введение;</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основная часть (разбитая на главы и параграфы);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заключение;</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список реферируемой литературы;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приложения (если есть).</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3)     Общий объем реферата должен составлять 10-15 страниц машинописного текста: введение – 1-2 страницы, основная часть – 10-12 страниц, заключение – 1-2 страницы.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4)     Тема реферата (если выбирается студентом самостоятельно) должна соответствовать критериям:</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грамотность с литературной точки зрения;</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четкость рамок исследуемой проблемы (недопустима как излишняя широта, так и узкая ограниченность);</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сочетание ёмкости и лаконичности формулировок;</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lastRenderedPageBreak/>
        <w:t>-         адекватность уровню студенческой учебно-исследовательской работы (недопустима как чрезмерная упрощенность, так и излишняя наукообразность, а также использование спорной с научной точки зрения терминологии).</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5)     Вводная часть должна включать в себя:</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обоснование актуальности темы реферата с позиции научной значимости (малая изученность вопроса, его спорность, дискуссионность и прочее), либо современной востребованности;</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постановку целей и формирование задач, которые требуется решить для выполнения цели;</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краткий обзор и анализ источников базы, изучения литературы и прочих источников информации (при этом ограничение их только учебной и справочной литературой недопустимо).</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6)     Основная часть реферата структурируется по главам, параграфам, количество и название которых определяются автором и руководителем. Подбор её должен быть направлен на рассмотрение и раскрытие основных положений выбранной темы. Основная часть реферата, помимо исследованного из разных источников содержания, должна включать в себя собственное мнение студента и сформулированные выводы, опирающиеся на приведенные факты.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Обязательным являются ссылки на авторов, чьи позиции, мнения, информация использованы в реферате. Цитирование и ссылки не должны подменять позиции автора реферата. Излишняя высокопарность, злоупотребления терминологией, объемные отступления от темы, несоразмерная растянутость отдельных глав, разделов, параграфов рассматриваются в качестве недостатков основной части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7)     Заключительная часть реферата состоит из подведения итогов выполненной работы, краткого и четкого изложения выводов, анализа степени выполнения поставленных во введении задач, указывается, что нового лично для себя ученики вынесли из работы над рефератом.</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xml:space="preserve">8)     Список литературы к реферату оформляется в алфавитной последовательности, в него вносится весь перечень изученных студентом в процессе написания реферата монографий, статей, учебников, справочников, энциклопедий.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9)     После списка литературы могут быть помещены различные приложения (таблицы, графики, диаграммы, иллюстрации и пр.) Каждое приложение нумеруется и оформляется с нового листа.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xml:space="preserve">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
          <w:bCs/>
          <w:sz w:val="28"/>
          <w:szCs w:val="28"/>
        </w:rPr>
        <w:t>Оформление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Реферат должен быть представлен в сброшюрованном виде. Оформление реферата производится в соответствии с требованиями, предъявляемыми СТО 02069024.101–2015 РАБОТЫ СТУДЕНЧЕСКИЕ. Общие требования и правила оформления (утвержден 28.12.2015).</w:t>
      </w:r>
      <w:r w:rsidRPr="009073C3">
        <w:rPr>
          <w:rFonts w:eastAsia="Times New Roman"/>
          <w:sz w:val="24"/>
          <w:szCs w:val="24"/>
          <w:lang w:eastAsia="ru-RU"/>
        </w:rPr>
        <w:t xml:space="preserve"> </w:t>
      </w:r>
      <w:hyperlink r:id="rId16" w:history="1">
        <w:r w:rsidRPr="009073C3">
          <w:rPr>
            <w:rFonts w:eastAsia="Times New Roman"/>
            <w:color w:val="0000FF"/>
            <w:sz w:val="28"/>
            <w:u w:val="single"/>
          </w:rPr>
          <w:t>http://osu.ru/doc/385</w:t>
        </w:r>
      </w:hyperlink>
      <w:r w:rsidRPr="009073C3">
        <w:rPr>
          <w:rFonts w:eastAsia="Times New Roman"/>
          <w:sz w:val="28"/>
          <w:szCs w:val="28"/>
        </w:rPr>
        <w:t xml:space="preserve">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
          <w:bCs/>
          <w:sz w:val="28"/>
          <w:szCs w:val="28"/>
        </w:rPr>
        <w:t>Руководство и рецензирование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1)    Руководителем реферата является преподаватель, ведущий данную дисциплину.</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2)    Деятельность руководителя включает в себя:</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предложения и (или) корректировку темы реферата;</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обсуждение содержания и плана реферата;</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рекомендации по подбору литературы;</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lastRenderedPageBreak/>
        <w:t xml:space="preserve"> планирование и контроль за работой над рефератом;</w:t>
      </w:r>
    </w:p>
    <w:p w:rsidR="00A84F06" w:rsidRPr="009073C3" w:rsidRDefault="00A84F06" w:rsidP="00A84F06">
      <w:pPr>
        <w:numPr>
          <w:ilvl w:val="0"/>
          <w:numId w:val="11"/>
        </w:numPr>
        <w:spacing w:after="0" w:line="240" w:lineRule="auto"/>
        <w:ind w:firstLine="709"/>
        <w:contextualSpacing/>
        <w:jc w:val="both"/>
        <w:rPr>
          <w:rFonts w:eastAsia="Times New Roman"/>
          <w:sz w:val="28"/>
          <w:szCs w:val="28"/>
        </w:rPr>
      </w:pPr>
      <w:r w:rsidRPr="009073C3">
        <w:rPr>
          <w:rFonts w:eastAsia="Times New Roman"/>
          <w:sz w:val="28"/>
          <w:szCs w:val="28"/>
        </w:rPr>
        <w:t xml:space="preserve"> написание отзыва, содержащего анализ реферата и оценку исследовательских качеств обучающегося, проявленных в ходе выполнения работы.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
          <w:bCs/>
          <w:sz w:val="28"/>
          <w:szCs w:val="28"/>
        </w:rPr>
        <w:t>Критерии оценки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К общим критериям можно отнести:</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Соответствие реферата теме.</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Глубина и полнота раскрытия темы.</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Адекватность передачи первоисточника.</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Логичность, связность.</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Доказательность.</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Структурная упорядоченность (наличие введения, основной части, заключения, их оптимальное соотношение).</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Оформление (наличие плана, списка литературы, культура, цитирования, сноски и т.д.).</w:t>
      </w:r>
    </w:p>
    <w:p w:rsidR="00A84F06" w:rsidRPr="009073C3" w:rsidRDefault="00A84F06" w:rsidP="00A84F06">
      <w:pPr>
        <w:numPr>
          <w:ilvl w:val="0"/>
          <w:numId w:val="10"/>
        </w:numPr>
        <w:spacing w:after="0" w:line="240" w:lineRule="auto"/>
        <w:ind w:firstLine="709"/>
        <w:contextualSpacing/>
        <w:jc w:val="both"/>
        <w:rPr>
          <w:rFonts w:eastAsia="Times New Roman"/>
          <w:sz w:val="28"/>
          <w:szCs w:val="28"/>
        </w:rPr>
      </w:pPr>
      <w:r w:rsidRPr="009073C3">
        <w:rPr>
          <w:rFonts w:eastAsia="Times New Roman"/>
          <w:sz w:val="28"/>
          <w:szCs w:val="28"/>
        </w:rPr>
        <w:t xml:space="preserve"> Языковая правильность.</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Частные критерии относятся к конкретным структурным частям реферата: введению, основной части, заключению.</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1) Критерии оценки введения:</w:t>
      </w:r>
    </w:p>
    <w:p w:rsidR="00A84F06" w:rsidRPr="009073C3" w:rsidRDefault="00A84F06" w:rsidP="00A84F06">
      <w:pPr>
        <w:numPr>
          <w:ilvl w:val="0"/>
          <w:numId w:val="7"/>
        </w:numPr>
        <w:spacing w:after="0" w:line="240" w:lineRule="auto"/>
        <w:contextualSpacing/>
        <w:jc w:val="both"/>
        <w:rPr>
          <w:rFonts w:eastAsia="Times New Roman"/>
          <w:sz w:val="28"/>
          <w:szCs w:val="28"/>
        </w:rPr>
      </w:pPr>
      <w:r w:rsidRPr="009073C3">
        <w:rPr>
          <w:rFonts w:eastAsia="Times New Roman"/>
          <w:sz w:val="28"/>
          <w:szCs w:val="28"/>
        </w:rPr>
        <w:t>Наличие обоснования выбора темы, её актуальности.</w:t>
      </w:r>
    </w:p>
    <w:p w:rsidR="00A84F06" w:rsidRPr="009073C3" w:rsidRDefault="00A84F06" w:rsidP="00A84F06">
      <w:pPr>
        <w:numPr>
          <w:ilvl w:val="0"/>
          <w:numId w:val="7"/>
        </w:numPr>
        <w:spacing w:after="0" w:line="240" w:lineRule="auto"/>
        <w:contextualSpacing/>
        <w:jc w:val="both"/>
        <w:rPr>
          <w:rFonts w:eastAsia="Times New Roman"/>
          <w:sz w:val="28"/>
          <w:szCs w:val="28"/>
        </w:rPr>
      </w:pPr>
      <w:r w:rsidRPr="009073C3">
        <w:rPr>
          <w:rFonts w:eastAsia="Times New Roman"/>
          <w:sz w:val="28"/>
          <w:szCs w:val="28"/>
        </w:rPr>
        <w:t>Наличие сформулированных целей и задач работы.</w:t>
      </w:r>
    </w:p>
    <w:p w:rsidR="00A84F06" w:rsidRPr="009073C3" w:rsidRDefault="00A84F06" w:rsidP="00A84F06">
      <w:pPr>
        <w:numPr>
          <w:ilvl w:val="0"/>
          <w:numId w:val="7"/>
        </w:numPr>
        <w:spacing w:after="0" w:line="240" w:lineRule="auto"/>
        <w:contextualSpacing/>
        <w:jc w:val="both"/>
        <w:rPr>
          <w:rFonts w:eastAsia="Times New Roman"/>
          <w:sz w:val="28"/>
          <w:szCs w:val="28"/>
        </w:rPr>
      </w:pPr>
      <w:r w:rsidRPr="009073C3">
        <w:rPr>
          <w:rFonts w:eastAsia="Times New Roman"/>
          <w:sz w:val="28"/>
          <w:szCs w:val="28"/>
        </w:rPr>
        <w:t>Наличие краткой характеристики первоисточников.</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2)     Критерии оценки основной части:</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Структурирования материала по разделам, параграфам, абзацам.</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Наличие заголовка к частям текста и их удачность.</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proofErr w:type="spellStart"/>
      <w:r w:rsidRPr="009073C3">
        <w:rPr>
          <w:rFonts w:eastAsia="Times New Roman"/>
          <w:sz w:val="28"/>
          <w:szCs w:val="28"/>
        </w:rPr>
        <w:t>Проблемность</w:t>
      </w:r>
      <w:proofErr w:type="spellEnd"/>
      <w:r w:rsidRPr="009073C3">
        <w:rPr>
          <w:rFonts w:eastAsia="Times New Roman"/>
          <w:sz w:val="28"/>
          <w:szCs w:val="28"/>
        </w:rPr>
        <w:t xml:space="preserve"> и разносторонность в изложении материала.</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Выделение в тексте основных понятий и терминов, их толкование.</w:t>
      </w:r>
    </w:p>
    <w:p w:rsidR="00A84F06" w:rsidRPr="009073C3" w:rsidRDefault="00A84F06" w:rsidP="00A84F06">
      <w:pPr>
        <w:numPr>
          <w:ilvl w:val="0"/>
          <w:numId w:val="8"/>
        </w:numPr>
        <w:tabs>
          <w:tab w:val="left" w:pos="1843"/>
          <w:tab w:val="left" w:pos="2694"/>
        </w:tabs>
        <w:spacing w:after="0" w:line="240" w:lineRule="auto"/>
        <w:ind w:hanging="436"/>
        <w:contextualSpacing/>
        <w:jc w:val="both"/>
        <w:rPr>
          <w:rFonts w:eastAsia="Times New Roman"/>
          <w:sz w:val="28"/>
          <w:szCs w:val="28"/>
        </w:rPr>
      </w:pPr>
      <w:r w:rsidRPr="009073C3">
        <w:rPr>
          <w:rFonts w:eastAsia="Times New Roman"/>
          <w:sz w:val="28"/>
          <w:szCs w:val="28"/>
        </w:rPr>
        <w:t>Наличие примеров, иллюстрирующих теоретические положения.</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3)    Критерии оценки заключения:</w:t>
      </w:r>
    </w:p>
    <w:p w:rsidR="00A84F06" w:rsidRPr="009073C3" w:rsidRDefault="00A84F06" w:rsidP="00A84F06">
      <w:pPr>
        <w:numPr>
          <w:ilvl w:val="0"/>
          <w:numId w:val="9"/>
        </w:numPr>
        <w:spacing w:after="0" w:line="240" w:lineRule="auto"/>
        <w:contextualSpacing/>
        <w:jc w:val="both"/>
        <w:rPr>
          <w:rFonts w:eastAsia="Times New Roman"/>
          <w:sz w:val="28"/>
          <w:szCs w:val="28"/>
        </w:rPr>
      </w:pPr>
      <w:r w:rsidRPr="009073C3">
        <w:rPr>
          <w:rFonts w:eastAsia="Times New Roman"/>
          <w:sz w:val="28"/>
          <w:szCs w:val="28"/>
        </w:rPr>
        <w:t>Наличие выводов по результатам анализа.</w:t>
      </w:r>
    </w:p>
    <w:p w:rsidR="00A84F06" w:rsidRPr="009073C3" w:rsidRDefault="00A84F06" w:rsidP="00A84F06">
      <w:pPr>
        <w:numPr>
          <w:ilvl w:val="0"/>
          <w:numId w:val="9"/>
        </w:numPr>
        <w:spacing w:after="0" w:line="240" w:lineRule="auto"/>
        <w:contextualSpacing/>
        <w:jc w:val="both"/>
        <w:rPr>
          <w:rFonts w:eastAsia="Times New Roman"/>
          <w:sz w:val="28"/>
          <w:szCs w:val="28"/>
        </w:rPr>
      </w:pPr>
      <w:r w:rsidRPr="009073C3">
        <w:rPr>
          <w:rFonts w:eastAsia="Times New Roman"/>
          <w:sz w:val="28"/>
          <w:szCs w:val="28"/>
        </w:rPr>
        <w:t>Выражение своего мнения по проблеме.</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
          <w:bCs/>
          <w:sz w:val="28"/>
          <w:szCs w:val="28"/>
        </w:rPr>
        <w:t>Процедура подготовки и защиты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Процедура защиты реферата состоит из этапов:</w:t>
      </w:r>
    </w:p>
    <w:p w:rsidR="00A84F06" w:rsidRPr="009073C3" w:rsidRDefault="00A84F06" w:rsidP="00A84F06">
      <w:pPr>
        <w:numPr>
          <w:ilvl w:val="0"/>
          <w:numId w:val="12"/>
        </w:numPr>
        <w:spacing w:after="0" w:line="240" w:lineRule="auto"/>
        <w:contextualSpacing/>
        <w:jc w:val="both"/>
        <w:rPr>
          <w:rFonts w:eastAsia="Times New Roman"/>
          <w:sz w:val="28"/>
          <w:szCs w:val="28"/>
        </w:rPr>
      </w:pPr>
      <w:r w:rsidRPr="009073C3">
        <w:rPr>
          <w:rFonts w:eastAsia="Times New Roman"/>
          <w:sz w:val="28"/>
          <w:szCs w:val="28"/>
        </w:rPr>
        <w:t>выступление студента в течение 5-7 мин.</w:t>
      </w:r>
    </w:p>
    <w:p w:rsidR="00A84F06" w:rsidRPr="009073C3" w:rsidRDefault="00A84F06" w:rsidP="00A84F06">
      <w:pPr>
        <w:numPr>
          <w:ilvl w:val="0"/>
          <w:numId w:val="12"/>
        </w:numPr>
        <w:spacing w:after="0" w:line="240" w:lineRule="auto"/>
        <w:contextualSpacing/>
        <w:jc w:val="both"/>
        <w:rPr>
          <w:rFonts w:eastAsia="Times New Roman"/>
          <w:sz w:val="28"/>
          <w:szCs w:val="28"/>
        </w:rPr>
      </w:pPr>
      <w:r w:rsidRPr="009073C3">
        <w:rPr>
          <w:rFonts w:eastAsia="Times New Roman"/>
          <w:sz w:val="28"/>
          <w:szCs w:val="28"/>
        </w:rPr>
        <w:t>ответы студента на вопросы преподавателя, поставленные в пределах темы реферата;</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sz w:val="28"/>
          <w:szCs w:val="28"/>
        </w:rPr>
        <w:t> </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«отлично»</w:t>
      </w:r>
      <w:r w:rsidRPr="009073C3">
        <w:rPr>
          <w:rFonts w:eastAsia="Times New Roman"/>
          <w:bCs/>
          <w:sz w:val="28"/>
          <w:szCs w:val="28"/>
        </w:rPr>
        <w:t xml:space="preserve"> ставится</w:t>
      </w:r>
      <w:r w:rsidRPr="009073C3">
        <w:rPr>
          <w:rFonts w:eastAsia="Times New Roman"/>
          <w:sz w:val="28"/>
          <w:szCs w:val="28"/>
        </w:rPr>
        <w:t xml:space="preserve">, если выполнены все требования к написанию и защите реферата: обозначена проблема и </w:t>
      </w:r>
      <w:proofErr w:type="gramStart"/>
      <w:r w:rsidRPr="009073C3">
        <w:rPr>
          <w:rFonts w:eastAsia="Times New Roman"/>
          <w:sz w:val="28"/>
          <w:szCs w:val="28"/>
        </w:rPr>
        <w:t>обоснована  её</w:t>
      </w:r>
      <w:proofErr w:type="gramEnd"/>
      <w:r w:rsidRPr="009073C3">
        <w:rPr>
          <w:rFonts w:eastAsia="Times New Roman"/>
          <w:sz w:val="28"/>
          <w:szCs w:val="28"/>
        </w:rPr>
        <w:t xml:space="preserve">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Cs/>
          <w:sz w:val="28"/>
          <w:szCs w:val="28"/>
        </w:rPr>
        <w:lastRenderedPageBreak/>
        <w:t xml:space="preserve">Оценка </w:t>
      </w:r>
      <w:r w:rsidRPr="009073C3">
        <w:rPr>
          <w:rFonts w:eastAsia="Times New Roman"/>
          <w:b/>
          <w:bCs/>
          <w:sz w:val="28"/>
          <w:szCs w:val="28"/>
        </w:rPr>
        <w:t>«хорошо»</w:t>
      </w:r>
      <w:r w:rsidRPr="009073C3">
        <w:rPr>
          <w:rFonts w:eastAsia="Times New Roman"/>
          <w:sz w:val="28"/>
          <w:szCs w:val="28"/>
        </w:rPr>
        <w:t xml:space="preserve"> – основные требования к реферату и его защите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 на дополнительные вопросы при защите даны неполные ответы.</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«удовлетворительно»</w:t>
      </w:r>
      <w:r w:rsidRPr="009073C3">
        <w:rPr>
          <w:rFonts w:eastAsia="Times New Roman"/>
          <w:sz w:val="28"/>
          <w:szCs w:val="28"/>
        </w:rPr>
        <w:t xml:space="preserve"> – имеются существенные отступления от требований к реферированию. </w:t>
      </w:r>
      <w:proofErr w:type="gramStart"/>
      <w:r w:rsidRPr="009073C3">
        <w:rPr>
          <w:rFonts w:eastAsia="Times New Roman"/>
          <w:sz w:val="28"/>
          <w:szCs w:val="28"/>
        </w:rPr>
        <w:t>В частности</w:t>
      </w:r>
      <w:proofErr w:type="gramEnd"/>
      <w:r w:rsidRPr="009073C3">
        <w:rPr>
          <w:rFonts w:eastAsia="Times New Roman"/>
          <w:sz w:val="28"/>
          <w:szCs w:val="28"/>
        </w:rPr>
        <w:t>: тема освещена лишь частично; допущены фактические ошибки в содержании реферата или при ответе на дополнительные вопросы; во время защиты студент затрудняется с формулировкой выводов.</w:t>
      </w:r>
    </w:p>
    <w:p w:rsidR="00A84F06" w:rsidRPr="009073C3" w:rsidRDefault="00A84F06" w:rsidP="00A84F06">
      <w:pPr>
        <w:spacing w:after="0" w:line="240" w:lineRule="auto"/>
        <w:ind w:firstLine="709"/>
        <w:jc w:val="both"/>
        <w:rPr>
          <w:rFonts w:eastAsia="Times New Roman"/>
          <w:sz w:val="28"/>
          <w:szCs w:val="28"/>
        </w:rPr>
      </w:pPr>
      <w:r w:rsidRPr="009073C3">
        <w:rPr>
          <w:rFonts w:eastAsia="Times New Roman"/>
          <w:bCs/>
          <w:sz w:val="28"/>
          <w:szCs w:val="28"/>
        </w:rPr>
        <w:t xml:space="preserve">Оценка </w:t>
      </w:r>
      <w:r w:rsidRPr="009073C3">
        <w:rPr>
          <w:rFonts w:eastAsia="Times New Roman"/>
          <w:b/>
          <w:bCs/>
          <w:sz w:val="28"/>
          <w:szCs w:val="28"/>
        </w:rPr>
        <w:t>«неудовлетворительно»</w:t>
      </w:r>
      <w:r w:rsidRPr="009073C3">
        <w:rPr>
          <w:rFonts w:eastAsia="Times New Roman"/>
          <w:sz w:val="28"/>
          <w:szCs w:val="28"/>
        </w:rPr>
        <w:t xml:space="preserve"> – тема реферата не раскрыта, обнаруживается существенное непонимание проблемы или реферат обучающимся не представлен.</w:t>
      </w:r>
    </w:p>
    <w:p w:rsidR="00A84F06" w:rsidRPr="004C1F71" w:rsidRDefault="00A84F06" w:rsidP="00A84F06">
      <w:pPr>
        <w:widowControl w:val="0"/>
        <w:spacing w:after="0" w:line="240" w:lineRule="auto"/>
        <w:ind w:firstLine="709"/>
        <w:jc w:val="both"/>
        <w:outlineLvl w:val="1"/>
        <w:rPr>
          <w:rFonts w:eastAsia="Times New Roman"/>
          <w:bCs/>
          <w:sz w:val="28"/>
          <w:szCs w:val="26"/>
        </w:rPr>
      </w:pPr>
    </w:p>
    <w:p w:rsidR="00C55E6B" w:rsidRPr="00ED6BBB" w:rsidRDefault="00C55E6B" w:rsidP="00F53FE7">
      <w:pPr>
        <w:tabs>
          <w:tab w:val="left" w:pos="3120"/>
        </w:tabs>
        <w:spacing w:after="0" w:line="240" w:lineRule="auto"/>
        <w:ind w:firstLine="709"/>
        <w:rPr>
          <w:rFonts w:eastAsia="Times New Roman"/>
          <w:b/>
          <w:sz w:val="28"/>
          <w:szCs w:val="28"/>
        </w:rPr>
      </w:pPr>
    </w:p>
    <w:p w:rsidR="00C55E6B" w:rsidRPr="00ED6BBB" w:rsidRDefault="00C55E6B" w:rsidP="00F53FE7">
      <w:pPr>
        <w:tabs>
          <w:tab w:val="left" w:pos="3120"/>
        </w:tabs>
        <w:spacing w:after="0" w:line="240" w:lineRule="auto"/>
        <w:ind w:firstLine="709"/>
        <w:rPr>
          <w:rFonts w:eastAsia="Times New Roman"/>
          <w:b/>
          <w:sz w:val="28"/>
          <w:szCs w:val="28"/>
        </w:rPr>
      </w:pPr>
    </w:p>
    <w:p w:rsidR="00C55E6B" w:rsidRPr="00ED6BBB" w:rsidRDefault="00C55E6B" w:rsidP="00F53FE7">
      <w:pPr>
        <w:tabs>
          <w:tab w:val="left" w:pos="3120"/>
        </w:tabs>
        <w:spacing w:after="0" w:line="240" w:lineRule="auto"/>
        <w:ind w:firstLine="709"/>
        <w:rPr>
          <w:rFonts w:eastAsia="Times New Roman"/>
          <w:b/>
          <w:sz w:val="28"/>
          <w:szCs w:val="28"/>
        </w:rPr>
      </w:pPr>
    </w:p>
    <w:p w:rsidR="00F53FE7" w:rsidRDefault="00F53FE7" w:rsidP="00F53FE7">
      <w:pPr>
        <w:tabs>
          <w:tab w:val="left" w:pos="3120"/>
        </w:tabs>
        <w:spacing w:after="0" w:line="240" w:lineRule="auto"/>
        <w:ind w:firstLine="709"/>
        <w:rPr>
          <w:rFonts w:eastAsia="Times New Roman"/>
          <w:b/>
          <w:sz w:val="28"/>
          <w:szCs w:val="28"/>
        </w:rPr>
      </w:pPr>
      <w:r w:rsidRPr="00E542E9">
        <w:rPr>
          <w:rFonts w:eastAsia="Times New Roman"/>
          <w:b/>
          <w:sz w:val="28"/>
          <w:szCs w:val="28"/>
          <w:lang w:val="en-US"/>
        </w:rPr>
        <w:t>B</w:t>
      </w:r>
      <w:r w:rsidRPr="00E542E9">
        <w:rPr>
          <w:rFonts w:eastAsia="Times New Roman"/>
          <w:b/>
          <w:sz w:val="28"/>
          <w:szCs w:val="28"/>
        </w:rPr>
        <w:t xml:space="preserve">.1 </w:t>
      </w:r>
      <w:r>
        <w:rPr>
          <w:rFonts w:eastAsia="Times New Roman"/>
          <w:b/>
          <w:sz w:val="28"/>
          <w:szCs w:val="28"/>
        </w:rPr>
        <w:t>Практические задания</w:t>
      </w:r>
    </w:p>
    <w:p w:rsidR="00A84F06" w:rsidRDefault="00A84F06" w:rsidP="00F53FE7">
      <w:pPr>
        <w:pStyle w:val="ReportMain"/>
        <w:suppressAutoHyphens/>
        <w:rPr>
          <w:b/>
          <w:bCs/>
          <w:sz w:val="28"/>
          <w:szCs w:val="28"/>
        </w:rPr>
      </w:pPr>
    </w:p>
    <w:p w:rsidR="00A11CF9" w:rsidRDefault="00437B16" w:rsidP="002D76FC">
      <w:pPr>
        <w:pStyle w:val="ReportMain"/>
        <w:suppressAutoHyphens/>
        <w:ind w:firstLine="709"/>
        <w:jc w:val="both"/>
        <w:rPr>
          <w:bCs/>
          <w:iCs/>
          <w:sz w:val="28"/>
          <w:szCs w:val="28"/>
        </w:rPr>
      </w:pPr>
      <w:r w:rsidRPr="00437B16">
        <w:rPr>
          <w:bCs/>
          <w:iCs/>
          <w:sz w:val="28"/>
          <w:szCs w:val="28"/>
        </w:rPr>
        <w:t>1</w:t>
      </w:r>
      <w:r>
        <w:rPr>
          <w:bCs/>
          <w:iCs/>
          <w:sz w:val="28"/>
          <w:szCs w:val="28"/>
        </w:rPr>
        <w:t xml:space="preserve">. </w:t>
      </w:r>
      <w:r w:rsidR="00A11CF9" w:rsidRPr="00A11CF9">
        <w:rPr>
          <w:bCs/>
          <w:sz w:val="28"/>
          <w:szCs w:val="28"/>
        </w:rPr>
        <w:t>Арбитражный суд принял решение о государственной регистрации перехода права собственности на объект недвижимости от АО к ООО. При правовой экспертизе документов, представленных на государственную регистраци</w:t>
      </w:r>
      <w:r w:rsidR="00A11CF9">
        <w:rPr>
          <w:bCs/>
          <w:sz w:val="28"/>
          <w:szCs w:val="28"/>
        </w:rPr>
        <w:t xml:space="preserve">ю прав, установлено, что права </w:t>
      </w:r>
      <w:r w:rsidR="00A11CF9" w:rsidRPr="00A11CF9">
        <w:rPr>
          <w:bCs/>
          <w:sz w:val="28"/>
          <w:szCs w:val="28"/>
        </w:rPr>
        <w:t>АО не были зарегистрированы в ЕГР</w:t>
      </w:r>
      <w:r w:rsidR="00A11CF9">
        <w:rPr>
          <w:bCs/>
          <w:sz w:val="28"/>
          <w:szCs w:val="28"/>
        </w:rPr>
        <w:t xml:space="preserve">Н. Должен ли суд отменить решение? </w:t>
      </w:r>
      <w:r w:rsidR="00A11CF9" w:rsidRPr="00A11CF9">
        <w:rPr>
          <w:bCs/>
          <w:sz w:val="28"/>
          <w:szCs w:val="28"/>
        </w:rPr>
        <w:t>Подлежит ли государственной регистрации право собственности ООО?</w:t>
      </w:r>
    </w:p>
    <w:p w:rsidR="00BE51CE" w:rsidRDefault="00BE51CE" w:rsidP="002D76FC">
      <w:pPr>
        <w:pStyle w:val="ReportMain"/>
        <w:suppressAutoHyphens/>
        <w:ind w:firstLine="709"/>
        <w:jc w:val="both"/>
        <w:rPr>
          <w:bCs/>
          <w:iCs/>
          <w:sz w:val="28"/>
          <w:szCs w:val="28"/>
        </w:rPr>
      </w:pPr>
    </w:p>
    <w:p w:rsidR="00B54AD6" w:rsidRDefault="00B54AD6" w:rsidP="002D76FC">
      <w:pPr>
        <w:pStyle w:val="ReportMain"/>
        <w:suppressAutoHyphens/>
        <w:ind w:firstLine="709"/>
        <w:jc w:val="both"/>
        <w:rPr>
          <w:bCs/>
          <w:iCs/>
          <w:sz w:val="28"/>
          <w:szCs w:val="28"/>
        </w:rPr>
      </w:pPr>
      <w:r>
        <w:rPr>
          <w:bCs/>
          <w:iCs/>
          <w:sz w:val="28"/>
          <w:szCs w:val="28"/>
        </w:rPr>
        <w:t>2</w:t>
      </w:r>
      <w:r w:rsidR="00437B16">
        <w:rPr>
          <w:bCs/>
          <w:iCs/>
          <w:sz w:val="28"/>
          <w:szCs w:val="28"/>
        </w:rPr>
        <w:t xml:space="preserve">. </w:t>
      </w:r>
      <w:r w:rsidR="002D76FC" w:rsidRPr="002D76FC">
        <w:rPr>
          <w:bCs/>
          <w:iCs/>
          <w:sz w:val="28"/>
          <w:szCs w:val="28"/>
        </w:rPr>
        <w:t>Г</w:t>
      </w:r>
      <w:r w:rsidR="002D76FC">
        <w:rPr>
          <w:bCs/>
          <w:iCs/>
          <w:sz w:val="28"/>
          <w:szCs w:val="28"/>
        </w:rPr>
        <w:t>раждани</w:t>
      </w:r>
      <w:r w:rsidR="002D76FC" w:rsidRPr="002D76FC">
        <w:rPr>
          <w:bCs/>
          <w:iCs/>
          <w:sz w:val="28"/>
          <w:szCs w:val="28"/>
        </w:rPr>
        <w:t>н Б. решил купить у г</w:t>
      </w:r>
      <w:r w:rsidR="002D76FC">
        <w:rPr>
          <w:bCs/>
          <w:iCs/>
          <w:sz w:val="28"/>
          <w:szCs w:val="28"/>
        </w:rPr>
        <w:t>раждан</w:t>
      </w:r>
      <w:r w:rsidR="002D76FC" w:rsidRPr="002D76FC">
        <w:rPr>
          <w:bCs/>
          <w:iCs/>
          <w:sz w:val="28"/>
          <w:szCs w:val="28"/>
        </w:rPr>
        <w:t>ки А. дачу с земельным участком. После составления договора купли-продажи они за регистрацией прав на недвижимое имущество и сделок с ним для регистрации договора. В регистрации было отказано по причине, что договор нотариально не удостоверен, а земельный участок не имеет кадастрового номера. Правомерен ли от</w:t>
      </w:r>
      <w:r w:rsidR="002D76FC">
        <w:rPr>
          <w:bCs/>
          <w:iCs/>
          <w:sz w:val="28"/>
          <w:szCs w:val="28"/>
        </w:rPr>
        <w:t xml:space="preserve">каз? С какого момента переходит </w:t>
      </w:r>
      <w:r w:rsidR="002D76FC" w:rsidRPr="002D76FC">
        <w:rPr>
          <w:bCs/>
          <w:iCs/>
          <w:sz w:val="28"/>
          <w:szCs w:val="28"/>
        </w:rPr>
        <w:t>право собственности при отчуждении недвижимого имущества, в частности при отчуждении по договору купли-продажи?</w:t>
      </w:r>
    </w:p>
    <w:p w:rsidR="00241B88" w:rsidRDefault="00241B88" w:rsidP="002D76FC">
      <w:pPr>
        <w:pStyle w:val="ReportMain"/>
        <w:suppressAutoHyphens/>
        <w:ind w:firstLine="709"/>
        <w:jc w:val="both"/>
        <w:rPr>
          <w:bCs/>
          <w:iCs/>
          <w:sz w:val="28"/>
          <w:szCs w:val="28"/>
        </w:rPr>
      </w:pPr>
    </w:p>
    <w:p w:rsidR="00241B88" w:rsidRDefault="00241B88" w:rsidP="002D76FC">
      <w:pPr>
        <w:pStyle w:val="ReportMain"/>
        <w:suppressAutoHyphens/>
        <w:ind w:firstLine="709"/>
        <w:jc w:val="both"/>
        <w:rPr>
          <w:bCs/>
          <w:iCs/>
          <w:sz w:val="28"/>
          <w:szCs w:val="28"/>
        </w:rPr>
      </w:pPr>
      <w:r>
        <w:rPr>
          <w:bCs/>
          <w:iCs/>
          <w:sz w:val="28"/>
          <w:szCs w:val="28"/>
        </w:rPr>
        <w:t xml:space="preserve">3. Гражданин И. приобрел у гражданина Э. на основании договора купли-продажи долю в квартире, находящейся в общей собственности граждан Э. и Т. Регистрирующий органом гражданину И. было отказано в регистрации права собственности на основании отсутствия нотариального удостоверения сделки. Законно ли решение регистрирующего органа? </w:t>
      </w:r>
      <w:r w:rsidR="00BE1852">
        <w:rPr>
          <w:bCs/>
          <w:iCs/>
          <w:sz w:val="28"/>
          <w:szCs w:val="28"/>
        </w:rPr>
        <w:t>Назовите о</w:t>
      </w:r>
      <w:r w:rsidR="00BE1852" w:rsidRPr="00BE1852">
        <w:rPr>
          <w:bCs/>
          <w:iCs/>
          <w:sz w:val="28"/>
          <w:szCs w:val="28"/>
        </w:rPr>
        <w:t>собенности государственной регистрации права общей собственности на недвижимое имущество</w:t>
      </w:r>
      <w:r w:rsidR="00BE1852">
        <w:rPr>
          <w:bCs/>
          <w:iCs/>
          <w:sz w:val="28"/>
          <w:szCs w:val="28"/>
        </w:rPr>
        <w:t>.</w:t>
      </w:r>
    </w:p>
    <w:p w:rsidR="001C33D2" w:rsidRDefault="001C33D2" w:rsidP="003C4A02">
      <w:pPr>
        <w:pStyle w:val="ReportMain"/>
        <w:suppressAutoHyphens/>
        <w:jc w:val="both"/>
        <w:rPr>
          <w:bCs/>
          <w:sz w:val="28"/>
          <w:szCs w:val="28"/>
        </w:rPr>
      </w:pPr>
    </w:p>
    <w:p w:rsidR="00CE49DB" w:rsidRPr="00ED6BBB" w:rsidRDefault="003C4A02" w:rsidP="00806C0F">
      <w:pPr>
        <w:pStyle w:val="ReportMain"/>
        <w:suppressAutoHyphens/>
        <w:ind w:firstLine="709"/>
        <w:jc w:val="both"/>
        <w:rPr>
          <w:bCs/>
          <w:i/>
          <w:iCs/>
          <w:sz w:val="28"/>
          <w:szCs w:val="28"/>
        </w:rPr>
      </w:pPr>
      <w:r>
        <w:rPr>
          <w:bCs/>
          <w:sz w:val="28"/>
          <w:szCs w:val="28"/>
        </w:rPr>
        <w:t>4. Гражданин Г. запросил на портале «</w:t>
      </w:r>
      <w:proofErr w:type="spellStart"/>
      <w:r>
        <w:rPr>
          <w:bCs/>
          <w:sz w:val="28"/>
          <w:szCs w:val="28"/>
        </w:rPr>
        <w:t>Госуслуги</w:t>
      </w:r>
      <w:proofErr w:type="spellEnd"/>
      <w:r>
        <w:rPr>
          <w:bCs/>
          <w:sz w:val="28"/>
          <w:szCs w:val="28"/>
        </w:rPr>
        <w:t xml:space="preserve">» выписку из </w:t>
      </w:r>
      <w:r w:rsidRPr="003C4A02">
        <w:rPr>
          <w:bCs/>
          <w:sz w:val="28"/>
          <w:szCs w:val="28"/>
        </w:rPr>
        <w:t>Едино</w:t>
      </w:r>
      <w:r>
        <w:rPr>
          <w:bCs/>
          <w:sz w:val="28"/>
          <w:szCs w:val="28"/>
        </w:rPr>
        <w:t>го</w:t>
      </w:r>
      <w:r w:rsidRPr="003C4A02">
        <w:rPr>
          <w:bCs/>
          <w:sz w:val="28"/>
          <w:szCs w:val="28"/>
        </w:rPr>
        <w:t xml:space="preserve"> государственно</w:t>
      </w:r>
      <w:r>
        <w:rPr>
          <w:bCs/>
          <w:sz w:val="28"/>
          <w:szCs w:val="28"/>
        </w:rPr>
        <w:t>го</w:t>
      </w:r>
      <w:r w:rsidRPr="003C4A02">
        <w:rPr>
          <w:bCs/>
          <w:sz w:val="28"/>
          <w:szCs w:val="28"/>
        </w:rPr>
        <w:t xml:space="preserve"> реестр</w:t>
      </w:r>
      <w:r>
        <w:rPr>
          <w:bCs/>
          <w:sz w:val="28"/>
          <w:szCs w:val="28"/>
        </w:rPr>
        <w:t>а</w:t>
      </w:r>
      <w:r w:rsidRPr="003C4A02">
        <w:rPr>
          <w:bCs/>
          <w:sz w:val="28"/>
          <w:szCs w:val="28"/>
        </w:rPr>
        <w:t xml:space="preserve"> недвижимости</w:t>
      </w:r>
      <w:r>
        <w:rPr>
          <w:bCs/>
          <w:sz w:val="28"/>
          <w:szCs w:val="28"/>
        </w:rPr>
        <w:t xml:space="preserve">, содержащую сведения, </w:t>
      </w:r>
      <w:r w:rsidRPr="003C4A02">
        <w:rPr>
          <w:bCs/>
          <w:sz w:val="28"/>
          <w:szCs w:val="28"/>
        </w:rPr>
        <w:t xml:space="preserve">представляющие собой персональные данные </w:t>
      </w:r>
      <w:r>
        <w:rPr>
          <w:bCs/>
          <w:sz w:val="28"/>
          <w:szCs w:val="28"/>
        </w:rPr>
        <w:t>гражданина Д.</w:t>
      </w:r>
      <w:r w:rsidR="00362E1F">
        <w:rPr>
          <w:bCs/>
          <w:sz w:val="28"/>
          <w:szCs w:val="28"/>
        </w:rPr>
        <w:t>, в пользу которого в ЕГРН зарегистрировано право на объект недвижимости.</w:t>
      </w:r>
      <w:r>
        <w:rPr>
          <w:bCs/>
          <w:sz w:val="28"/>
          <w:szCs w:val="28"/>
        </w:rPr>
        <w:t xml:space="preserve"> В получении данных сведений гражданину Г. было отказано</w:t>
      </w:r>
      <w:r w:rsidR="00362E1F">
        <w:rPr>
          <w:bCs/>
          <w:sz w:val="28"/>
          <w:szCs w:val="28"/>
        </w:rPr>
        <w:t>, на основании того, что он не относится к числу лиц, которым предоставляют такие сведения. Правомерно ли данное решение?  Кому могут быть предоставлены данные сведения?</w:t>
      </w:r>
    </w:p>
    <w:p w:rsidR="00CE49DB" w:rsidRPr="00CE49DB" w:rsidRDefault="00CE49DB" w:rsidP="00806C0F">
      <w:pPr>
        <w:pStyle w:val="ReportMain"/>
        <w:suppressAutoHyphens/>
        <w:ind w:firstLine="709"/>
        <w:jc w:val="both"/>
        <w:rPr>
          <w:bCs/>
          <w:i/>
          <w:iCs/>
          <w:sz w:val="28"/>
          <w:szCs w:val="28"/>
        </w:rPr>
      </w:pPr>
    </w:p>
    <w:p w:rsidR="00806C0F" w:rsidRPr="00806C0F" w:rsidRDefault="00806C0F" w:rsidP="00EE4313">
      <w:pPr>
        <w:widowControl w:val="0"/>
        <w:ind w:firstLine="709"/>
        <w:jc w:val="both"/>
        <w:rPr>
          <w:sz w:val="28"/>
          <w:szCs w:val="28"/>
          <w:lang w:eastAsia="ru-RU"/>
        </w:rPr>
      </w:pPr>
    </w:p>
    <w:p w:rsidR="00A84F06" w:rsidRPr="009E57FD" w:rsidRDefault="00A84F06" w:rsidP="00EE4313">
      <w:pPr>
        <w:widowControl w:val="0"/>
        <w:ind w:firstLine="709"/>
        <w:jc w:val="both"/>
        <w:rPr>
          <w:sz w:val="28"/>
          <w:szCs w:val="28"/>
          <w:lang w:eastAsia="ru-RU"/>
        </w:rPr>
      </w:pPr>
      <w:r w:rsidRPr="009E57FD">
        <w:rPr>
          <w:b/>
          <w:sz w:val="28"/>
          <w:szCs w:val="28"/>
          <w:lang w:eastAsia="ru-RU"/>
        </w:rPr>
        <w:lastRenderedPageBreak/>
        <w:t>Критерии оценки заданий реконструктивного уровня</w:t>
      </w:r>
      <w:r w:rsidRPr="009E57FD">
        <w:rPr>
          <w:sz w:val="28"/>
          <w:szCs w:val="28"/>
          <w:lang w:eastAsia="ru-RU"/>
        </w:rPr>
        <w:t xml:space="preserve"> </w:t>
      </w:r>
    </w:p>
    <w:p w:rsidR="00A84F06" w:rsidRPr="009E57FD" w:rsidRDefault="00A84F06" w:rsidP="00A84F06">
      <w:pPr>
        <w:widowControl w:val="0"/>
        <w:ind w:firstLine="709"/>
        <w:jc w:val="both"/>
        <w:rPr>
          <w:b/>
          <w:sz w:val="28"/>
          <w:szCs w:val="28"/>
        </w:rPr>
      </w:pPr>
      <w:r w:rsidRPr="009E57FD">
        <w:rPr>
          <w:b/>
          <w:sz w:val="28"/>
          <w:szCs w:val="28"/>
        </w:rPr>
        <w:t>Оценка «отлично»</w:t>
      </w:r>
      <w:r w:rsidRPr="009E57FD">
        <w:rPr>
          <w:sz w:val="28"/>
          <w:szCs w:val="28"/>
        </w:rPr>
        <w:t xml:space="preserve"> ставится, если студент умеет анализировать и объяснять не только результат, но и процесс получения этого результата. Понимает структуру процесса добычи знаний, его организацию, последовательность этапов, связи между ними. Знание характеризуются системностью. Имеет практику рефлексии своей собственной умственной деятельности.</w:t>
      </w:r>
    </w:p>
    <w:p w:rsidR="00A84F06" w:rsidRPr="009E57FD" w:rsidRDefault="00A84F06" w:rsidP="00A84F06">
      <w:pPr>
        <w:widowControl w:val="0"/>
        <w:ind w:firstLine="709"/>
        <w:jc w:val="both"/>
        <w:rPr>
          <w:sz w:val="28"/>
          <w:szCs w:val="28"/>
        </w:rPr>
      </w:pPr>
      <w:r w:rsidRPr="009E57FD">
        <w:rPr>
          <w:b/>
          <w:sz w:val="28"/>
          <w:szCs w:val="28"/>
        </w:rPr>
        <w:t xml:space="preserve">Оценка «хорошо» </w:t>
      </w:r>
      <w:r w:rsidRPr="009E57FD">
        <w:rPr>
          <w:bCs/>
          <w:sz w:val="28"/>
          <w:szCs w:val="28"/>
        </w:rPr>
        <w:t>– с</w:t>
      </w:r>
      <w:r w:rsidRPr="009E57FD">
        <w:rPr>
          <w:sz w:val="28"/>
          <w:szCs w:val="28"/>
        </w:rPr>
        <w:t>амостоятельно воспроизводит знания с элементами их преобразования. Применяет знания в видоизмененной, но близкой к типовой ситуации, однако проявляет при этом некоторую неуверенность. Понимает структуру этих знаний, связи между их элементами. Выделяет элементы, "видит" объединяющую идею и целое, его знания имеют высокий уровень системности. Воспроизводит процесс добывания знаний, но без помощи извне не всегда справляется.</w:t>
      </w:r>
    </w:p>
    <w:p w:rsidR="00A84F06" w:rsidRPr="009E57FD" w:rsidRDefault="00A84F06" w:rsidP="00A84F06">
      <w:pPr>
        <w:widowControl w:val="0"/>
        <w:ind w:firstLine="709"/>
        <w:jc w:val="both"/>
        <w:rPr>
          <w:b/>
          <w:sz w:val="28"/>
          <w:szCs w:val="28"/>
        </w:rPr>
      </w:pPr>
      <w:r w:rsidRPr="009E57FD">
        <w:rPr>
          <w:b/>
          <w:sz w:val="28"/>
          <w:szCs w:val="28"/>
        </w:rPr>
        <w:t xml:space="preserve">Оценка «удовлетворительно» </w:t>
      </w:r>
      <w:r w:rsidRPr="009E57FD">
        <w:rPr>
          <w:bCs/>
          <w:sz w:val="28"/>
          <w:szCs w:val="28"/>
        </w:rPr>
        <w:t>– с</w:t>
      </w:r>
      <w:r w:rsidRPr="009E57FD">
        <w:rPr>
          <w:sz w:val="28"/>
          <w:szCs w:val="28"/>
        </w:rPr>
        <w:t>амостоятельно воспроизводит знания с элементами преобразования. Применяет их в видоизмененной, но близкой к типовой ситуации. Дает свою собственную интерпретацию материала (объяснение, краткое изложение). Умеет устанавливать причинно-следственные связи, осуществляет перенос действий. Нуждается в помощи преподавателя. Неспособен к рефлексии своей собственной умственной деятельности.</w:t>
      </w:r>
    </w:p>
    <w:p w:rsidR="00A84F06" w:rsidRPr="009E57FD" w:rsidRDefault="00A84F06" w:rsidP="008F734E">
      <w:pPr>
        <w:pStyle w:val="ReportMain"/>
        <w:suppressAutoHyphens/>
        <w:ind w:firstLine="709"/>
        <w:jc w:val="both"/>
        <w:rPr>
          <w:bCs/>
          <w:sz w:val="28"/>
          <w:szCs w:val="28"/>
        </w:rPr>
      </w:pPr>
      <w:r w:rsidRPr="009E57FD">
        <w:rPr>
          <w:b/>
          <w:sz w:val="28"/>
          <w:szCs w:val="28"/>
        </w:rPr>
        <w:t xml:space="preserve">Оценка «неудовлетворительно» </w:t>
      </w:r>
      <w:r w:rsidRPr="009E57FD">
        <w:rPr>
          <w:bCs/>
          <w:sz w:val="28"/>
          <w:szCs w:val="28"/>
        </w:rPr>
        <w:t>– с</w:t>
      </w:r>
      <w:r w:rsidRPr="009E57FD">
        <w:rPr>
          <w:sz w:val="28"/>
          <w:szCs w:val="28"/>
        </w:rPr>
        <w:t>амостоятельно воспроизводит знания с элементами преобразования. Применяет их в видоизмененной, но близкой к типовой ситуации. Не может дать свою собственную интерпретацию материала (объяснение,</w:t>
      </w:r>
      <w:r w:rsidR="008F734E">
        <w:rPr>
          <w:sz w:val="28"/>
          <w:szCs w:val="28"/>
        </w:rPr>
        <w:t xml:space="preserve"> </w:t>
      </w:r>
      <w:r w:rsidR="008F734E" w:rsidRPr="008F734E">
        <w:rPr>
          <w:sz w:val="28"/>
          <w:szCs w:val="28"/>
        </w:rPr>
        <w:t>краткое изложение). Не умеет устанавливат</w:t>
      </w:r>
      <w:r w:rsidR="00806C0F">
        <w:rPr>
          <w:sz w:val="28"/>
          <w:szCs w:val="28"/>
        </w:rPr>
        <w:t xml:space="preserve">ь причинно-следственные связи, </w:t>
      </w:r>
      <w:r w:rsidR="008F734E" w:rsidRPr="008F734E">
        <w:rPr>
          <w:sz w:val="28"/>
          <w:szCs w:val="28"/>
        </w:rPr>
        <w:t>не осуществляет перенос действий. Неспособен к рефлексии своей собственной умственной деятельности.</w:t>
      </w:r>
    </w:p>
    <w:p w:rsidR="00EE4313" w:rsidRDefault="00EE4313" w:rsidP="003622B7">
      <w:pPr>
        <w:widowControl w:val="0"/>
        <w:spacing w:after="0" w:line="240" w:lineRule="auto"/>
        <w:jc w:val="both"/>
        <w:outlineLvl w:val="1"/>
        <w:rPr>
          <w:rFonts w:eastAsia="Times New Roman"/>
          <w:b/>
          <w:bCs/>
          <w:sz w:val="28"/>
          <w:szCs w:val="26"/>
        </w:rPr>
      </w:pP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bookmarkStart w:id="4" w:name="_Hlk134029593"/>
      <w:r w:rsidRPr="003622B7">
        <w:rPr>
          <w:rFonts w:eastAsia="Times New Roman"/>
          <w:b/>
          <w:bCs/>
          <w:sz w:val="28"/>
          <w:szCs w:val="26"/>
        </w:rPr>
        <w:t>Блок C</w:t>
      </w: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r w:rsidRPr="003622B7">
        <w:rPr>
          <w:rFonts w:eastAsia="Times New Roman"/>
          <w:b/>
          <w:bCs/>
          <w:sz w:val="28"/>
          <w:szCs w:val="26"/>
        </w:rPr>
        <w:t>Задания творческого уровня, позволяющие оценивать и диагностировать умения интегрировать знания различных областей, аргументировать собственную точку зрения</w:t>
      </w: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r w:rsidRPr="003622B7">
        <w:rPr>
          <w:rFonts w:eastAsia="Times New Roman"/>
          <w:b/>
          <w:bCs/>
          <w:sz w:val="28"/>
          <w:szCs w:val="26"/>
        </w:rPr>
        <w:t>С.1 Индив</w:t>
      </w:r>
      <w:r w:rsidR="00B17983">
        <w:rPr>
          <w:rFonts w:eastAsia="Times New Roman"/>
          <w:b/>
          <w:bCs/>
          <w:sz w:val="28"/>
          <w:szCs w:val="26"/>
        </w:rPr>
        <w:t>идуальные творческие задания для текущей аттестации</w:t>
      </w:r>
    </w:p>
    <w:p w:rsidR="003622B7" w:rsidRPr="003622B7" w:rsidRDefault="003622B7" w:rsidP="003622B7">
      <w:pPr>
        <w:widowControl w:val="0"/>
        <w:suppressAutoHyphens/>
        <w:spacing w:after="0" w:line="240" w:lineRule="auto"/>
        <w:ind w:firstLine="709"/>
        <w:jc w:val="both"/>
        <w:outlineLvl w:val="1"/>
        <w:rPr>
          <w:rFonts w:eastAsia="Times New Roman"/>
          <w:b/>
          <w:bCs/>
          <w:sz w:val="28"/>
          <w:szCs w:val="26"/>
        </w:rPr>
      </w:pPr>
    </w:p>
    <w:p w:rsidR="003622B7" w:rsidRPr="003622B7" w:rsidRDefault="003622B7" w:rsidP="003622B7">
      <w:pPr>
        <w:widowControl w:val="0"/>
        <w:suppressAutoHyphens/>
        <w:spacing w:after="0" w:line="240" w:lineRule="auto"/>
        <w:ind w:firstLine="709"/>
        <w:jc w:val="both"/>
        <w:outlineLvl w:val="1"/>
        <w:rPr>
          <w:b/>
          <w:bCs/>
          <w:sz w:val="28"/>
          <w:szCs w:val="28"/>
        </w:rPr>
      </w:pPr>
      <w:r w:rsidRPr="003622B7">
        <w:rPr>
          <w:b/>
          <w:bCs/>
          <w:sz w:val="28"/>
          <w:szCs w:val="28"/>
        </w:rPr>
        <w:t>Решите задачи, пользуясь следующим алгоритмом:</w:t>
      </w:r>
    </w:p>
    <w:p w:rsidR="003622B7" w:rsidRPr="003622B7" w:rsidRDefault="003622B7" w:rsidP="003622B7">
      <w:pPr>
        <w:widowControl w:val="0"/>
        <w:suppressAutoHyphens/>
        <w:spacing w:after="0" w:line="240" w:lineRule="auto"/>
        <w:ind w:firstLine="709"/>
        <w:jc w:val="both"/>
        <w:outlineLvl w:val="1"/>
        <w:rPr>
          <w:b/>
          <w:bCs/>
          <w:sz w:val="28"/>
          <w:szCs w:val="28"/>
        </w:rPr>
      </w:pP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1. Внимательно прочитайте условия задачи;</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2. Обозначьте вопросы, на которые необходимо ответить;</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3. Определить круг нормативных актов и материалов судебной практики, необходимых для решения задачи;</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4. Подберите учебную литературу, способствующую получению правильному ответу на вопросы, поставленные в задаче;</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5. Проведите постатейный анализ нормативных актов и материалов судебной практики;</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 xml:space="preserve">6. В случае возникновения затруднений нужно использовать дополнительные источники: комментарии к закону, учебные пособия, научную и специальную </w:t>
      </w:r>
      <w:r w:rsidRPr="003622B7">
        <w:rPr>
          <w:sz w:val="28"/>
          <w:szCs w:val="28"/>
        </w:rPr>
        <w:lastRenderedPageBreak/>
        <w:t>литературу;</w:t>
      </w:r>
    </w:p>
    <w:p w:rsidR="003622B7" w:rsidRPr="003622B7" w:rsidRDefault="003622B7" w:rsidP="003622B7">
      <w:pPr>
        <w:widowControl w:val="0"/>
        <w:suppressAutoHyphens/>
        <w:spacing w:after="0" w:line="240" w:lineRule="auto"/>
        <w:ind w:firstLine="709"/>
        <w:jc w:val="both"/>
        <w:outlineLvl w:val="1"/>
        <w:rPr>
          <w:sz w:val="28"/>
          <w:szCs w:val="28"/>
        </w:rPr>
      </w:pPr>
      <w:r w:rsidRPr="003622B7">
        <w:rPr>
          <w:sz w:val="28"/>
          <w:szCs w:val="28"/>
        </w:rPr>
        <w:t>7. Дайте развернутый ответ со ссылками на нормативные акты.</w:t>
      </w:r>
    </w:p>
    <w:bookmarkEnd w:id="4"/>
    <w:p w:rsidR="00A84F06" w:rsidRPr="008F6F25" w:rsidRDefault="00A84F06" w:rsidP="00A84F06">
      <w:pPr>
        <w:widowControl w:val="0"/>
        <w:spacing w:after="0" w:line="240" w:lineRule="auto"/>
        <w:ind w:firstLine="709"/>
        <w:jc w:val="both"/>
        <w:rPr>
          <w:rFonts w:eastAsia="Times New Roman"/>
          <w:b/>
          <w:sz w:val="28"/>
          <w:szCs w:val="28"/>
        </w:rPr>
      </w:pPr>
    </w:p>
    <w:p w:rsidR="00A84F06" w:rsidRPr="009073C3" w:rsidRDefault="00A84F06" w:rsidP="00A84F06">
      <w:pPr>
        <w:spacing w:after="0" w:line="240" w:lineRule="auto"/>
        <w:jc w:val="center"/>
        <w:rPr>
          <w:rFonts w:eastAsia="Times New Roman"/>
          <w:b/>
          <w:sz w:val="28"/>
          <w:szCs w:val="28"/>
        </w:rPr>
      </w:pPr>
    </w:p>
    <w:p w:rsidR="00A84F06" w:rsidRPr="00B5577F" w:rsidRDefault="00A84F06" w:rsidP="00A84F06">
      <w:pPr>
        <w:rPr>
          <w:b/>
          <w:sz w:val="28"/>
          <w:szCs w:val="28"/>
        </w:rPr>
      </w:pPr>
      <w:r>
        <w:rPr>
          <w:b/>
          <w:sz w:val="28"/>
          <w:szCs w:val="28"/>
        </w:rPr>
        <w:t>С.1</w:t>
      </w:r>
      <w:r w:rsidRPr="00B5577F">
        <w:rPr>
          <w:b/>
          <w:sz w:val="28"/>
          <w:szCs w:val="28"/>
        </w:rPr>
        <w:t xml:space="preserve"> - Индивидуальные творческие задания</w:t>
      </w:r>
    </w:p>
    <w:p w:rsidR="00A84F06" w:rsidRDefault="00BE51CE" w:rsidP="00BE51CE">
      <w:pPr>
        <w:widowControl w:val="0"/>
        <w:tabs>
          <w:tab w:val="left" w:pos="2295"/>
        </w:tabs>
        <w:spacing w:after="0" w:line="240" w:lineRule="auto"/>
        <w:jc w:val="both"/>
        <w:rPr>
          <w:bCs/>
          <w:sz w:val="28"/>
        </w:rPr>
      </w:pPr>
      <w:r>
        <w:rPr>
          <w:sz w:val="28"/>
          <w:szCs w:val="28"/>
        </w:rPr>
        <w:t xml:space="preserve">Задача 1. </w:t>
      </w:r>
      <w:r w:rsidRPr="00BE51CE">
        <w:rPr>
          <w:sz w:val="28"/>
          <w:szCs w:val="28"/>
        </w:rPr>
        <w:t xml:space="preserve">Предприниматель </w:t>
      </w:r>
      <w:r>
        <w:rPr>
          <w:sz w:val="28"/>
          <w:szCs w:val="28"/>
        </w:rPr>
        <w:t>Д.</w:t>
      </w:r>
      <w:r w:rsidRPr="00BE51CE">
        <w:rPr>
          <w:sz w:val="28"/>
          <w:szCs w:val="28"/>
        </w:rPr>
        <w:t xml:space="preserve"> дал взаймы предпринимателю С</w:t>
      </w:r>
      <w:r>
        <w:rPr>
          <w:sz w:val="28"/>
          <w:szCs w:val="28"/>
        </w:rPr>
        <w:t>.</w:t>
      </w:r>
      <w:r w:rsidRPr="00BE51CE">
        <w:rPr>
          <w:sz w:val="28"/>
          <w:szCs w:val="28"/>
        </w:rPr>
        <w:t xml:space="preserve"> 5 млн. рублей на </w:t>
      </w:r>
      <w:r w:rsidR="004A4454">
        <w:rPr>
          <w:sz w:val="28"/>
          <w:szCs w:val="28"/>
        </w:rPr>
        <w:t>3</w:t>
      </w:r>
      <w:r w:rsidRPr="00BE51CE">
        <w:rPr>
          <w:sz w:val="28"/>
          <w:szCs w:val="28"/>
        </w:rPr>
        <w:t xml:space="preserve"> года по залог нежилого помещения, принадлежащего П. </w:t>
      </w:r>
      <w:proofErr w:type="gramStart"/>
      <w:r w:rsidRPr="00BE51CE">
        <w:rPr>
          <w:sz w:val="28"/>
          <w:szCs w:val="28"/>
        </w:rPr>
        <w:t>Договор залога</w:t>
      </w:r>
      <w:proofErr w:type="gramEnd"/>
      <w:r w:rsidRPr="00BE51CE">
        <w:rPr>
          <w:sz w:val="28"/>
          <w:szCs w:val="28"/>
        </w:rPr>
        <w:t xml:space="preserve"> был представлен на государственную регистрацию, однако регистрирующим орган было отказано в государственной регистрации ипотеки в связи с отсутствием доказательств факта передачи денежных средств по договору займа. Предприниматели обжаловали отказ в арбитражный суд. </w:t>
      </w:r>
      <w:r w:rsidR="00A17D80" w:rsidRPr="00A17D80">
        <w:rPr>
          <w:sz w:val="28"/>
          <w:szCs w:val="28"/>
        </w:rPr>
        <w:t>Подлежит ли жалоба удовлетворению? Сформулируйте и аргументируйте правовую позицию заявителей и регистрирующего органа.</w:t>
      </w:r>
    </w:p>
    <w:p w:rsidR="00834716" w:rsidRDefault="00834716" w:rsidP="00B151B8">
      <w:pPr>
        <w:autoSpaceDE w:val="0"/>
        <w:autoSpaceDN w:val="0"/>
        <w:adjustRightInd w:val="0"/>
        <w:spacing w:after="0" w:line="240" w:lineRule="auto"/>
        <w:jc w:val="both"/>
        <w:rPr>
          <w:bCs/>
          <w:sz w:val="28"/>
        </w:rPr>
      </w:pPr>
    </w:p>
    <w:p w:rsidR="008D76EB" w:rsidRPr="008D76EB" w:rsidRDefault="00840574" w:rsidP="00BE1852">
      <w:pPr>
        <w:autoSpaceDE w:val="0"/>
        <w:autoSpaceDN w:val="0"/>
        <w:adjustRightInd w:val="0"/>
        <w:spacing w:after="0" w:line="240" w:lineRule="auto"/>
        <w:jc w:val="both"/>
        <w:rPr>
          <w:bCs/>
          <w:i/>
          <w:sz w:val="28"/>
        </w:rPr>
      </w:pPr>
      <w:r>
        <w:rPr>
          <w:bCs/>
          <w:sz w:val="28"/>
        </w:rPr>
        <w:t xml:space="preserve">Задача 2. </w:t>
      </w:r>
      <w:r w:rsidR="0092040C">
        <w:rPr>
          <w:bCs/>
          <w:sz w:val="28"/>
        </w:rPr>
        <w:t xml:space="preserve">Несовершеннолетняя </w:t>
      </w:r>
      <w:r w:rsidR="00E04A66">
        <w:rPr>
          <w:bCs/>
          <w:sz w:val="28"/>
        </w:rPr>
        <w:t xml:space="preserve">Е. </w:t>
      </w:r>
      <w:r w:rsidR="0092040C" w:rsidRPr="0092040C">
        <w:rPr>
          <w:bCs/>
          <w:sz w:val="28"/>
        </w:rPr>
        <w:t xml:space="preserve">проживала одна в квартире, доставшейся ей по наследству. Ее попечителем был назначен ее брат, проживавший с семьей в соседнем доме. В 16 лет </w:t>
      </w:r>
      <w:r w:rsidR="00E04A66">
        <w:rPr>
          <w:bCs/>
          <w:sz w:val="28"/>
        </w:rPr>
        <w:t>согласилась выйти замуж за своего знакомого.</w:t>
      </w:r>
      <w:r w:rsidR="0092040C" w:rsidRPr="0092040C">
        <w:rPr>
          <w:bCs/>
          <w:sz w:val="28"/>
        </w:rPr>
        <w:t xml:space="preserve"> Они подали заявление о снижении брачного возраста в местную администрацию и после положительного решения зарегистрировали свой брак. После этого </w:t>
      </w:r>
      <w:r w:rsidR="00E04A66">
        <w:rPr>
          <w:bCs/>
          <w:sz w:val="28"/>
        </w:rPr>
        <w:t>Е.</w:t>
      </w:r>
      <w:r w:rsidR="0092040C" w:rsidRPr="0092040C">
        <w:rPr>
          <w:bCs/>
          <w:sz w:val="28"/>
        </w:rPr>
        <w:t xml:space="preserve"> решила продать свою квартиру, однако орган, осуществляющий государственную регистрацию прав на недвижимость и сделок с нею, отказался зарегистрировать договор, поскольку </w:t>
      </w:r>
      <w:r w:rsidR="00E04A66">
        <w:rPr>
          <w:bCs/>
          <w:sz w:val="28"/>
        </w:rPr>
        <w:t>Е.</w:t>
      </w:r>
      <w:r w:rsidR="0092040C" w:rsidRPr="0092040C">
        <w:rPr>
          <w:bCs/>
          <w:sz w:val="28"/>
        </w:rPr>
        <w:t xml:space="preserve"> является несовершеннолетней, а значит, для совершения соответствующей сделки ей необходимо получить согласие попечителя, а также органа опеки и попечительства. </w:t>
      </w:r>
      <w:r w:rsidR="00E04A66">
        <w:rPr>
          <w:bCs/>
          <w:sz w:val="28"/>
        </w:rPr>
        <w:t xml:space="preserve">Е. обратилась в суд. </w:t>
      </w:r>
      <w:r w:rsidR="0092040C" w:rsidRPr="0092040C">
        <w:rPr>
          <w:bCs/>
          <w:sz w:val="28"/>
        </w:rPr>
        <w:t>Какое решение должен вынести в суд?</w:t>
      </w:r>
      <w:r w:rsidR="008D76EB" w:rsidRPr="008D76EB">
        <w:rPr>
          <w:bCs/>
          <w:sz w:val="28"/>
        </w:rPr>
        <w:br/>
      </w:r>
    </w:p>
    <w:p w:rsidR="008D76EB" w:rsidRPr="008D76EB" w:rsidRDefault="008D76EB" w:rsidP="00D76715">
      <w:pPr>
        <w:autoSpaceDE w:val="0"/>
        <w:autoSpaceDN w:val="0"/>
        <w:adjustRightInd w:val="0"/>
        <w:spacing w:after="0" w:line="240" w:lineRule="auto"/>
        <w:jc w:val="both"/>
        <w:rPr>
          <w:bCs/>
          <w:i/>
          <w:sz w:val="28"/>
        </w:rPr>
      </w:pPr>
      <w:r w:rsidRPr="008D76EB">
        <w:rPr>
          <w:bCs/>
          <w:sz w:val="28"/>
        </w:rPr>
        <w:t xml:space="preserve">Задача </w:t>
      </w:r>
      <w:r>
        <w:rPr>
          <w:bCs/>
          <w:sz w:val="28"/>
        </w:rPr>
        <w:t>3</w:t>
      </w:r>
      <w:r w:rsidR="00124CB6">
        <w:rPr>
          <w:bCs/>
          <w:sz w:val="28"/>
        </w:rPr>
        <w:t xml:space="preserve">. </w:t>
      </w:r>
      <w:r w:rsidR="00CB6C16" w:rsidRPr="00CB6C16">
        <w:rPr>
          <w:bCs/>
          <w:sz w:val="28"/>
        </w:rPr>
        <w:t xml:space="preserve">Вступившим в законную силу решением суда за </w:t>
      </w:r>
      <w:r w:rsidR="00CB6C16">
        <w:rPr>
          <w:bCs/>
          <w:sz w:val="28"/>
        </w:rPr>
        <w:t xml:space="preserve">гражданкой Ш </w:t>
      </w:r>
      <w:r w:rsidR="00CB6C16" w:rsidRPr="00CB6C16">
        <w:rPr>
          <w:bCs/>
          <w:sz w:val="28"/>
        </w:rPr>
        <w:t xml:space="preserve">признано право собственности на жилое помещение в порядке приватизации. Однако в государственной регистрации права собственности на данную квартиру ей </w:t>
      </w:r>
      <w:r w:rsidR="00CB6C16">
        <w:rPr>
          <w:bCs/>
          <w:sz w:val="28"/>
        </w:rPr>
        <w:t>было</w:t>
      </w:r>
      <w:r w:rsidR="00CB6C16" w:rsidRPr="00CB6C16">
        <w:rPr>
          <w:bCs/>
          <w:sz w:val="28"/>
        </w:rPr>
        <w:t xml:space="preserve"> отказано на основании ст.</w:t>
      </w:r>
      <w:r w:rsidR="00CB6C16">
        <w:rPr>
          <w:bCs/>
          <w:sz w:val="28"/>
        </w:rPr>
        <w:t xml:space="preserve"> 27</w:t>
      </w:r>
      <w:r w:rsidR="00CB6C16" w:rsidRPr="00CB6C16">
        <w:rPr>
          <w:bCs/>
          <w:sz w:val="28"/>
        </w:rPr>
        <w:t xml:space="preserve"> </w:t>
      </w:r>
      <w:r w:rsidR="00CB6C16">
        <w:rPr>
          <w:bCs/>
          <w:sz w:val="28"/>
        </w:rPr>
        <w:t>ф</w:t>
      </w:r>
      <w:r w:rsidR="00CB6C16" w:rsidRPr="00CB6C16">
        <w:rPr>
          <w:bCs/>
          <w:sz w:val="28"/>
        </w:rPr>
        <w:t>едеральн</w:t>
      </w:r>
      <w:r w:rsidR="00CB6C16">
        <w:rPr>
          <w:bCs/>
          <w:sz w:val="28"/>
        </w:rPr>
        <w:t>ого</w:t>
      </w:r>
      <w:r w:rsidR="00CB6C16" w:rsidRPr="00CB6C16">
        <w:rPr>
          <w:bCs/>
          <w:sz w:val="28"/>
        </w:rPr>
        <w:t xml:space="preserve"> закон</w:t>
      </w:r>
      <w:r w:rsidR="00CB6C16">
        <w:rPr>
          <w:bCs/>
          <w:sz w:val="28"/>
        </w:rPr>
        <w:t>а</w:t>
      </w:r>
      <w:r w:rsidR="00CB6C16" w:rsidRPr="00CB6C16">
        <w:rPr>
          <w:bCs/>
          <w:sz w:val="28"/>
        </w:rPr>
        <w:t xml:space="preserve"> от 13.07.2015 N 218-ФЗ "О государственной регистрации недвижимости". В </w:t>
      </w:r>
      <w:r w:rsidR="00CB6C16">
        <w:rPr>
          <w:bCs/>
          <w:sz w:val="28"/>
        </w:rPr>
        <w:t>ЕГРН</w:t>
      </w:r>
      <w:r w:rsidR="00CB6C16" w:rsidRPr="00CB6C16">
        <w:rPr>
          <w:bCs/>
          <w:sz w:val="28"/>
        </w:rPr>
        <w:t xml:space="preserve"> содержатся сведения о государственной регистрации права собственности на весь жилой дом, в котор</w:t>
      </w:r>
      <w:r w:rsidR="004A4454">
        <w:rPr>
          <w:bCs/>
          <w:sz w:val="28"/>
        </w:rPr>
        <w:t xml:space="preserve">ом расположена данная квартира, </w:t>
      </w:r>
      <w:r w:rsidR="00CB6C16" w:rsidRPr="00CB6C16">
        <w:rPr>
          <w:bCs/>
          <w:sz w:val="28"/>
        </w:rPr>
        <w:t xml:space="preserve">организацией (АО), </w:t>
      </w:r>
      <w:r w:rsidR="00CB6C16">
        <w:rPr>
          <w:bCs/>
          <w:sz w:val="28"/>
        </w:rPr>
        <w:t>то есть</w:t>
      </w:r>
      <w:r w:rsidR="00CB6C16" w:rsidRPr="00CB6C16">
        <w:rPr>
          <w:bCs/>
          <w:sz w:val="28"/>
        </w:rPr>
        <w:t xml:space="preserve"> имеются противоречия между заявленными и зарегистрированными правами. </w:t>
      </w:r>
      <w:r w:rsidR="00CB6C16">
        <w:rPr>
          <w:bCs/>
          <w:sz w:val="28"/>
        </w:rPr>
        <w:t>Ш</w:t>
      </w:r>
      <w:r w:rsidR="00CB6C16" w:rsidRPr="00CB6C16">
        <w:rPr>
          <w:bCs/>
          <w:sz w:val="28"/>
        </w:rPr>
        <w:t xml:space="preserve"> обратилась в суд с </w:t>
      </w:r>
      <w:r w:rsidR="00CB6C16">
        <w:rPr>
          <w:bCs/>
          <w:sz w:val="28"/>
        </w:rPr>
        <w:t>иском</w:t>
      </w:r>
      <w:r w:rsidR="00CB6C16" w:rsidRPr="00CB6C16">
        <w:rPr>
          <w:bCs/>
          <w:sz w:val="28"/>
        </w:rPr>
        <w:t xml:space="preserve"> к органу, осуществляющему государственную регистрацию прав на недвижимое имущество и сделок с ним, о признании незаконным отказа в государственной регистрации права собственности на жилое помещение и требованием обязать ответчика произвести такую регистрацию.</w:t>
      </w:r>
      <w:r w:rsidR="00CB6C16">
        <w:rPr>
          <w:bCs/>
          <w:sz w:val="28"/>
        </w:rPr>
        <w:t xml:space="preserve"> Какое решение должен вынести суд</w:t>
      </w:r>
      <w:r w:rsidR="004A4454">
        <w:rPr>
          <w:bCs/>
          <w:sz w:val="28"/>
        </w:rPr>
        <w:t>?</w:t>
      </w:r>
    </w:p>
    <w:p w:rsidR="00834716" w:rsidRDefault="00834716" w:rsidP="00B151B8">
      <w:pPr>
        <w:autoSpaceDE w:val="0"/>
        <w:autoSpaceDN w:val="0"/>
        <w:adjustRightInd w:val="0"/>
        <w:spacing w:after="0" w:line="240" w:lineRule="auto"/>
        <w:jc w:val="both"/>
        <w:rPr>
          <w:bCs/>
          <w:sz w:val="28"/>
        </w:rPr>
      </w:pPr>
    </w:p>
    <w:p w:rsidR="00834716" w:rsidRDefault="00834716" w:rsidP="00B151B8">
      <w:pPr>
        <w:autoSpaceDE w:val="0"/>
        <w:autoSpaceDN w:val="0"/>
        <w:adjustRightInd w:val="0"/>
        <w:spacing w:after="0" w:line="240" w:lineRule="auto"/>
        <w:jc w:val="both"/>
        <w:rPr>
          <w:bCs/>
          <w:sz w:val="28"/>
        </w:rPr>
      </w:pPr>
    </w:p>
    <w:p w:rsidR="008D76EB" w:rsidRPr="008D76EB" w:rsidRDefault="008D76EB" w:rsidP="008D76EB">
      <w:pPr>
        <w:ind w:firstLine="709"/>
        <w:rPr>
          <w:b/>
          <w:sz w:val="28"/>
          <w:szCs w:val="28"/>
        </w:rPr>
      </w:pPr>
      <w:r w:rsidRPr="008D76EB">
        <w:rPr>
          <w:b/>
          <w:sz w:val="28"/>
          <w:szCs w:val="28"/>
        </w:rPr>
        <w:t>Критерии оценки заданий творческого уровня</w:t>
      </w:r>
    </w:p>
    <w:p w:rsidR="008D76EB" w:rsidRPr="008D76EB" w:rsidRDefault="008D76EB" w:rsidP="008D76EB">
      <w:pPr>
        <w:spacing w:after="0" w:line="240" w:lineRule="auto"/>
        <w:ind w:firstLine="709"/>
        <w:jc w:val="both"/>
        <w:rPr>
          <w:rFonts w:eastAsia="Times New Roman"/>
          <w:color w:val="000000"/>
          <w:sz w:val="28"/>
          <w:szCs w:val="28"/>
        </w:rPr>
      </w:pPr>
      <w:r w:rsidRPr="008D76EB">
        <w:rPr>
          <w:rFonts w:eastAsia="Times New Roman"/>
          <w:b/>
          <w:bCs/>
          <w:color w:val="000000"/>
          <w:sz w:val="28"/>
          <w:szCs w:val="28"/>
        </w:rPr>
        <w:t>Оценка «отлично»</w:t>
      </w:r>
      <w:r w:rsidRPr="008D76EB">
        <w:rPr>
          <w:rFonts w:eastAsia="Times New Roman"/>
          <w:color w:val="000000"/>
          <w:sz w:val="28"/>
          <w:szCs w:val="28"/>
        </w:rPr>
        <w:t xml:space="preserve"> - ответ на вопрос задачи дан правильный. Объяснение хода её решения подробное, последовательное, грамотное, с теоретическими обоснованиями и ссылками на нормативно-правовые акты.</w:t>
      </w:r>
    </w:p>
    <w:p w:rsidR="008D76EB" w:rsidRPr="008D76EB" w:rsidRDefault="008D76EB" w:rsidP="008D76EB">
      <w:pPr>
        <w:spacing w:after="0" w:line="240" w:lineRule="auto"/>
        <w:ind w:firstLine="709"/>
        <w:jc w:val="both"/>
        <w:rPr>
          <w:rFonts w:eastAsia="Times New Roman"/>
          <w:sz w:val="28"/>
          <w:szCs w:val="28"/>
        </w:rPr>
      </w:pPr>
      <w:r w:rsidRPr="008D76EB">
        <w:rPr>
          <w:rFonts w:eastAsia="Times New Roman"/>
          <w:b/>
          <w:bCs/>
          <w:sz w:val="28"/>
          <w:szCs w:val="28"/>
        </w:rPr>
        <w:t>Оценка «хорошо»</w:t>
      </w:r>
      <w:r w:rsidRPr="008D76EB">
        <w:rPr>
          <w:rFonts w:eastAsia="Times New Roman"/>
          <w:sz w:val="28"/>
          <w:szCs w:val="28"/>
        </w:rPr>
        <w:t xml:space="preserve"> - ответ на вопрос задачи дан правильный. Объяснение хода её решения подробное, но недостаточно логичное, с единичными ошибками в деталях, некоторыми затруднениями в теоретическом обосновании и указании нормативно-правовых актов.</w:t>
      </w:r>
    </w:p>
    <w:p w:rsidR="008D76EB" w:rsidRPr="008D76EB" w:rsidRDefault="008D76EB" w:rsidP="008D76EB">
      <w:pPr>
        <w:spacing w:after="0" w:line="240" w:lineRule="auto"/>
        <w:ind w:firstLine="709"/>
        <w:jc w:val="both"/>
        <w:rPr>
          <w:rFonts w:eastAsia="Times New Roman"/>
          <w:sz w:val="28"/>
          <w:szCs w:val="28"/>
        </w:rPr>
      </w:pPr>
      <w:r w:rsidRPr="008D76EB">
        <w:rPr>
          <w:rFonts w:eastAsia="Times New Roman"/>
          <w:b/>
          <w:bCs/>
          <w:sz w:val="28"/>
          <w:szCs w:val="28"/>
        </w:rPr>
        <w:lastRenderedPageBreak/>
        <w:t>Оценка «удовлетворительно»</w:t>
      </w:r>
      <w:r w:rsidRPr="008D76EB">
        <w:rPr>
          <w:rFonts w:eastAsia="Times New Roman"/>
          <w:sz w:val="28"/>
          <w:szCs w:val="28"/>
        </w:rPr>
        <w:t xml:space="preserve"> - ответ на вопрос задачи дан правильный. Объяснение хода её решения недостаточно полное, непоследовательное, с ошибками, слабым теоретическим обоснованием.</w:t>
      </w:r>
    </w:p>
    <w:p w:rsidR="008D76EB" w:rsidRPr="008D76EB" w:rsidRDefault="008D76EB" w:rsidP="008D76EB">
      <w:pPr>
        <w:spacing w:after="0" w:line="240" w:lineRule="auto"/>
        <w:ind w:firstLine="709"/>
        <w:jc w:val="both"/>
        <w:rPr>
          <w:rFonts w:eastAsia="Times New Roman"/>
          <w:sz w:val="28"/>
          <w:szCs w:val="28"/>
        </w:rPr>
      </w:pPr>
      <w:r w:rsidRPr="008D76EB">
        <w:rPr>
          <w:rFonts w:eastAsia="Times New Roman"/>
          <w:b/>
          <w:bCs/>
          <w:sz w:val="28"/>
          <w:szCs w:val="28"/>
        </w:rPr>
        <w:t>Оценка «неудовлетворительно»</w:t>
      </w:r>
      <w:r w:rsidRPr="008D76EB">
        <w:rPr>
          <w:rFonts w:eastAsia="Times New Roman"/>
          <w:sz w:val="28"/>
          <w:szCs w:val="28"/>
        </w:rPr>
        <w:t xml:space="preserve"> - ответ на вопрос задачи дан неправильный. Объяснение хода её решения дано неполное, непоследовательное, с грубыми ошибками, без теоретического обоснования и ссылок на нормативно-правовые акты.</w:t>
      </w:r>
    </w:p>
    <w:p w:rsidR="008D76EB" w:rsidRPr="008D76EB" w:rsidRDefault="008D76EB" w:rsidP="008D76EB">
      <w:pPr>
        <w:widowControl w:val="0"/>
        <w:spacing w:after="0" w:line="240" w:lineRule="auto"/>
        <w:ind w:firstLine="709"/>
        <w:jc w:val="both"/>
        <w:outlineLvl w:val="1"/>
        <w:rPr>
          <w:rFonts w:eastAsia="Times New Roman"/>
          <w:b/>
          <w:bCs/>
          <w:sz w:val="28"/>
          <w:szCs w:val="26"/>
        </w:rPr>
      </w:pPr>
    </w:p>
    <w:p w:rsidR="00800D21" w:rsidRDefault="00800D21" w:rsidP="008D76EB">
      <w:pPr>
        <w:spacing w:after="0" w:line="240" w:lineRule="auto"/>
        <w:jc w:val="center"/>
        <w:rPr>
          <w:rFonts w:eastAsia="Times New Roman"/>
          <w:b/>
          <w:sz w:val="28"/>
          <w:szCs w:val="28"/>
        </w:rPr>
      </w:pPr>
    </w:p>
    <w:p w:rsidR="00800D21" w:rsidRDefault="00800D21" w:rsidP="008D76EB">
      <w:pPr>
        <w:spacing w:after="0" w:line="240" w:lineRule="auto"/>
        <w:jc w:val="center"/>
        <w:rPr>
          <w:rFonts w:eastAsia="Times New Roman"/>
          <w:b/>
          <w:sz w:val="28"/>
          <w:szCs w:val="28"/>
        </w:rPr>
      </w:pPr>
    </w:p>
    <w:p w:rsidR="00800D21" w:rsidRDefault="00800D21" w:rsidP="008D76EB">
      <w:pPr>
        <w:spacing w:after="0" w:line="240" w:lineRule="auto"/>
        <w:jc w:val="center"/>
        <w:rPr>
          <w:rFonts w:eastAsia="Times New Roman"/>
          <w:b/>
          <w:sz w:val="28"/>
          <w:szCs w:val="28"/>
        </w:rPr>
      </w:pPr>
    </w:p>
    <w:p w:rsidR="00800D21" w:rsidRDefault="00800D21" w:rsidP="008D76EB">
      <w:pPr>
        <w:spacing w:after="0" w:line="240" w:lineRule="auto"/>
        <w:jc w:val="center"/>
        <w:rPr>
          <w:rFonts w:eastAsia="Times New Roman"/>
          <w:b/>
          <w:sz w:val="28"/>
          <w:szCs w:val="28"/>
        </w:rPr>
      </w:pPr>
    </w:p>
    <w:p w:rsidR="00800D21" w:rsidRDefault="00800D21" w:rsidP="008D76EB">
      <w:pPr>
        <w:spacing w:after="0" w:line="240" w:lineRule="auto"/>
        <w:jc w:val="center"/>
        <w:rPr>
          <w:rFonts w:eastAsia="Times New Roman"/>
          <w:b/>
          <w:sz w:val="28"/>
          <w:szCs w:val="28"/>
        </w:rPr>
      </w:pPr>
    </w:p>
    <w:p w:rsidR="00800D21" w:rsidRDefault="00800D21" w:rsidP="008D76EB">
      <w:pPr>
        <w:spacing w:after="0" w:line="240" w:lineRule="auto"/>
        <w:jc w:val="center"/>
        <w:rPr>
          <w:rFonts w:eastAsia="Times New Roman"/>
          <w:b/>
          <w:sz w:val="28"/>
          <w:szCs w:val="28"/>
        </w:rPr>
      </w:pPr>
    </w:p>
    <w:p w:rsidR="00800D21" w:rsidRDefault="00800D21" w:rsidP="008D76EB">
      <w:pPr>
        <w:spacing w:after="0" w:line="240" w:lineRule="auto"/>
        <w:jc w:val="center"/>
        <w:rPr>
          <w:rFonts w:eastAsia="Times New Roman"/>
          <w:b/>
          <w:sz w:val="28"/>
          <w:szCs w:val="28"/>
        </w:rPr>
      </w:pPr>
    </w:p>
    <w:p w:rsidR="008D76EB" w:rsidRPr="008D76EB" w:rsidRDefault="008D76EB" w:rsidP="008D76EB">
      <w:pPr>
        <w:spacing w:after="0" w:line="240" w:lineRule="auto"/>
        <w:jc w:val="center"/>
        <w:rPr>
          <w:rFonts w:eastAsia="Times New Roman"/>
          <w:b/>
          <w:sz w:val="28"/>
          <w:szCs w:val="28"/>
        </w:rPr>
      </w:pPr>
      <w:r w:rsidRPr="008D76EB">
        <w:rPr>
          <w:rFonts w:eastAsia="Times New Roman"/>
          <w:b/>
          <w:sz w:val="28"/>
          <w:szCs w:val="28"/>
        </w:rPr>
        <w:t xml:space="preserve">Блок </w:t>
      </w:r>
      <w:r w:rsidRPr="008D76EB">
        <w:rPr>
          <w:rFonts w:eastAsia="Times New Roman"/>
          <w:b/>
          <w:sz w:val="28"/>
          <w:szCs w:val="28"/>
          <w:lang w:val="en-US"/>
        </w:rPr>
        <w:t>D</w:t>
      </w:r>
    </w:p>
    <w:p w:rsidR="008D76EB" w:rsidRPr="008D76EB" w:rsidRDefault="008D76EB" w:rsidP="008D76EB">
      <w:pPr>
        <w:spacing w:after="0" w:line="240" w:lineRule="auto"/>
        <w:jc w:val="both"/>
        <w:rPr>
          <w:rFonts w:eastAsia="Times New Roman"/>
          <w:b/>
          <w:sz w:val="28"/>
          <w:szCs w:val="28"/>
        </w:rPr>
      </w:pPr>
    </w:p>
    <w:p w:rsidR="008D76EB" w:rsidRPr="008D76EB" w:rsidRDefault="008D76EB" w:rsidP="008D76EB">
      <w:pPr>
        <w:spacing w:after="0" w:line="240" w:lineRule="auto"/>
        <w:ind w:firstLine="709"/>
        <w:jc w:val="both"/>
        <w:rPr>
          <w:rFonts w:eastAsia="Times New Roman"/>
          <w:sz w:val="28"/>
          <w:szCs w:val="28"/>
        </w:rPr>
      </w:pPr>
      <w:r w:rsidRPr="008D76EB">
        <w:rPr>
          <w:rFonts w:eastAsia="Times New Roman"/>
          <w:sz w:val="28"/>
          <w:szCs w:val="28"/>
        </w:rPr>
        <w:t>Состав билета</w:t>
      </w:r>
    </w:p>
    <w:p w:rsidR="008D76EB" w:rsidRPr="008D76EB" w:rsidRDefault="008D76EB" w:rsidP="008D76EB">
      <w:pPr>
        <w:spacing w:after="0" w:line="240" w:lineRule="auto"/>
        <w:jc w:val="center"/>
        <w:rPr>
          <w:rFonts w:eastAsia="Times New Roman"/>
          <w:b/>
          <w:bCs/>
          <w:sz w:val="24"/>
          <w:szCs w:val="24"/>
        </w:rPr>
      </w:pPr>
    </w:p>
    <w:p w:rsidR="008D76EB" w:rsidRPr="008D76EB" w:rsidRDefault="008D76EB" w:rsidP="008D76EB">
      <w:pPr>
        <w:spacing w:after="0" w:line="240" w:lineRule="auto"/>
        <w:jc w:val="center"/>
        <w:rPr>
          <w:rFonts w:eastAsia="Times New Roman"/>
          <w:b/>
          <w:bCs/>
          <w:sz w:val="24"/>
          <w:szCs w:val="24"/>
          <w:lang w:eastAsia="ru-RU"/>
        </w:rPr>
      </w:pPr>
      <w:proofErr w:type="spellStart"/>
      <w:r w:rsidRPr="008D76EB">
        <w:rPr>
          <w:rFonts w:eastAsia="Times New Roman"/>
          <w:b/>
          <w:bCs/>
          <w:sz w:val="24"/>
          <w:szCs w:val="24"/>
        </w:rPr>
        <w:t>Орский</w:t>
      </w:r>
      <w:proofErr w:type="spellEnd"/>
      <w:r w:rsidRPr="008D76EB">
        <w:rPr>
          <w:rFonts w:eastAsia="Times New Roman"/>
          <w:b/>
          <w:bCs/>
          <w:sz w:val="24"/>
          <w:szCs w:val="24"/>
        </w:rPr>
        <w:t xml:space="preserve"> гуманитарно-технологический институт (филиал)</w:t>
      </w:r>
    </w:p>
    <w:p w:rsidR="008D76EB" w:rsidRPr="008D76EB" w:rsidRDefault="008D76EB" w:rsidP="008D76EB">
      <w:pPr>
        <w:spacing w:after="0" w:line="240" w:lineRule="auto"/>
        <w:jc w:val="center"/>
        <w:rPr>
          <w:rFonts w:eastAsia="Times New Roman"/>
          <w:b/>
          <w:sz w:val="24"/>
          <w:szCs w:val="24"/>
        </w:rPr>
      </w:pPr>
      <w:r w:rsidRPr="008D76EB">
        <w:rPr>
          <w:rFonts w:eastAsia="Times New Roman"/>
          <w:b/>
          <w:sz w:val="24"/>
          <w:szCs w:val="24"/>
        </w:rPr>
        <w:t>федерального государственного бюджетного образовательного учреждения</w:t>
      </w:r>
    </w:p>
    <w:p w:rsidR="008D76EB" w:rsidRPr="008D76EB" w:rsidRDefault="008D76EB" w:rsidP="008D76EB">
      <w:pPr>
        <w:spacing w:after="0" w:line="240" w:lineRule="auto"/>
        <w:jc w:val="center"/>
        <w:rPr>
          <w:rFonts w:eastAsia="Times New Roman"/>
          <w:b/>
          <w:sz w:val="24"/>
          <w:szCs w:val="24"/>
        </w:rPr>
      </w:pPr>
      <w:r w:rsidRPr="008D76EB">
        <w:rPr>
          <w:rFonts w:eastAsia="Times New Roman"/>
          <w:b/>
          <w:sz w:val="24"/>
          <w:szCs w:val="24"/>
        </w:rPr>
        <w:t>высшего образования «Оренбургский государственный университет»</w:t>
      </w:r>
    </w:p>
    <w:p w:rsidR="008D76EB" w:rsidRPr="008D76EB" w:rsidRDefault="008D76EB" w:rsidP="008D76EB">
      <w:pPr>
        <w:spacing w:after="0" w:line="240" w:lineRule="auto"/>
        <w:rPr>
          <w:rFonts w:eastAsia="Times New Roman"/>
          <w:sz w:val="24"/>
          <w:szCs w:val="24"/>
        </w:rPr>
      </w:pPr>
    </w:p>
    <w:p w:rsidR="008D76EB" w:rsidRPr="008D76EB" w:rsidRDefault="008D76EB" w:rsidP="008D76EB">
      <w:pPr>
        <w:spacing w:after="0" w:line="240" w:lineRule="auto"/>
        <w:rPr>
          <w:rFonts w:eastAsia="Times New Roman"/>
          <w:sz w:val="24"/>
          <w:szCs w:val="24"/>
        </w:rPr>
      </w:pPr>
      <w:proofErr w:type="gramStart"/>
      <w:r w:rsidRPr="008D76EB">
        <w:rPr>
          <w:rFonts w:eastAsia="Times New Roman"/>
          <w:sz w:val="24"/>
          <w:szCs w:val="24"/>
        </w:rPr>
        <w:t xml:space="preserve">Факультет </w:t>
      </w:r>
      <w:hyperlink r:id="rId17" w:history="1">
        <w:r w:rsidRPr="008D76EB">
          <w:rPr>
            <w:rFonts w:eastAsia="Times New Roman"/>
            <w:bCs/>
            <w:sz w:val="24"/>
            <w:szCs w:val="24"/>
            <w:u w:val="single"/>
          </w:rPr>
          <w:t xml:space="preserve"> инженерии</w:t>
        </w:r>
        <w:proofErr w:type="gramEnd"/>
        <w:r w:rsidRPr="008D76EB">
          <w:rPr>
            <w:rFonts w:eastAsia="Times New Roman"/>
            <w:bCs/>
            <w:sz w:val="24"/>
            <w:szCs w:val="24"/>
            <w:u w:val="single"/>
          </w:rPr>
          <w:t>, экономики и права</w:t>
        </w:r>
      </w:hyperlink>
    </w:p>
    <w:p w:rsidR="008D76EB" w:rsidRPr="008D76EB" w:rsidRDefault="008D76EB" w:rsidP="008D76EB">
      <w:pPr>
        <w:spacing w:after="0" w:line="240" w:lineRule="auto"/>
        <w:rPr>
          <w:rFonts w:eastAsia="Times New Roman"/>
          <w:sz w:val="24"/>
          <w:szCs w:val="24"/>
        </w:rPr>
      </w:pPr>
      <w:r w:rsidRPr="008D76EB">
        <w:rPr>
          <w:rFonts w:eastAsia="Times New Roman"/>
          <w:sz w:val="24"/>
          <w:szCs w:val="24"/>
        </w:rPr>
        <w:t xml:space="preserve">Кафедра </w:t>
      </w:r>
      <w:hyperlink r:id="rId18" w:history="1">
        <w:r w:rsidR="00FF13E4">
          <w:rPr>
            <w:rFonts w:eastAsia="Times New Roman"/>
            <w:bCs/>
            <w:sz w:val="24"/>
            <w:szCs w:val="24"/>
            <w:u w:val="single"/>
          </w:rPr>
          <w:t>менеджмента</w:t>
        </w:r>
      </w:hyperlink>
    </w:p>
    <w:p w:rsidR="008D76EB" w:rsidRPr="008D76EB" w:rsidRDefault="008D76EB" w:rsidP="008D76EB">
      <w:pPr>
        <w:spacing w:after="0" w:line="240" w:lineRule="auto"/>
        <w:rPr>
          <w:rFonts w:eastAsia="Times New Roman"/>
          <w:sz w:val="24"/>
          <w:szCs w:val="24"/>
        </w:rPr>
      </w:pPr>
      <w:r w:rsidRPr="008D76EB">
        <w:rPr>
          <w:rFonts w:eastAsia="Times New Roman"/>
          <w:sz w:val="24"/>
          <w:szCs w:val="24"/>
        </w:rPr>
        <w:t xml:space="preserve">Направление подготовки </w:t>
      </w:r>
      <w:r w:rsidRPr="008D76EB">
        <w:rPr>
          <w:rFonts w:eastAsia="Times New Roman"/>
          <w:sz w:val="24"/>
          <w:szCs w:val="24"/>
          <w:u w:val="single"/>
        </w:rPr>
        <w:t>40.03.01 юриспруденция</w:t>
      </w:r>
      <w:hyperlink r:id="rId19" w:history="1"/>
    </w:p>
    <w:p w:rsidR="008D76EB" w:rsidRPr="008D76EB" w:rsidRDefault="008D76EB" w:rsidP="008D76EB">
      <w:pPr>
        <w:spacing w:after="0" w:line="240" w:lineRule="auto"/>
        <w:rPr>
          <w:rFonts w:eastAsia="Times New Roman"/>
          <w:sz w:val="24"/>
          <w:szCs w:val="24"/>
        </w:rPr>
      </w:pPr>
      <w:r w:rsidRPr="008D76EB">
        <w:rPr>
          <w:rFonts w:eastAsia="Times New Roman"/>
          <w:sz w:val="24"/>
          <w:szCs w:val="24"/>
        </w:rPr>
        <w:t xml:space="preserve">Профиль </w:t>
      </w:r>
      <w:r w:rsidRPr="008D76EB">
        <w:rPr>
          <w:rFonts w:eastAsia="Times New Roman"/>
          <w:sz w:val="24"/>
          <w:szCs w:val="24"/>
          <w:u w:val="single"/>
        </w:rPr>
        <w:t>гражданско-правовой</w:t>
      </w:r>
      <w:hyperlink r:id="rId20" w:history="1"/>
    </w:p>
    <w:p w:rsidR="008D76EB" w:rsidRPr="008D76EB" w:rsidRDefault="008D76EB" w:rsidP="008D76EB">
      <w:pPr>
        <w:spacing w:after="0" w:line="240" w:lineRule="auto"/>
        <w:jc w:val="both"/>
        <w:rPr>
          <w:rFonts w:eastAsia="Times New Roman"/>
          <w:sz w:val="24"/>
          <w:szCs w:val="24"/>
        </w:rPr>
      </w:pPr>
    </w:p>
    <w:p w:rsidR="008D76EB" w:rsidRPr="008D76EB" w:rsidRDefault="008D76EB" w:rsidP="008D76EB">
      <w:pPr>
        <w:tabs>
          <w:tab w:val="left" w:pos="500"/>
        </w:tabs>
        <w:spacing w:after="0" w:line="240" w:lineRule="exact"/>
        <w:ind w:right="-30"/>
        <w:contextualSpacing/>
        <w:jc w:val="both"/>
        <w:rPr>
          <w:rFonts w:eastAsia="Times New Roman"/>
          <w:b/>
          <w:sz w:val="24"/>
          <w:szCs w:val="24"/>
        </w:rPr>
      </w:pPr>
      <w:r w:rsidRPr="008D76EB">
        <w:rPr>
          <w:rFonts w:eastAsia="Times New Roman"/>
          <w:sz w:val="24"/>
          <w:szCs w:val="24"/>
          <w:lang w:eastAsia="ko-KR"/>
        </w:rPr>
        <w:t>Дисциплина:</w:t>
      </w:r>
      <w:r w:rsidRPr="008D76EB">
        <w:rPr>
          <w:rFonts w:eastAsia="Times New Roman"/>
          <w:b/>
          <w:i/>
          <w:sz w:val="24"/>
          <w:szCs w:val="24"/>
          <w:lang w:eastAsia="ko-KR"/>
        </w:rPr>
        <w:t xml:space="preserve"> </w:t>
      </w:r>
      <w:r w:rsidR="007077B1">
        <w:rPr>
          <w:rFonts w:eastAsia="Times New Roman"/>
          <w:sz w:val="24"/>
          <w:szCs w:val="24"/>
          <w:lang w:eastAsia="ko-KR"/>
        </w:rPr>
        <w:t>Государственная регистрация сделок с недвижимостью</w:t>
      </w:r>
    </w:p>
    <w:p w:rsidR="008D76EB" w:rsidRPr="008D76EB" w:rsidRDefault="008D76EB" w:rsidP="008D76EB">
      <w:pPr>
        <w:spacing w:after="0" w:line="240" w:lineRule="auto"/>
        <w:contextualSpacing/>
        <w:jc w:val="center"/>
        <w:rPr>
          <w:rFonts w:eastAsia="Times New Roman"/>
          <w:b/>
          <w:sz w:val="24"/>
          <w:szCs w:val="24"/>
          <w:lang w:eastAsia="ko-KR"/>
        </w:rPr>
      </w:pPr>
    </w:p>
    <w:p w:rsidR="008D76EB" w:rsidRPr="008D76EB" w:rsidRDefault="008D76EB" w:rsidP="008D76EB">
      <w:pPr>
        <w:spacing w:after="0" w:line="240" w:lineRule="auto"/>
        <w:contextualSpacing/>
        <w:jc w:val="center"/>
        <w:rPr>
          <w:rFonts w:eastAsia="Times New Roman"/>
          <w:b/>
          <w:sz w:val="24"/>
          <w:szCs w:val="24"/>
          <w:lang w:eastAsia="ko-KR"/>
        </w:rPr>
      </w:pPr>
      <w:r w:rsidRPr="008D76EB">
        <w:rPr>
          <w:rFonts w:eastAsia="Times New Roman"/>
          <w:b/>
          <w:sz w:val="24"/>
          <w:szCs w:val="24"/>
          <w:lang w:eastAsia="ko-KR"/>
        </w:rPr>
        <w:t>Билет № ___</w:t>
      </w:r>
    </w:p>
    <w:p w:rsidR="008D76EB" w:rsidRPr="008D76EB" w:rsidRDefault="008D76EB" w:rsidP="008D76EB">
      <w:pPr>
        <w:spacing w:after="0" w:line="240" w:lineRule="auto"/>
        <w:ind w:firstLine="709"/>
        <w:rPr>
          <w:rFonts w:eastAsia="Times New Roman"/>
          <w:sz w:val="24"/>
          <w:szCs w:val="20"/>
        </w:rPr>
      </w:pPr>
    </w:p>
    <w:p w:rsidR="008D76EB" w:rsidRPr="008D76EB" w:rsidRDefault="008D76EB" w:rsidP="008D76EB">
      <w:pPr>
        <w:spacing w:after="0" w:line="240" w:lineRule="auto"/>
        <w:rPr>
          <w:rFonts w:eastAsia="Times New Roman"/>
          <w:sz w:val="24"/>
          <w:szCs w:val="20"/>
        </w:rPr>
      </w:pPr>
      <w:r w:rsidRPr="008D76EB">
        <w:rPr>
          <w:rFonts w:eastAsia="Times New Roman"/>
          <w:sz w:val="24"/>
          <w:szCs w:val="20"/>
        </w:rPr>
        <w:t xml:space="preserve">            1. </w:t>
      </w:r>
      <w:r w:rsidR="0032196E" w:rsidRPr="0032196E">
        <w:rPr>
          <w:rFonts w:eastAsia="Times New Roman"/>
          <w:bCs/>
          <w:sz w:val="24"/>
          <w:szCs w:val="20"/>
        </w:rPr>
        <w:t>Понятие и значение государственной регистрации прав на недвижимое имущество и сделок с ним</w:t>
      </w:r>
      <w:r w:rsidRPr="008D76EB">
        <w:rPr>
          <w:rFonts w:eastAsia="Times New Roman"/>
          <w:sz w:val="24"/>
          <w:szCs w:val="20"/>
        </w:rPr>
        <w:t>.</w:t>
      </w:r>
    </w:p>
    <w:p w:rsidR="008D76EB" w:rsidRPr="008D76EB" w:rsidRDefault="008D76EB" w:rsidP="008D76EB">
      <w:pPr>
        <w:spacing w:after="0" w:line="240" w:lineRule="auto"/>
        <w:ind w:firstLine="709"/>
        <w:rPr>
          <w:rFonts w:eastAsia="Times New Roman"/>
          <w:bCs/>
          <w:sz w:val="24"/>
          <w:szCs w:val="20"/>
        </w:rPr>
      </w:pPr>
      <w:r w:rsidRPr="008D76EB">
        <w:rPr>
          <w:rFonts w:eastAsia="Times New Roman"/>
          <w:bCs/>
          <w:sz w:val="24"/>
          <w:szCs w:val="20"/>
        </w:rPr>
        <w:t xml:space="preserve">2. </w:t>
      </w:r>
      <w:r w:rsidR="00F61A8B" w:rsidRPr="00F61A8B">
        <w:rPr>
          <w:rFonts w:eastAsia="Times New Roman"/>
          <w:bCs/>
          <w:sz w:val="24"/>
          <w:szCs w:val="20"/>
        </w:rPr>
        <w:t>Порядок исправления ошибок, содержащихся в Едином государственном реестре недвижимости</w:t>
      </w:r>
      <w:r w:rsidR="005220B5">
        <w:rPr>
          <w:rFonts w:eastAsia="Times New Roman"/>
          <w:bCs/>
          <w:sz w:val="24"/>
          <w:szCs w:val="20"/>
        </w:rPr>
        <w:t>.</w:t>
      </w:r>
    </w:p>
    <w:p w:rsidR="008D76EB" w:rsidRPr="008D76EB" w:rsidRDefault="008D76EB" w:rsidP="008D76EB">
      <w:pPr>
        <w:spacing w:after="0" w:line="240" w:lineRule="auto"/>
        <w:jc w:val="both"/>
        <w:rPr>
          <w:rFonts w:eastAsia="Times New Roman"/>
          <w:bCs/>
          <w:sz w:val="24"/>
          <w:szCs w:val="20"/>
        </w:rPr>
      </w:pPr>
    </w:p>
    <w:p w:rsidR="008D76EB" w:rsidRPr="008D76EB" w:rsidRDefault="008D76EB" w:rsidP="008D76EB">
      <w:pPr>
        <w:spacing w:after="0" w:line="240" w:lineRule="auto"/>
        <w:jc w:val="both"/>
        <w:rPr>
          <w:rFonts w:eastAsia="Times New Roman"/>
          <w:sz w:val="24"/>
          <w:szCs w:val="24"/>
        </w:rPr>
      </w:pPr>
      <w:r w:rsidRPr="008D76EB">
        <w:rPr>
          <w:rFonts w:eastAsia="Times New Roman"/>
          <w:sz w:val="24"/>
          <w:szCs w:val="24"/>
        </w:rPr>
        <w:t xml:space="preserve">Составитель    </w:t>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t>Подпись</w:t>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t>А.А. Лыков</w:t>
      </w:r>
    </w:p>
    <w:p w:rsidR="008D76EB" w:rsidRPr="008D76EB" w:rsidRDefault="008D76EB" w:rsidP="008D76EB">
      <w:pPr>
        <w:widowControl w:val="0"/>
        <w:spacing w:after="0" w:line="240" w:lineRule="auto"/>
        <w:rPr>
          <w:rFonts w:eastAsia="Times New Roman"/>
          <w:sz w:val="24"/>
          <w:szCs w:val="24"/>
        </w:rPr>
      </w:pPr>
    </w:p>
    <w:p w:rsidR="008D76EB" w:rsidRPr="008D76EB" w:rsidRDefault="008D76EB" w:rsidP="008D76EB">
      <w:pPr>
        <w:widowControl w:val="0"/>
        <w:spacing w:after="0" w:line="240" w:lineRule="auto"/>
        <w:rPr>
          <w:rFonts w:eastAsia="Times New Roman"/>
          <w:b/>
          <w:sz w:val="28"/>
          <w:szCs w:val="28"/>
        </w:rPr>
      </w:pPr>
      <w:r w:rsidRPr="008D76EB">
        <w:rPr>
          <w:rFonts w:eastAsia="Times New Roman"/>
          <w:sz w:val="24"/>
          <w:szCs w:val="24"/>
        </w:rPr>
        <w:t>Заведующий кафедрой</w:t>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t>Подпись</w:t>
      </w:r>
      <w:r w:rsidRPr="008D76EB">
        <w:rPr>
          <w:rFonts w:eastAsia="Times New Roman"/>
          <w:sz w:val="24"/>
          <w:szCs w:val="24"/>
        </w:rPr>
        <w:tab/>
      </w:r>
      <w:r w:rsidRPr="008D76EB">
        <w:rPr>
          <w:rFonts w:eastAsia="Times New Roman"/>
          <w:sz w:val="24"/>
          <w:szCs w:val="24"/>
        </w:rPr>
        <w:tab/>
      </w:r>
      <w:r w:rsidRPr="008D76EB">
        <w:rPr>
          <w:rFonts w:eastAsia="Times New Roman"/>
          <w:sz w:val="24"/>
          <w:szCs w:val="24"/>
        </w:rPr>
        <w:tab/>
        <w:t>И.В. Зенченко</w:t>
      </w:r>
    </w:p>
    <w:p w:rsidR="00A84F06" w:rsidRPr="009E57FD" w:rsidRDefault="00A84F06" w:rsidP="00A84F06">
      <w:pPr>
        <w:spacing w:after="0" w:line="240" w:lineRule="auto"/>
        <w:ind w:firstLine="709"/>
        <w:rPr>
          <w:sz w:val="28"/>
          <w:szCs w:val="28"/>
        </w:rPr>
      </w:pPr>
    </w:p>
    <w:p w:rsidR="00A8000E" w:rsidRPr="00A8000E" w:rsidRDefault="00A8000E" w:rsidP="00A8000E">
      <w:pPr>
        <w:suppressAutoHyphens/>
        <w:spacing w:after="0" w:line="240" w:lineRule="auto"/>
        <w:jc w:val="both"/>
        <w:rPr>
          <w:b/>
          <w:sz w:val="24"/>
          <w:szCs w:val="24"/>
        </w:rPr>
      </w:pPr>
      <w:r w:rsidRPr="00A8000E">
        <w:rPr>
          <w:b/>
          <w:sz w:val="24"/>
          <w:szCs w:val="24"/>
        </w:rPr>
        <w:t>Описание показателей и критериев оценивания компетенций, описание шкал оценивания</w:t>
      </w:r>
    </w:p>
    <w:p w:rsidR="00A8000E" w:rsidRPr="00A8000E" w:rsidRDefault="00A8000E" w:rsidP="00A8000E">
      <w:pPr>
        <w:suppressAutoHyphens/>
        <w:spacing w:after="0" w:line="240" w:lineRule="auto"/>
        <w:jc w:val="both"/>
        <w:rPr>
          <w:i/>
          <w:sz w:val="24"/>
          <w:szCs w:val="24"/>
        </w:rPr>
      </w:pP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1843"/>
        <w:gridCol w:w="1559"/>
        <w:gridCol w:w="2245"/>
        <w:gridCol w:w="2432"/>
      </w:tblGrid>
      <w:tr w:rsidR="00A8000E" w:rsidRPr="00A8000E" w:rsidTr="00E3453F">
        <w:trPr>
          <w:trHeight w:val="805"/>
          <w:tblHeader/>
        </w:trPr>
        <w:tc>
          <w:tcPr>
            <w:tcW w:w="2137"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4-балльная</w:t>
            </w:r>
          </w:p>
          <w:p w:rsidR="00A8000E" w:rsidRPr="00A8000E" w:rsidRDefault="00A8000E" w:rsidP="00A8000E">
            <w:pPr>
              <w:suppressAutoHyphens/>
              <w:spacing w:after="0" w:line="240" w:lineRule="auto"/>
              <w:jc w:val="center"/>
              <w:rPr>
                <w:i/>
                <w:sz w:val="24"/>
                <w:szCs w:val="24"/>
              </w:rPr>
            </w:pPr>
            <w:r w:rsidRPr="00A8000E">
              <w:rPr>
                <w:i/>
                <w:sz w:val="24"/>
                <w:szCs w:val="24"/>
              </w:rPr>
              <w:t>шкала</w:t>
            </w:r>
          </w:p>
        </w:tc>
        <w:tc>
          <w:tcPr>
            <w:tcW w:w="1843"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Отлично</w:t>
            </w:r>
          </w:p>
        </w:tc>
        <w:tc>
          <w:tcPr>
            <w:tcW w:w="1559"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Хорошо</w:t>
            </w:r>
          </w:p>
        </w:tc>
        <w:tc>
          <w:tcPr>
            <w:tcW w:w="2245"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Удовлетворительно</w:t>
            </w:r>
          </w:p>
        </w:tc>
        <w:tc>
          <w:tcPr>
            <w:tcW w:w="2432"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Неудовлетворительно</w:t>
            </w:r>
          </w:p>
        </w:tc>
      </w:tr>
      <w:tr w:rsidR="00A8000E" w:rsidRPr="00A8000E" w:rsidTr="00E3453F">
        <w:trPr>
          <w:trHeight w:val="839"/>
        </w:trPr>
        <w:tc>
          <w:tcPr>
            <w:tcW w:w="2137" w:type="dxa"/>
            <w:shd w:val="clear" w:color="auto" w:fill="auto"/>
          </w:tcPr>
          <w:p w:rsidR="00A8000E" w:rsidRPr="00A8000E" w:rsidRDefault="00A8000E" w:rsidP="00A8000E">
            <w:pPr>
              <w:suppressAutoHyphens/>
              <w:spacing w:after="0" w:line="240" w:lineRule="auto"/>
              <w:jc w:val="both"/>
              <w:rPr>
                <w:i/>
                <w:sz w:val="24"/>
                <w:szCs w:val="24"/>
              </w:rPr>
            </w:pPr>
            <w:r w:rsidRPr="00A8000E">
              <w:rPr>
                <w:i/>
                <w:sz w:val="24"/>
                <w:szCs w:val="24"/>
              </w:rPr>
              <w:t>100 балльная шкала</w:t>
            </w:r>
          </w:p>
        </w:tc>
        <w:tc>
          <w:tcPr>
            <w:tcW w:w="1843"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85-100</w:t>
            </w:r>
          </w:p>
        </w:tc>
        <w:tc>
          <w:tcPr>
            <w:tcW w:w="1559"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70-84</w:t>
            </w:r>
          </w:p>
        </w:tc>
        <w:tc>
          <w:tcPr>
            <w:tcW w:w="2245"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50-69</w:t>
            </w:r>
          </w:p>
        </w:tc>
        <w:tc>
          <w:tcPr>
            <w:tcW w:w="2432"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0-49</w:t>
            </w:r>
          </w:p>
        </w:tc>
      </w:tr>
      <w:tr w:rsidR="00A8000E" w:rsidRPr="00A8000E" w:rsidTr="00E3453F">
        <w:trPr>
          <w:trHeight w:val="573"/>
        </w:trPr>
        <w:tc>
          <w:tcPr>
            <w:tcW w:w="2137" w:type="dxa"/>
            <w:shd w:val="clear" w:color="auto" w:fill="auto"/>
          </w:tcPr>
          <w:p w:rsidR="00A8000E" w:rsidRPr="00A8000E" w:rsidRDefault="00A8000E" w:rsidP="00A8000E">
            <w:pPr>
              <w:suppressAutoHyphens/>
              <w:spacing w:after="0" w:line="240" w:lineRule="auto"/>
              <w:jc w:val="both"/>
              <w:rPr>
                <w:i/>
                <w:sz w:val="24"/>
                <w:szCs w:val="24"/>
              </w:rPr>
            </w:pPr>
            <w:r w:rsidRPr="00A8000E">
              <w:rPr>
                <w:i/>
                <w:sz w:val="24"/>
                <w:szCs w:val="24"/>
              </w:rPr>
              <w:t>Бинарная шкала</w:t>
            </w:r>
          </w:p>
        </w:tc>
        <w:tc>
          <w:tcPr>
            <w:tcW w:w="5647" w:type="dxa"/>
            <w:gridSpan w:val="3"/>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Зачтено</w:t>
            </w:r>
          </w:p>
        </w:tc>
        <w:tc>
          <w:tcPr>
            <w:tcW w:w="2432" w:type="dxa"/>
            <w:shd w:val="clear" w:color="auto" w:fill="auto"/>
            <w:vAlign w:val="center"/>
          </w:tcPr>
          <w:p w:rsidR="00A8000E" w:rsidRPr="00A8000E" w:rsidRDefault="00A8000E" w:rsidP="00A8000E">
            <w:pPr>
              <w:suppressAutoHyphens/>
              <w:spacing w:after="0" w:line="240" w:lineRule="auto"/>
              <w:jc w:val="center"/>
              <w:rPr>
                <w:i/>
                <w:sz w:val="24"/>
                <w:szCs w:val="24"/>
              </w:rPr>
            </w:pPr>
            <w:r w:rsidRPr="00A8000E">
              <w:rPr>
                <w:i/>
                <w:sz w:val="24"/>
                <w:szCs w:val="24"/>
              </w:rPr>
              <w:t>Не зачтено</w:t>
            </w:r>
          </w:p>
        </w:tc>
      </w:tr>
    </w:tbl>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i/>
          <w:sz w:val="24"/>
          <w:szCs w:val="24"/>
        </w:rPr>
      </w:pPr>
      <w:r w:rsidRPr="00A8000E">
        <w:rPr>
          <w:b/>
          <w:sz w:val="24"/>
          <w:szCs w:val="24"/>
        </w:rPr>
        <w:t>Оценивание выполнения тестов</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A8000E" w:rsidRPr="00A8000E" w:rsidTr="00E3453F">
        <w:trPr>
          <w:tblHeader/>
        </w:trPr>
        <w:tc>
          <w:tcPr>
            <w:tcW w:w="2137"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lastRenderedPageBreak/>
              <w:t>4-балльная шкала</w:t>
            </w:r>
          </w:p>
        </w:tc>
        <w:tc>
          <w:tcPr>
            <w:tcW w:w="3118"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Показатели</w:t>
            </w:r>
          </w:p>
        </w:tc>
        <w:tc>
          <w:tcPr>
            <w:tcW w:w="4961"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Критерии</w:t>
            </w:r>
          </w:p>
        </w:tc>
      </w:tr>
      <w:tr w:rsidR="00A8000E" w:rsidRPr="00A8000E" w:rsidTr="00E3453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Отлично</w:t>
            </w:r>
          </w:p>
        </w:tc>
        <w:tc>
          <w:tcPr>
            <w:tcW w:w="3118" w:type="dxa"/>
            <w:vMerge w:val="restart"/>
            <w:shd w:val="clear" w:color="auto" w:fill="auto"/>
          </w:tcPr>
          <w:p w:rsidR="00A8000E" w:rsidRPr="00A8000E" w:rsidRDefault="00A8000E" w:rsidP="00A8000E">
            <w:pPr>
              <w:suppressAutoHyphens/>
              <w:spacing w:after="0" w:line="240" w:lineRule="auto"/>
              <w:rPr>
                <w:sz w:val="24"/>
                <w:szCs w:val="24"/>
              </w:rPr>
            </w:pPr>
            <w:r w:rsidRPr="00A8000E">
              <w:rPr>
                <w:sz w:val="24"/>
                <w:szCs w:val="24"/>
              </w:rPr>
              <w:t>1. Полнота выполнения тестовых заданий;</w:t>
            </w:r>
          </w:p>
          <w:p w:rsidR="00A8000E" w:rsidRPr="00A8000E" w:rsidRDefault="00A8000E" w:rsidP="00A8000E">
            <w:pPr>
              <w:suppressAutoHyphens/>
              <w:spacing w:after="0" w:line="240" w:lineRule="auto"/>
              <w:rPr>
                <w:sz w:val="24"/>
                <w:szCs w:val="24"/>
              </w:rPr>
            </w:pPr>
            <w:r w:rsidRPr="00A8000E">
              <w:rPr>
                <w:sz w:val="24"/>
                <w:szCs w:val="24"/>
              </w:rPr>
              <w:t>2. Своевременность выполнения;</w:t>
            </w:r>
          </w:p>
          <w:p w:rsidR="00A8000E" w:rsidRPr="00A8000E" w:rsidRDefault="00A8000E" w:rsidP="00A8000E">
            <w:pPr>
              <w:suppressAutoHyphens/>
              <w:spacing w:after="0" w:line="240" w:lineRule="auto"/>
              <w:rPr>
                <w:sz w:val="24"/>
                <w:szCs w:val="24"/>
              </w:rPr>
            </w:pPr>
            <w:r w:rsidRPr="00A8000E">
              <w:rPr>
                <w:sz w:val="24"/>
                <w:szCs w:val="24"/>
              </w:rPr>
              <w:t>3. Правильность ответов на вопросы;</w:t>
            </w:r>
          </w:p>
          <w:p w:rsidR="00A8000E" w:rsidRPr="00A8000E" w:rsidRDefault="00A8000E" w:rsidP="00A8000E">
            <w:pPr>
              <w:suppressAutoHyphens/>
              <w:spacing w:after="0" w:line="240" w:lineRule="auto"/>
              <w:rPr>
                <w:sz w:val="24"/>
                <w:szCs w:val="24"/>
              </w:rPr>
            </w:pPr>
            <w:r w:rsidRPr="00A8000E">
              <w:rPr>
                <w:sz w:val="24"/>
                <w:szCs w:val="24"/>
              </w:rPr>
              <w:t>4. Самостоятельность тестирования</w:t>
            </w:r>
            <w:r w:rsidR="006A385C">
              <w:rPr>
                <w:sz w:val="24"/>
                <w:szCs w:val="24"/>
              </w:rPr>
              <w:t>.</w:t>
            </w:r>
          </w:p>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Выполнено 85-100 % заданий предложенного теста, в заданиях открытого типа дан полный, правильный ответ на поставленный вопрос.</w:t>
            </w:r>
          </w:p>
        </w:tc>
      </w:tr>
      <w:tr w:rsidR="00A8000E" w:rsidRPr="00A8000E" w:rsidTr="00E3453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Хорошо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Выполнено 70-84 % заданий предложенного теста, в заданиях открытого типа были допущены неточности в определении понятий, терминов и др.</w:t>
            </w:r>
          </w:p>
        </w:tc>
      </w:tr>
      <w:tr w:rsidR="00A8000E" w:rsidRPr="00A8000E" w:rsidTr="00E3453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Удовлетворительно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Выполнено 50-69 % заданий предложенного теста, в заданиях открытого типа дан неполный ответ на поставленный вопрос.</w:t>
            </w:r>
          </w:p>
        </w:tc>
      </w:tr>
      <w:tr w:rsidR="00A8000E" w:rsidRPr="00A8000E" w:rsidTr="00E3453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 xml:space="preserve">Неудовлетворительно </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jc w:val="both"/>
              <w:rPr>
                <w:sz w:val="24"/>
                <w:szCs w:val="24"/>
              </w:rPr>
            </w:pPr>
            <w:r w:rsidRPr="00A8000E">
              <w:rPr>
                <w:sz w:val="24"/>
                <w:szCs w:val="24"/>
              </w:rPr>
              <w:t>Выполнено 0-49 %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b/>
          <w:sz w:val="24"/>
          <w:szCs w:val="24"/>
        </w:rPr>
      </w:pPr>
    </w:p>
    <w:p w:rsidR="00A8000E" w:rsidRPr="00A8000E" w:rsidRDefault="00A8000E" w:rsidP="00A8000E">
      <w:pPr>
        <w:suppressAutoHyphens/>
        <w:spacing w:after="0" w:line="240" w:lineRule="auto"/>
        <w:jc w:val="both"/>
        <w:rPr>
          <w:b/>
          <w:sz w:val="24"/>
          <w:szCs w:val="24"/>
        </w:rPr>
      </w:pPr>
    </w:p>
    <w:p w:rsidR="00A8000E" w:rsidRPr="00A8000E" w:rsidRDefault="00A8000E" w:rsidP="00A8000E">
      <w:pPr>
        <w:suppressAutoHyphens/>
        <w:spacing w:after="0" w:line="240" w:lineRule="auto"/>
        <w:jc w:val="both"/>
        <w:rPr>
          <w:i/>
          <w:sz w:val="24"/>
          <w:szCs w:val="24"/>
        </w:rPr>
      </w:pPr>
      <w:r w:rsidRPr="00A8000E">
        <w:rPr>
          <w:b/>
          <w:sz w:val="24"/>
          <w:szCs w:val="24"/>
        </w:rPr>
        <w:t>Оценивание выполнения проверочных работ</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A8000E" w:rsidRPr="00A8000E" w:rsidTr="00E3453F">
        <w:trPr>
          <w:tblHeader/>
        </w:trPr>
        <w:tc>
          <w:tcPr>
            <w:tcW w:w="2137"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4-балльная шкала</w:t>
            </w:r>
          </w:p>
        </w:tc>
        <w:tc>
          <w:tcPr>
            <w:tcW w:w="3118"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Показатели</w:t>
            </w:r>
          </w:p>
        </w:tc>
        <w:tc>
          <w:tcPr>
            <w:tcW w:w="4961"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Критерии</w:t>
            </w:r>
          </w:p>
        </w:tc>
      </w:tr>
      <w:tr w:rsidR="00A8000E" w:rsidRPr="00A8000E" w:rsidTr="00E3453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Отлично</w:t>
            </w:r>
          </w:p>
        </w:tc>
        <w:tc>
          <w:tcPr>
            <w:tcW w:w="3118" w:type="dxa"/>
            <w:vMerge w:val="restart"/>
            <w:shd w:val="clear" w:color="auto" w:fill="auto"/>
          </w:tcPr>
          <w:p w:rsidR="00A8000E" w:rsidRPr="00A8000E" w:rsidRDefault="00A8000E" w:rsidP="00A8000E">
            <w:pPr>
              <w:suppressAutoHyphens/>
              <w:spacing w:after="0" w:line="240" w:lineRule="auto"/>
              <w:rPr>
                <w:sz w:val="24"/>
                <w:szCs w:val="24"/>
              </w:rPr>
            </w:pPr>
            <w:r w:rsidRPr="00A8000E">
              <w:rPr>
                <w:sz w:val="24"/>
                <w:szCs w:val="24"/>
              </w:rPr>
              <w:t xml:space="preserve">1. Полнота выполнения </w:t>
            </w:r>
          </w:p>
          <w:p w:rsidR="00A8000E" w:rsidRPr="00A8000E" w:rsidRDefault="00A8000E" w:rsidP="00A8000E">
            <w:pPr>
              <w:suppressAutoHyphens/>
              <w:spacing w:after="0" w:line="240" w:lineRule="auto"/>
              <w:rPr>
                <w:sz w:val="24"/>
                <w:szCs w:val="24"/>
              </w:rPr>
            </w:pPr>
            <w:r w:rsidRPr="00A8000E">
              <w:rPr>
                <w:sz w:val="24"/>
                <w:szCs w:val="24"/>
              </w:rPr>
              <w:t>2. Своевременность выполнения.</w:t>
            </w:r>
          </w:p>
          <w:p w:rsidR="00A8000E" w:rsidRPr="00A8000E" w:rsidRDefault="00A8000E" w:rsidP="00A8000E">
            <w:pPr>
              <w:suppressAutoHyphens/>
              <w:spacing w:after="0" w:line="240" w:lineRule="auto"/>
              <w:rPr>
                <w:sz w:val="24"/>
                <w:szCs w:val="24"/>
              </w:rPr>
            </w:pPr>
            <w:r w:rsidRPr="00A8000E">
              <w:rPr>
                <w:sz w:val="24"/>
                <w:szCs w:val="24"/>
              </w:rPr>
              <w:t>3. Правильность ответов на вопросы.</w:t>
            </w:r>
          </w:p>
          <w:p w:rsidR="00A8000E" w:rsidRPr="00A8000E" w:rsidRDefault="00A8000E" w:rsidP="00A8000E">
            <w:pPr>
              <w:suppressAutoHyphens/>
              <w:spacing w:after="0" w:line="240" w:lineRule="auto"/>
              <w:rPr>
                <w:sz w:val="24"/>
                <w:szCs w:val="24"/>
              </w:rPr>
            </w:pPr>
            <w:r w:rsidRPr="00A8000E">
              <w:rPr>
                <w:sz w:val="24"/>
                <w:szCs w:val="24"/>
              </w:rPr>
              <w:t>4. Самостоятельность.</w:t>
            </w:r>
          </w:p>
          <w:p w:rsidR="00A8000E" w:rsidRPr="00A8000E" w:rsidRDefault="00A8000E" w:rsidP="00A8000E">
            <w:pPr>
              <w:suppressAutoHyphens/>
              <w:spacing w:after="0" w:line="240" w:lineRule="auto"/>
              <w:rPr>
                <w:sz w:val="24"/>
                <w:szCs w:val="24"/>
              </w:rPr>
            </w:pPr>
            <w:r w:rsidRPr="00A8000E">
              <w:rPr>
                <w:sz w:val="24"/>
                <w:szCs w:val="24"/>
              </w:rPr>
              <w:t>5. Грамотность.</w:t>
            </w:r>
          </w:p>
          <w:p w:rsidR="00A8000E" w:rsidRPr="00A8000E" w:rsidRDefault="00A8000E" w:rsidP="00A8000E">
            <w:pPr>
              <w:suppressAutoHyphens/>
              <w:spacing w:after="0" w:line="240" w:lineRule="auto"/>
              <w:rPr>
                <w:sz w:val="24"/>
                <w:szCs w:val="24"/>
              </w:rPr>
            </w:pPr>
            <w:r w:rsidRPr="00A8000E">
              <w:rPr>
                <w:sz w:val="24"/>
                <w:szCs w:val="24"/>
              </w:rPr>
              <w:t>.</w:t>
            </w: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Выполнены все задания, дан полный, развернутый ответ на поставленные вопросы.</w:t>
            </w:r>
          </w:p>
        </w:tc>
      </w:tr>
      <w:tr w:rsidR="00A8000E" w:rsidRPr="00A8000E" w:rsidTr="00E3453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Хорошо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Выполнены все задания, дан полный, развернутый ответ на поставленные вопросы; однако были допущены неточности в определении понятий, терминов и др.</w:t>
            </w:r>
          </w:p>
        </w:tc>
      </w:tr>
      <w:tr w:rsidR="00A8000E" w:rsidRPr="00A8000E" w:rsidTr="00E3453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Удовлетворительно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Выполнено более половины заданий, дан 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A8000E" w:rsidRPr="00A8000E" w:rsidTr="00E3453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 xml:space="preserve">Неудовлетворительно </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Выполнено менее половины заданий, на поставленные вопросы ответ отсутствует или неполный, допущены существенные ошибки в теоретическом материале (терминах, понятиях).</w:t>
            </w:r>
          </w:p>
        </w:tc>
      </w:tr>
    </w:tbl>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i/>
          <w:sz w:val="24"/>
          <w:szCs w:val="24"/>
        </w:rPr>
      </w:pPr>
      <w:r w:rsidRPr="00A8000E">
        <w:rPr>
          <w:b/>
          <w:sz w:val="24"/>
          <w:szCs w:val="24"/>
        </w:rPr>
        <w:t xml:space="preserve">Оценивание выполнения индивидуальных творческих заданий, рефератов, докладов </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A8000E" w:rsidRPr="00A8000E" w:rsidTr="00E3453F">
        <w:trPr>
          <w:tblHeader/>
        </w:trPr>
        <w:tc>
          <w:tcPr>
            <w:tcW w:w="2137"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4-балльная шкала</w:t>
            </w:r>
          </w:p>
        </w:tc>
        <w:tc>
          <w:tcPr>
            <w:tcW w:w="3118"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Показатели</w:t>
            </w:r>
          </w:p>
        </w:tc>
        <w:tc>
          <w:tcPr>
            <w:tcW w:w="4961"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Критерии</w:t>
            </w:r>
          </w:p>
        </w:tc>
      </w:tr>
      <w:tr w:rsidR="00A8000E" w:rsidRPr="00A8000E" w:rsidTr="00E3453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Отлично</w:t>
            </w:r>
          </w:p>
        </w:tc>
        <w:tc>
          <w:tcPr>
            <w:tcW w:w="3118" w:type="dxa"/>
            <w:vMerge w:val="restart"/>
            <w:shd w:val="clear" w:color="auto" w:fill="auto"/>
          </w:tcPr>
          <w:p w:rsidR="00A8000E" w:rsidRPr="00A8000E" w:rsidRDefault="00A8000E" w:rsidP="00A8000E">
            <w:pPr>
              <w:suppressAutoHyphens/>
              <w:spacing w:after="0" w:line="240" w:lineRule="auto"/>
              <w:rPr>
                <w:sz w:val="24"/>
                <w:szCs w:val="24"/>
              </w:rPr>
            </w:pPr>
            <w:r w:rsidRPr="00A8000E">
              <w:rPr>
                <w:sz w:val="24"/>
                <w:szCs w:val="24"/>
              </w:rPr>
              <w:t>1. Степень раскрытия темы.</w:t>
            </w:r>
          </w:p>
          <w:p w:rsidR="00A8000E" w:rsidRPr="00A8000E" w:rsidRDefault="00A8000E" w:rsidP="00A8000E">
            <w:pPr>
              <w:suppressAutoHyphens/>
              <w:spacing w:after="0" w:line="240" w:lineRule="auto"/>
              <w:rPr>
                <w:sz w:val="24"/>
                <w:szCs w:val="24"/>
              </w:rPr>
            </w:pPr>
            <w:r w:rsidRPr="00A8000E">
              <w:rPr>
                <w:sz w:val="24"/>
                <w:szCs w:val="24"/>
              </w:rPr>
              <w:t>2. Своевременность выполнения задания.</w:t>
            </w:r>
          </w:p>
          <w:p w:rsidR="00A8000E" w:rsidRPr="00A8000E" w:rsidRDefault="00A8000E" w:rsidP="00A8000E">
            <w:pPr>
              <w:suppressAutoHyphens/>
              <w:spacing w:after="0" w:line="240" w:lineRule="auto"/>
              <w:rPr>
                <w:sz w:val="24"/>
                <w:szCs w:val="24"/>
              </w:rPr>
            </w:pPr>
            <w:r w:rsidRPr="00A8000E">
              <w:rPr>
                <w:sz w:val="24"/>
                <w:szCs w:val="24"/>
              </w:rPr>
              <w:t>3. Глубина анализа источников литературы.</w:t>
            </w:r>
          </w:p>
          <w:p w:rsidR="00A8000E" w:rsidRPr="00A8000E" w:rsidRDefault="00A8000E" w:rsidP="00A8000E">
            <w:pPr>
              <w:suppressAutoHyphens/>
              <w:spacing w:after="0" w:line="240" w:lineRule="auto"/>
              <w:rPr>
                <w:sz w:val="24"/>
                <w:szCs w:val="24"/>
              </w:rPr>
            </w:pPr>
            <w:r w:rsidRPr="00A8000E">
              <w:rPr>
                <w:sz w:val="24"/>
                <w:szCs w:val="24"/>
              </w:rPr>
              <w:t>4. Аргументированность выводов.</w:t>
            </w:r>
          </w:p>
          <w:p w:rsidR="00A8000E" w:rsidRPr="00A8000E" w:rsidRDefault="00A8000E" w:rsidP="00A8000E">
            <w:pPr>
              <w:suppressAutoHyphens/>
              <w:spacing w:after="0" w:line="240" w:lineRule="auto"/>
              <w:rPr>
                <w:sz w:val="24"/>
                <w:szCs w:val="24"/>
              </w:rPr>
            </w:pPr>
            <w:r w:rsidRPr="00A8000E">
              <w:rPr>
                <w:sz w:val="24"/>
                <w:szCs w:val="24"/>
              </w:rPr>
              <w:t>5. Самостоятельность выполнения.</w:t>
            </w:r>
          </w:p>
          <w:p w:rsidR="00A8000E" w:rsidRPr="00A8000E" w:rsidRDefault="00A8000E" w:rsidP="00A8000E">
            <w:pPr>
              <w:suppressAutoHyphens/>
              <w:spacing w:after="0" w:line="240" w:lineRule="auto"/>
              <w:rPr>
                <w:sz w:val="24"/>
                <w:szCs w:val="24"/>
              </w:rPr>
            </w:pPr>
            <w:r w:rsidRPr="00A8000E">
              <w:rPr>
                <w:sz w:val="24"/>
                <w:szCs w:val="24"/>
              </w:rPr>
              <w:lastRenderedPageBreak/>
              <w:t>6. Правильность оформления.</w:t>
            </w:r>
          </w:p>
          <w:p w:rsidR="00A8000E" w:rsidRPr="00A8000E" w:rsidRDefault="00A8000E" w:rsidP="00A8000E">
            <w:pPr>
              <w:suppressAutoHyphens/>
              <w:spacing w:after="0" w:line="240" w:lineRule="auto"/>
              <w:rPr>
                <w:sz w:val="24"/>
                <w:szCs w:val="24"/>
              </w:rPr>
            </w:pPr>
            <w:r w:rsidRPr="00A8000E">
              <w:rPr>
                <w:sz w:val="24"/>
                <w:szCs w:val="24"/>
              </w:rPr>
              <w:t>7. Культура речи.</w:t>
            </w:r>
          </w:p>
        </w:tc>
        <w:tc>
          <w:tcPr>
            <w:tcW w:w="4961" w:type="dxa"/>
            <w:shd w:val="clear" w:color="auto" w:fill="auto"/>
          </w:tcPr>
          <w:p w:rsidR="00A8000E" w:rsidRPr="00A8000E" w:rsidRDefault="00A8000E" w:rsidP="00A8000E">
            <w:pPr>
              <w:suppressLineNumbers/>
              <w:tabs>
                <w:tab w:val="left" w:pos="0"/>
                <w:tab w:val="left" w:pos="1800"/>
              </w:tabs>
              <w:spacing w:after="0" w:line="240" w:lineRule="auto"/>
              <w:ind w:left="75"/>
              <w:jc w:val="both"/>
              <w:rPr>
                <w:sz w:val="24"/>
                <w:szCs w:val="24"/>
              </w:rPr>
            </w:pPr>
            <w:r w:rsidRPr="00A8000E">
              <w:rPr>
                <w:sz w:val="24"/>
                <w:szCs w:val="24"/>
              </w:rPr>
              <w:lastRenderedPageBreak/>
              <w:t>Полностью раскрыта заявленная тема, материал излагается свободно, выдержаны структура и объем реферата, студент демонстрирует способность анализировать материал, делать выводы, отвечать на вопросы по теме реферата.</w:t>
            </w:r>
          </w:p>
        </w:tc>
      </w:tr>
      <w:tr w:rsidR="00A8000E" w:rsidRPr="00A8000E" w:rsidTr="00E3453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Хорошо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LineNumbers/>
              <w:tabs>
                <w:tab w:val="left" w:pos="0"/>
                <w:tab w:val="left" w:pos="1800"/>
              </w:tabs>
              <w:spacing w:after="0" w:line="240" w:lineRule="auto"/>
              <w:ind w:left="75"/>
              <w:jc w:val="both"/>
              <w:rPr>
                <w:sz w:val="24"/>
                <w:szCs w:val="24"/>
              </w:rPr>
            </w:pPr>
            <w:r w:rsidRPr="00A8000E">
              <w:rPr>
                <w:sz w:val="24"/>
                <w:szCs w:val="24"/>
              </w:rPr>
              <w:t xml:space="preserve">Достаточно полно раскрыта заявленная тема, материал излагается свободно, но при этом имеются неточности в изложении материала или не выдержан объем и структура реферата, </w:t>
            </w:r>
            <w:r w:rsidRPr="00A8000E">
              <w:rPr>
                <w:sz w:val="24"/>
                <w:szCs w:val="24"/>
              </w:rPr>
              <w:lastRenderedPageBreak/>
              <w:t>имеются трудности при ответе на дополнительные вопросы.</w:t>
            </w:r>
          </w:p>
        </w:tc>
      </w:tr>
      <w:tr w:rsidR="00A8000E" w:rsidRPr="00A8000E" w:rsidTr="00E3453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lastRenderedPageBreak/>
              <w:t>Удовлетворительно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LineNumbers/>
              <w:tabs>
                <w:tab w:val="left" w:pos="0"/>
                <w:tab w:val="left" w:pos="1800"/>
              </w:tabs>
              <w:spacing w:after="0" w:line="240" w:lineRule="auto"/>
              <w:ind w:left="75"/>
              <w:jc w:val="both"/>
              <w:rPr>
                <w:sz w:val="24"/>
                <w:szCs w:val="24"/>
              </w:rPr>
            </w:pPr>
            <w:r w:rsidRPr="00A8000E">
              <w:rPr>
                <w:sz w:val="24"/>
                <w:szCs w:val="24"/>
              </w:rPr>
              <w:t>Заявленная тема раскрыта недостаточно полно, студент затрудняется излагать материал без опоры на конспект, имеются неточности в представленном материале, не выдержан объем и структура реферата, студент не может ответить на дополнительные вопросы.</w:t>
            </w:r>
          </w:p>
        </w:tc>
      </w:tr>
      <w:tr w:rsidR="00A8000E" w:rsidRPr="00A8000E" w:rsidTr="00E3453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 xml:space="preserve">Неудовлетворительно </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LineNumbers/>
              <w:tabs>
                <w:tab w:val="left" w:pos="0"/>
                <w:tab w:val="left" w:pos="1800"/>
              </w:tabs>
              <w:spacing w:after="0" w:line="240" w:lineRule="auto"/>
              <w:ind w:left="75"/>
              <w:jc w:val="both"/>
              <w:rPr>
                <w:sz w:val="24"/>
                <w:szCs w:val="24"/>
              </w:rPr>
            </w:pPr>
            <w:r w:rsidRPr="00A8000E">
              <w:rPr>
                <w:sz w:val="24"/>
                <w:szCs w:val="24"/>
              </w:rPr>
              <w:t>Заявленная тема не раскрыта, студент не может излагать материал без опоры на конспект, имеются существенные ошибки в представленном материале, не выдержан объем и структура реферата, студент не может ответить на дополнительные вопросы, что демонстрирует отсутствие понимания материала контролируемого раздела.</w:t>
            </w:r>
          </w:p>
        </w:tc>
      </w:tr>
    </w:tbl>
    <w:p w:rsidR="00A8000E" w:rsidRPr="00A8000E" w:rsidRDefault="00A8000E" w:rsidP="00A8000E">
      <w:pPr>
        <w:suppressAutoHyphens/>
        <w:spacing w:after="0" w:line="240" w:lineRule="auto"/>
        <w:jc w:val="both"/>
        <w:rPr>
          <w:sz w:val="24"/>
          <w:szCs w:val="24"/>
        </w:rPr>
      </w:pPr>
    </w:p>
    <w:p w:rsidR="00A8000E" w:rsidRPr="00A8000E" w:rsidRDefault="00A8000E" w:rsidP="00A8000E">
      <w:pPr>
        <w:suppressAutoHyphens/>
        <w:spacing w:after="0" w:line="240" w:lineRule="auto"/>
        <w:jc w:val="both"/>
        <w:rPr>
          <w:b/>
          <w:sz w:val="24"/>
          <w:szCs w:val="24"/>
        </w:rPr>
      </w:pPr>
      <w:r w:rsidRPr="00A8000E">
        <w:rPr>
          <w:b/>
          <w:sz w:val="24"/>
          <w:szCs w:val="24"/>
        </w:rPr>
        <w:t>Оценивание ответа на дифференцированном зачете</w:t>
      </w:r>
    </w:p>
    <w:tbl>
      <w:tblPr>
        <w:tblW w:w="1021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A8000E" w:rsidRPr="00A8000E" w:rsidTr="00E3453F">
        <w:trPr>
          <w:tblHeader/>
        </w:trPr>
        <w:tc>
          <w:tcPr>
            <w:tcW w:w="2137"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4-балльная шкала</w:t>
            </w:r>
          </w:p>
        </w:tc>
        <w:tc>
          <w:tcPr>
            <w:tcW w:w="3118"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Показатели</w:t>
            </w:r>
          </w:p>
        </w:tc>
        <w:tc>
          <w:tcPr>
            <w:tcW w:w="4961" w:type="dxa"/>
            <w:shd w:val="clear" w:color="auto" w:fill="auto"/>
            <w:vAlign w:val="center"/>
          </w:tcPr>
          <w:p w:rsidR="00A8000E" w:rsidRPr="00A8000E" w:rsidRDefault="00A8000E" w:rsidP="00A8000E">
            <w:pPr>
              <w:suppressAutoHyphens/>
              <w:spacing w:after="0" w:line="240" w:lineRule="auto"/>
              <w:jc w:val="center"/>
              <w:rPr>
                <w:sz w:val="24"/>
                <w:szCs w:val="24"/>
              </w:rPr>
            </w:pPr>
            <w:r w:rsidRPr="00A8000E">
              <w:rPr>
                <w:sz w:val="24"/>
                <w:szCs w:val="24"/>
              </w:rPr>
              <w:t>Критерии</w:t>
            </w:r>
          </w:p>
        </w:tc>
      </w:tr>
      <w:tr w:rsidR="00A8000E" w:rsidRPr="00A8000E" w:rsidTr="00E3453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Отлично</w:t>
            </w:r>
          </w:p>
        </w:tc>
        <w:tc>
          <w:tcPr>
            <w:tcW w:w="3118" w:type="dxa"/>
            <w:vMerge w:val="restart"/>
            <w:shd w:val="clear" w:color="auto" w:fill="auto"/>
          </w:tcPr>
          <w:p w:rsidR="00A8000E" w:rsidRPr="00A8000E" w:rsidRDefault="00A8000E" w:rsidP="00A8000E">
            <w:pPr>
              <w:suppressAutoHyphens/>
              <w:spacing w:after="0" w:line="240" w:lineRule="auto"/>
              <w:rPr>
                <w:sz w:val="24"/>
                <w:szCs w:val="24"/>
              </w:rPr>
            </w:pPr>
            <w:r w:rsidRPr="00A8000E">
              <w:rPr>
                <w:sz w:val="24"/>
                <w:szCs w:val="24"/>
              </w:rPr>
              <w:t>1. Полнота изложения теоретического материала;</w:t>
            </w:r>
          </w:p>
          <w:p w:rsidR="00A8000E" w:rsidRPr="00A8000E" w:rsidRDefault="00A8000E" w:rsidP="00A8000E">
            <w:pPr>
              <w:suppressAutoHyphens/>
              <w:spacing w:after="0" w:line="240" w:lineRule="auto"/>
              <w:rPr>
                <w:sz w:val="24"/>
                <w:szCs w:val="24"/>
              </w:rPr>
            </w:pPr>
            <w:r w:rsidRPr="00A8000E">
              <w:rPr>
                <w:sz w:val="24"/>
                <w:szCs w:val="24"/>
              </w:rPr>
              <w:t>2. Полнота и правильность решения практического задания;</w:t>
            </w:r>
          </w:p>
          <w:p w:rsidR="00A8000E" w:rsidRPr="00A8000E" w:rsidRDefault="00A8000E" w:rsidP="00A8000E">
            <w:pPr>
              <w:suppressAutoHyphens/>
              <w:spacing w:after="0" w:line="240" w:lineRule="auto"/>
              <w:rPr>
                <w:sz w:val="24"/>
                <w:szCs w:val="24"/>
              </w:rPr>
            </w:pPr>
            <w:r w:rsidRPr="00A8000E">
              <w:rPr>
                <w:sz w:val="24"/>
                <w:szCs w:val="24"/>
              </w:rPr>
              <w:t>3. Правильность и/или аргументированность изложения;</w:t>
            </w:r>
          </w:p>
          <w:p w:rsidR="00A8000E" w:rsidRPr="00A8000E" w:rsidRDefault="00A8000E" w:rsidP="00A8000E">
            <w:pPr>
              <w:suppressAutoHyphens/>
              <w:spacing w:after="0" w:line="240" w:lineRule="auto"/>
              <w:rPr>
                <w:sz w:val="24"/>
                <w:szCs w:val="24"/>
              </w:rPr>
            </w:pPr>
            <w:r w:rsidRPr="00A8000E">
              <w:rPr>
                <w:sz w:val="24"/>
                <w:szCs w:val="24"/>
              </w:rPr>
              <w:t>4. Самостоятельность ответа;</w:t>
            </w:r>
          </w:p>
          <w:p w:rsidR="00A8000E" w:rsidRPr="00A8000E" w:rsidRDefault="00A8000E" w:rsidP="00A8000E">
            <w:pPr>
              <w:suppressAutoHyphens/>
              <w:spacing w:after="0" w:line="240" w:lineRule="auto"/>
              <w:rPr>
                <w:sz w:val="24"/>
                <w:szCs w:val="24"/>
              </w:rPr>
            </w:pPr>
            <w:r w:rsidRPr="00A8000E">
              <w:rPr>
                <w:sz w:val="24"/>
                <w:szCs w:val="24"/>
              </w:rPr>
              <w:t>5. Культура речи.</w:t>
            </w: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Дан полный, в логической последовательности развернутый ответ на поставленный вопрос, где студент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A8000E" w:rsidRPr="00A8000E" w:rsidTr="00E3453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Хорошо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p>
        </w:tc>
      </w:tr>
      <w:tr w:rsidR="00A8000E" w:rsidRPr="00A8000E" w:rsidTr="00E3453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Удовлетворительно</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A8000E" w:rsidRPr="00A8000E" w:rsidTr="00E3453F">
        <w:tc>
          <w:tcPr>
            <w:tcW w:w="2137" w:type="dxa"/>
            <w:shd w:val="clear" w:color="auto" w:fill="auto"/>
          </w:tcPr>
          <w:p w:rsidR="00A8000E" w:rsidRPr="00A8000E" w:rsidRDefault="00A8000E" w:rsidP="00A8000E">
            <w:pPr>
              <w:spacing w:after="0" w:line="240" w:lineRule="auto"/>
              <w:rPr>
                <w:sz w:val="24"/>
                <w:szCs w:val="24"/>
              </w:rPr>
            </w:pPr>
            <w:r w:rsidRPr="00A8000E">
              <w:rPr>
                <w:sz w:val="24"/>
                <w:szCs w:val="24"/>
              </w:rPr>
              <w:t xml:space="preserve">Неудовлетворительно </w:t>
            </w:r>
          </w:p>
        </w:tc>
        <w:tc>
          <w:tcPr>
            <w:tcW w:w="3118" w:type="dxa"/>
            <w:vMerge/>
            <w:shd w:val="clear" w:color="auto" w:fill="auto"/>
          </w:tcPr>
          <w:p w:rsidR="00A8000E" w:rsidRPr="00A8000E" w:rsidRDefault="00A8000E" w:rsidP="00A8000E">
            <w:pPr>
              <w:suppressAutoHyphens/>
              <w:spacing w:after="0" w:line="240" w:lineRule="auto"/>
              <w:rPr>
                <w:sz w:val="24"/>
                <w:szCs w:val="24"/>
              </w:rPr>
            </w:pPr>
          </w:p>
        </w:tc>
        <w:tc>
          <w:tcPr>
            <w:tcW w:w="4961" w:type="dxa"/>
            <w:shd w:val="clear" w:color="auto" w:fill="auto"/>
          </w:tcPr>
          <w:p w:rsidR="00A8000E" w:rsidRPr="00A8000E" w:rsidRDefault="00A8000E" w:rsidP="00A8000E">
            <w:pPr>
              <w:suppressAutoHyphens/>
              <w:spacing w:after="0" w:line="240" w:lineRule="auto"/>
              <w:rPr>
                <w:sz w:val="24"/>
                <w:szCs w:val="24"/>
              </w:rPr>
            </w:pPr>
            <w:r w:rsidRPr="00A8000E">
              <w:rPr>
                <w:sz w:val="24"/>
                <w:szCs w:val="24"/>
              </w:rPr>
              <w:t xml:space="preserve">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w:t>
            </w:r>
            <w:r w:rsidRPr="00A8000E">
              <w:rPr>
                <w:sz w:val="24"/>
                <w:szCs w:val="24"/>
              </w:rPr>
              <w:lastRenderedPageBreak/>
              <w:t>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p>
        </w:tc>
      </w:tr>
    </w:tbl>
    <w:p w:rsidR="00A8000E" w:rsidRPr="00A8000E" w:rsidRDefault="00A8000E" w:rsidP="00A8000E">
      <w:pPr>
        <w:suppressAutoHyphens/>
        <w:spacing w:after="0" w:line="240" w:lineRule="auto"/>
        <w:jc w:val="both"/>
        <w:rPr>
          <w:i/>
          <w:sz w:val="24"/>
          <w:szCs w:val="24"/>
        </w:rPr>
      </w:pPr>
    </w:p>
    <w:p w:rsidR="00A8000E" w:rsidRPr="00A8000E" w:rsidRDefault="00A8000E" w:rsidP="00A8000E">
      <w:pPr>
        <w:keepNext/>
        <w:suppressAutoHyphens/>
        <w:spacing w:after="360" w:line="240" w:lineRule="auto"/>
        <w:ind w:firstLine="709"/>
        <w:jc w:val="both"/>
        <w:outlineLvl w:val="0"/>
        <w:rPr>
          <w:b/>
          <w:sz w:val="24"/>
          <w:szCs w:val="24"/>
        </w:rPr>
      </w:pPr>
      <w:r w:rsidRPr="00A8000E">
        <w:rPr>
          <w:b/>
          <w:sz w:val="24"/>
          <w:szCs w:val="24"/>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A8000E" w:rsidRPr="00A8000E" w:rsidRDefault="00A8000E" w:rsidP="00A8000E">
      <w:pPr>
        <w:suppressAutoHyphens/>
        <w:spacing w:after="0" w:line="240" w:lineRule="auto"/>
        <w:ind w:firstLine="709"/>
        <w:jc w:val="both"/>
        <w:rPr>
          <w:sz w:val="24"/>
          <w:szCs w:val="24"/>
        </w:rPr>
      </w:pPr>
      <w:r w:rsidRPr="00A8000E">
        <w:rPr>
          <w:sz w:val="24"/>
          <w:szCs w:val="24"/>
        </w:rPr>
        <w:t>Тестирование проводится на практических занятиях после изучения раздела или перед выставлением промежуточной аттестации (на усмотрение преподавателя).</w:t>
      </w:r>
    </w:p>
    <w:p w:rsidR="00A8000E" w:rsidRPr="00A8000E" w:rsidRDefault="00A8000E" w:rsidP="00A8000E">
      <w:pPr>
        <w:suppressAutoHyphens/>
        <w:spacing w:after="0" w:line="240" w:lineRule="auto"/>
        <w:ind w:firstLine="709"/>
        <w:jc w:val="both"/>
        <w:rPr>
          <w:sz w:val="24"/>
          <w:szCs w:val="24"/>
        </w:rPr>
      </w:pPr>
      <w:r w:rsidRPr="00A8000E">
        <w:rPr>
          <w:sz w:val="24"/>
          <w:szCs w:val="24"/>
        </w:rPr>
        <w:t>На тестирование отводится 40 минут. Каждый вариант тестовых заданий включает 30 вопросов. За каждый правильный ответ на вопрос с единственно верным вариантом дается 1 балл, правильные ответы на тесты других типов (с множественным ответом, на сопоставление, на определение последовательности, открытые тесты) оцениваются в 2 балла. Набранные студентом баллы переводятся в проценты от максимальной суммы баллов за данный тест. Перевод в оценку проводится по критериям, изложенным выше.</w:t>
      </w:r>
    </w:p>
    <w:p w:rsidR="00A8000E" w:rsidRPr="00A8000E" w:rsidRDefault="00A8000E" w:rsidP="00A8000E">
      <w:pPr>
        <w:suppressAutoHyphens/>
        <w:spacing w:after="0" w:line="240" w:lineRule="auto"/>
        <w:ind w:firstLine="709"/>
        <w:jc w:val="both"/>
        <w:rPr>
          <w:sz w:val="24"/>
          <w:szCs w:val="24"/>
        </w:rPr>
      </w:pPr>
    </w:p>
    <w:p w:rsidR="00A8000E" w:rsidRPr="00A8000E" w:rsidRDefault="00A8000E" w:rsidP="00A8000E">
      <w:pPr>
        <w:suppressAutoHyphens/>
        <w:spacing w:after="0" w:line="240" w:lineRule="auto"/>
        <w:ind w:firstLine="709"/>
        <w:jc w:val="both"/>
        <w:rPr>
          <w:sz w:val="24"/>
          <w:szCs w:val="24"/>
        </w:rPr>
      </w:pPr>
      <w:r w:rsidRPr="00A8000E">
        <w:rPr>
          <w:rFonts w:eastAsia="Times New Roman"/>
          <w:sz w:val="24"/>
          <w:szCs w:val="24"/>
          <w:lang w:eastAsia="ru-RU"/>
        </w:rPr>
        <w:t xml:space="preserve">Такие виды работ как реферат и контрольная работа выполняются студентом один раз за весь период обучения дисциплине. Распределение тем проводится преподавателем с учетом мнения и интересов студентов. Студент может предложить свою тему реферата при условии, что она соответствует разделам изучаемой дисциплины. </w:t>
      </w:r>
      <w:r w:rsidRPr="00A8000E">
        <w:rPr>
          <w:sz w:val="24"/>
          <w:szCs w:val="24"/>
        </w:rPr>
        <w:t>Оцениваются работы по критериям, изложенным выше.</w:t>
      </w:r>
    </w:p>
    <w:p w:rsidR="00A8000E" w:rsidRPr="00A8000E" w:rsidRDefault="00A8000E" w:rsidP="00A8000E">
      <w:pPr>
        <w:spacing w:after="0" w:line="240" w:lineRule="auto"/>
        <w:ind w:firstLine="709"/>
        <w:jc w:val="both"/>
        <w:rPr>
          <w:rFonts w:eastAsia="Times New Roman"/>
          <w:sz w:val="24"/>
          <w:szCs w:val="24"/>
          <w:lang w:eastAsia="ru-RU"/>
        </w:rPr>
      </w:pPr>
      <w:r w:rsidRPr="00A8000E">
        <w:rPr>
          <w:rFonts w:eastAsia="Times New Roman"/>
          <w:sz w:val="24"/>
          <w:szCs w:val="24"/>
          <w:lang w:eastAsia="ru-RU"/>
        </w:rPr>
        <w:t xml:space="preserve">Требования, предъявляемые к оформлению письменных работ, изложены в: </w:t>
      </w:r>
    </w:p>
    <w:p w:rsidR="00A8000E" w:rsidRPr="00A8000E" w:rsidRDefault="00A8000E" w:rsidP="00A8000E">
      <w:pPr>
        <w:spacing w:after="0" w:line="240" w:lineRule="auto"/>
        <w:ind w:firstLine="709"/>
        <w:jc w:val="both"/>
        <w:rPr>
          <w:rFonts w:eastAsia="Times New Roman"/>
          <w:i/>
          <w:sz w:val="24"/>
          <w:szCs w:val="24"/>
          <w:lang w:eastAsia="ru-RU"/>
        </w:rPr>
      </w:pPr>
      <w:r w:rsidRPr="00A8000E">
        <w:rPr>
          <w:rFonts w:eastAsia="Times New Roman"/>
          <w:i/>
          <w:sz w:val="24"/>
          <w:szCs w:val="24"/>
          <w:lang w:eastAsia="ru-RU"/>
        </w:rPr>
        <w:t>СТО 02069024.101–2015. Стандарт организации. Работы студенческие. Общие требования и правила оформления (http://www.osu.ru/docs/official/standart-/standart_101-2015.pd).</w:t>
      </w:r>
    </w:p>
    <w:p w:rsidR="00A8000E" w:rsidRPr="00A8000E" w:rsidRDefault="00A8000E" w:rsidP="00A8000E">
      <w:pPr>
        <w:suppressAutoHyphens/>
        <w:spacing w:after="0" w:line="240" w:lineRule="auto"/>
        <w:ind w:firstLine="709"/>
        <w:jc w:val="both"/>
        <w:rPr>
          <w:sz w:val="24"/>
          <w:szCs w:val="24"/>
        </w:rPr>
      </w:pPr>
    </w:p>
    <w:p w:rsidR="00A8000E" w:rsidRPr="00A8000E" w:rsidRDefault="00A8000E" w:rsidP="00A8000E">
      <w:pPr>
        <w:suppressAutoHyphens/>
        <w:spacing w:after="0" w:line="240" w:lineRule="auto"/>
        <w:ind w:firstLine="709"/>
        <w:jc w:val="both"/>
        <w:rPr>
          <w:b/>
          <w:sz w:val="24"/>
          <w:szCs w:val="24"/>
        </w:rPr>
      </w:pPr>
      <w:r w:rsidRPr="00A8000E">
        <w:rPr>
          <w:sz w:val="24"/>
          <w:szCs w:val="24"/>
        </w:rPr>
        <w:t>В экзаменационный билет включено два теоретических вопроса. Экзамен проводится в устной форме. На подготовку к ответу студенту отводится 20 минут. Оценивание ответа проводится по критериям, изложенным выше.</w:t>
      </w:r>
      <w:r w:rsidRPr="00A8000E">
        <w:rPr>
          <w:b/>
          <w:sz w:val="24"/>
          <w:szCs w:val="24"/>
        </w:rPr>
        <w:t xml:space="preserve"> </w:t>
      </w:r>
    </w:p>
    <w:p w:rsidR="00A8000E" w:rsidRPr="00A8000E" w:rsidRDefault="00A8000E" w:rsidP="00A8000E">
      <w:pPr>
        <w:widowControl w:val="0"/>
        <w:tabs>
          <w:tab w:val="left" w:pos="0"/>
          <w:tab w:val="left" w:pos="540"/>
          <w:tab w:val="left" w:pos="1134"/>
        </w:tabs>
        <w:spacing w:after="0" w:line="240" w:lineRule="auto"/>
        <w:ind w:firstLine="709"/>
        <w:jc w:val="both"/>
        <w:rPr>
          <w:rFonts w:eastAsia="Times New Roman"/>
          <w:b/>
          <w:bCs/>
          <w:sz w:val="28"/>
          <w:szCs w:val="28"/>
          <w:lang w:eastAsia="ar-SA"/>
        </w:rPr>
      </w:pPr>
    </w:p>
    <w:p w:rsidR="00A8000E" w:rsidRPr="00A8000E" w:rsidRDefault="00A8000E" w:rsidP="00A8000E">
      <w:pPr>
        <w:tabs>
          <w:tab w:val="left" w:pos="1134"/>
        </w:tabs>
        <w:spacing w:after="0" w:line="240" w:lineRule="auto"/>
        <w:ind w:firstLine="709"/>
        <w:rPr>
          <w:rFonts w:eastAsia="Times New Roman"/>
          <w:b/>
          <w:sz w:val="28"/>
          <w:szCs w:val="28"/>
        </w:rPr>
      </w:pPr>
    </w:p>
    <w:p w:rsidR="00A8000E" w:rsidRPr="00A8000E" w:rsidRDefault="00A8000E" w:rsidP="00A8000E">
      <w:pPr>
        <w:widowControl w:val="0"/>
        <w:tabs>
          <w:tab w:val="left" w:pos="540"/>
        </w:tabs>
        <w:spacing w:after="0" w:line="240" w:lineRule="auto"/>
        <w:ind w:left="360"/>
        <w:jc w:val="both"/>
        <w:rPr>
          <w:rFonts w:eastAsia="Times New Roman"/>
          <w:b/>
          <w:bCs/>
          <w:sz w:val="28"/>
          <w:szCs w:val="28"/>
          <w:lang w:eastAsia="ar-SA"/>
        </w:rPr>
      </w:pPr>
    </w:p>
    <w:p w:rsidR="00A8000E" w:rsidRPr="00A8000E" w:rsidRDefault="00A8000E" w:rsidP="00A8000E">
      <w:pPr>
        <w:widowControl w:val="0"/>
        <w:tabs>
          <w:tab w:val="left" w:pos="540"/>
        </w:tabs>
        <w:spacing w:after="0" w:line="240" w:lineRule="auto"/>
        <w:ind w:left="360"/>
        <w:jc w:val="both"/>
        <w:rPr>
          <w:rFonts w:eastAsia="Times New Roman"/>
          <w:b/>
          <w:bCs/>
          <w:sz w:val="28"/>
          <w:szCs w:val="28"/>
          <w:lang w:eastAsia="ar-SA"/>
        </w:rPr>
      </w:pPr>
    </w:p>
    <w:p w:rsidR="00A84F06" w:rsidRPr="009E57FD" w:rsidRDefault="00A84F06" w:rsidP="00A84F06">
      <w:pPr>
        <w:widowControl w:val="0"/>
        <w:spacing w:after="0" w:line="240" w:lineRule="auto"/>
        <w:ind w:firstLine="709"/>
        <w:jc w:val="both"/>
        <w:outlineLvl w:val="1"/>
        <w:rPr>
          <w:rFonts w:eastAsia="Times New Roman"/>
          <w:b/>
          <w:bCs/>
          <w:sz w:val="28"/>
          <w:szCs w:val="26"/>
        </w:rPr>
      </w:pPr>
    </w:p>
    <w:sectPr w:rsidR="00A84F06" w:rsidRPr="009E57FD" w:rsidSect="00F90905">
      <w:footerReference w:type="default" r:id="rId21"/>
      <w:pgSz w:w="11906" w:h="16838"/>
      <w:pgMar w:top="510" w:right="567" w:bottom="510" w:left="850" w:header="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BB1" w:rsidRDefault="00C13BB1">
      <w:pPr>
        <w:spacing w:after="0" w:line="240" w:lineRule="auto"/>
      </w:pPr>
      <w:r>
        <w:separator/>
      </w:r>
    </w:p>
  </w:endnote>
  <w:endnote w:type="continuationSeparator" w:id="0">
    <w:p w:rsidR="00C13BB1" w:rsidRDefault="00C13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7B1" w:rsidRPr="00812B50" w:rsidRDefault="007077B1">
    <w:pPr>
      <w:pStyle w:val="a4"/>
      <w:jc w:val="right"/>
      <w:rPr>
        <w:sz w:val="20"/>
        <w:szCs w:val="20"/>
      </w:rPr>
    </w:pPr>
    <w:r w:rsidRPr="00812B50">
      <w:rPr>
        <w:sz w:val="20"/>
        <w:szCs w:val="20"/>
      </w:rPr>
      <w:fldChar w:fldCharType="begin"/>
    </w:r>
    <w:r w:rsidRPr="00812B50">
      <w:rPr>
        <w:sz w:val="20"/>
        <w:szCs w:val="20"/>
      </w:rPr>
      <w:instrText>PAGE   \* MERGEFORMAT</w:instrText>
    </w:r>
    <w:r w:rsidRPr="00812B50">
      <w:rPr>
        <w:sz w:val="20"/>
        <w:szCs w:val="20"/>
      </w:rPr>
      <w:fldChar w:fldCharType="separate"/>
    </w:r>
    <w:r w:rsidR="00ED6BBB">
      <w:rPr>
        <w:noProof/>
        <w:sz w:val="20"/>
        <w:szCs w:val="20"/>
      </w:rPr>
      <w:t>3</w:t>
    </w:r>
    <w:r w:rsidRPr="00812B50">
      <w:rPr>
        <w:sz w:val="20"/>
        <w:szCs w:val="20"/>
      </w:rPr>
      <w:fldChar w:fldCharType="end"/>
    </w:r>
  </w:p>
  <w:p w:rsidR="007077B1" w:rsidRDefault="007077B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7B1" w:rsidRPr="00350B74" w:rsidRDefault="007077B1" w:rsidP="00F90905">
    <w:pPr>
      <w:pStyle w:val="ReportMain"/>
      <w:suppressAutoHyphens/>
      <w:ind w:firstLine="850"/>
      <w:jc w:val="right"/>
      <w:rPr>
        <w:sz w:val="20"/>
      </w:rPr>
    </w:pPr>
    <w:r>
      <w:rPr>
        <w:sz w:val="20"/>
      </w:rPr>
      <w:fldChar w:fldCharType="begin"/>
    </w:r>
    <w:r>
      <w:rPr>
        <w:sz w:val="20"/>
      </w:rPr>
      <w:instrText xml:space="preserve"> PAGE  \* MERGEFORMAT </w:instrText>
    </w:r>
    <w:r>
      <w:rPr>
        <w:sz w:val="20"/>
      </w:rPr>
      <w:fldChar w:fldCharType="separate"/>
    </w:r>
    <w:r w:rsidR="005E7AF7">
      <w:rPr>
        <w:noProof/>
        <w:sz w:val="20"/>
      </w:rPr>
      <w:t>21</w: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BB1" w:rsidRDefault="00C13BB1">
      <w:pPr>
        <w:spacing w:after="0" w:line="240" w:lineRule="auto"/>
      </w:pPr>
      <w:r>
        <w:separator/>
      </w:r>
    </w:p>
  </w:footnote>
  <w:footnote w:type="continuationSeparator" w:id="0">
    <w:p w:rsidR="00C13BB1" w:rsidRDefault="00C13B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7123F"/>
    <w:multiLevelType w:val="hybridMultilevel"/>
    <w:tmpl w:val="72801C88"/>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F35E89"/>
    <w:multiLevelType w:val="multilevel"/>
    <w:tmpl w:val="E93642E8"/>
    <w:lvl w:ilvl="0">
      <w:start w:val="1"/>
      <w:numFmt w:val="decimal"/>
      <w:lvlText w:val="%1."/>
      <w:lvlJc w:val="left"/>
      <w:pPr>
        <w:tabs>
          <w:tab w:val="num" w:pos="644"/>
        </w:tabs>
        <w:ind w:left="644"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2">
    <w:nsid w:val="07D47D30"/>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5540AF"/>
    <w:multiLevelType w:val="hybridMultilevel"/>
    <w:tmpl w:val="B1327AEA"/>
    <w:lvl w:ilvl="0" w:tplc="0FCC581C">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19E63D3D"/>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FD2EB9"/>
    <w:multiLevelType w:val="hybridMultilevel"/>
    <w:tmpl w:val="4866D8D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E7F2785"/>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7853C5"/>
    <w:multiLevelType w:val="hybridMultilevel"/>
    <w:tmpl w:val="959AB30C"/>
    <w:lvl w:ilvl="0" w:tplc="518A885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5F0706"/>
    <w:multiLevelType w:val="hybridMultilevel"/>
    <w:tmpl w:val="5358E5F0"/>
    <w:lvl w:ilvl="0" w:tplc="1F4CE906">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8D811EA"/>
    <w:multiLevelType w:val="hybridMultilevel"/>
    <w:tmpl w:val="726E40CA"/>
    <w:lvl w:ilvl="0" w:tplc="F424B6CC">
      <w:start w:val="1"/>
      <w:numFmt w:val="decimal"/>
      <w:lvlText w:val="%1."/>
      <w:lvlJc w:val="center"/>
      <w:pPr>
        <w:ind w:left="435" w:hanging="360"/>
      </w:pPr>
      <w:rPr>
        <w:rFonts w:ascii="Times New Roman" w:hAnsi="Times New Roman" w:hint="default"/>
        <w:b w:val="0"/>
        <w:i w:val="0"/>
        <w:sz w:val="28"/>
        <w:szCs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0">
    <w:nsid w:val="2A1F147E"/>
    <w:multiLevelType w:val="multilevel"/>
    <w:tmpl w:val="A9721EA0"/>
    <w:lvl w:ilvl="0">
      <w:start w:val="1"/>
      <w:numFmt w:val="decimal"/>
      <w:lvlText w:val="%1."/>
      <w:lvlJc w:val="left"/>
      <w:pPr>
        <w:ind w:left="1069" w:hanging="360"/>
      </w:pPr>
      <w:rPr>
        <w:rFonts w:hint="default"/>
        <w:b/>
      </w:rPr>
    </w:lvl>
    <w:lvl w:ilvl="1">
      <w:start w:val="1"/>
      <w:numFmt w:val="decimal"/>
      <w:lvlText w:val="%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2A3D3004"/>
    <w:multiLevelType w:val="hybridMultilevel"/>
    <w:tmpl w:val="94AAC342"/>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CE75F40"/>
    <w:multiLevelType w:val="hybridMultilevel"/>
    <w:tmpl w:val="E47AB7E6"/>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861A15"/>
    <w:multiLevelType w:val="hybridMultilevel"/>
    <w:tmpl w:val="A59031D6"/>
    <w:lvl w:ilvl="0" w:tplc="976C6FE8">
      <w:start w:val="1"/>
      <w:numFmt w:val="decimal"/>
      <w:lvlText w:val="%1."/>
      <w:lvlJc w:val="left"/>
      <w:pPr>
        <w:ind w:left="660" w:hanging="360"/>
      </w:pPr>
      <w:rPr>
        <w:rFonts w:eastAsia="Times New Roman"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
    <w:nsid w:val="2F2E3B53"/>
    <w:multiLevelType w:val="singleLevel"/>
    <w:tmpl w:val="91C22CE4"/>
    <w:lvl w:ilvl="0">
      <w:start w:val="1"/>
      <w:numFmt w:val="decimal"/>
      <w:lvlText w:val="%1."/>
      <w:legacy w:legacy="1" w:legacySpace="0" w:legacyIndent="283"/>
      <w:lvlJc w:val="left"/>
      <w:pPr>
        <w:ind w:left="463" w:hanging="283"/>
      </w:pPr>
      <w:rPr>
        <w:b w:val="0"/>
      </w:rPr>
    </w:lvl>
  </w:abstractNum>
  <w:abstractNum w:abstractNumId="15">
    <w:nsid w:val="30D4701E"/>
    <w:multiLevelType w:val="hybridMultilevel"/>
    <w:tmpl w:val="54C0DC0A"/>
    <w:lvl w:ilvl="0" w:tplc="0FBAD4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1793ED1"/>
    <w:multiLevelType w:val="multilevel"/>
    <w:tmpl w:val="4DBC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302F87"/>
    <w:multiLevelType w:val="hybridMultilevel"/>
    <w:tmpl w:val="0E48549C"/>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507FA8"/>
    <w:multiLevelType w:val="hybridMultilevel"/>
    <w:tmpl w:val="4596ED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DD25E92"/>
    <w:multiLevelType w:val="singleLevel"/>
    <w:tmpl w:val="4E6A8FDE"/>
    <w:lvl w:ilvl="0">
      <w:start w:val="1"/>
      <w:numFmt w:val="decimal"/>
      <w:lvlText w:val="%1."/>
      <w:legacy w:legacy="1" w:legacySpace="0" w:legacyIndent="207"/>
      <w:lvlJc w:val="left"/>
      <w:rPr>
        <w:rFonts w:ascii="Times New Roman" w:hAnsi="Times New Roman" w:cs="Times New Roman" w:hint="default"/>
      </w:rPr>
    </w:lvl>
  </w:abstractNum>
  <w:abstractNum w:abstractNumId="20">
    <w:nsid w:val="461716F0"/>
    <w:multiLevelType w:val="hybridMultilevel"/>
    <w:tmpl w:val="4EE63D76"/>
    <w:lvl w:ilvl="0" w:tplc="35AA09B8">
      <w:start w:val="1"/>
      <w:numFmt w:val="decimal"/>
      <w:pStyle w:val="a"/>
      <w:lvlText w:val="%1"/>
      <w:lvlJc w:val="left"/>
      <w:pPr>
        <w:tabs>
          <w:tab w:val="num" w:pos="284"/>
        </w:tabs>
        <w:ind w:left="284"/>
      </w:pPr>
      <w:rPr>
        <w:rFonts w:cs="Times New Roman"/>
      </w:rPr>
    </w:lvl>
    <w:lvl w:ilvl="1" w:tplc="04190019">
      <w:start w:val="1"/>
      <w:numFmt w:val="decimal"/>
      <w:lvlText w:val="%2."/>
      <w:lvlJc w:val="left"/>
      <w:pPr>
        <w:tabs>
          <w:tab w:val="num" w:pos="1667"/>
        </w:tabs>
        <w:ind w:left="1667" w:hanging="360"/>
      </w:pPr>
      <w:rPr>
        <w:rFonts w:cs="Times New Roman"/>
      </w:rPr>
    </w:lvl>
    <w:lvl w:ilvl="2" w:tplc="0419001B">
      <w:start w:val="1"/>
      <w:numFmt w:val="decimal"/>
      <w:lvlText w:val="%3."/>
      <w:lvlJc w:val="left"/>
      <w:pPr>
        <w:tabs>
          <w:tab w:val="num" w:pos="2387"/>
        </w:tabs>
        <w:ind w:left="2387" w:hanging="360"/>
      </w:pPr>
      <w:rPr>
        <w:rFonts w:cs="Times New Roman"/>
      </w:rPr>
    </w:lvl>
    <w:lvl w:ilvl="3" w:tplc="0419000F">
      <w:start w:val="1"/>
      <w:numFmt w:val="decimal"/>
      <w:lvlText w:val="%4."/>
      <w:lvlJc w:val="left"/>
      <w:pPr>
        <w:tabs>
          <w:tab w:val="num" w:pos="3107"/>
        </w:tabs>
        <w:ind w:left="3107" w:hanging="360"/>
      </w:pPr>
      <w:rPr>
        <w:rFonts w:cs="Times New Roman"/>
      </w:rPr>
    </w:lvl>
    <w:lvl w:ilvl="4" w:tplc="04190019">
      <w:start w:val="1"/>
      <w:numFmt w:val="decimal"/>
      <w:lvlText w:val="%5."/>
      <w:lvlJc w:val="left"/>
      <w:pPr>
        <w:tabs>
          <w:tab w:val="num" w:pos="3827"/>
        </w:tabs>
        <w:ind w:left="3827" w:hanging="360"/>
      </w:pPr>
      <w:rPr>
        <w:rFonts w:cs="Times New Roman"/>
      </w:rPr>
    </w:lvl>
    <w:lvl w:ilvl="5" w:tplc="0419001B">
      <w:start w:val="1"/>
      <w:numFmt w:val="decimal"/>
      <w:lvlText w:val="%6."/>
      <w:lvlJc w:val="left"/>
      <w:pPr>
        <w:tabs>
          <w:tab w:val="num" w:pos="4547"/>
        </w:tabs>
        <w:ind w:left="4547" w:hanging="360"/>
      </w:pPr>
      <w:rPr>
        <w:rFonts w:cs="Times New Roman"/>
      </w:rPr>
    </w:lvl>
    <w:lvl w:ilvl="6" w:tplc="0419000F">
      <w:start w:val="1"/>
      <w:numFmt w:val="decimal"/>
      <w:lvlText w:val="%7."/>
      <w:lvlJc w:val="left"/>
      <w:pPr>
        <w:tabs>
          <w:tab w:val="num" w:pos="5267"/>
        </w:tabs>
        <w:ind w:left="5267" w:hanging="360"/>
      </w:pPr>
      <w:rPr>
        <w:rFonts w:cs="Times New Roman"/>
      </w:rPr>
    </w:lvl>
    <w:lvl w:ilvl="7" w:tplc="04190019">
      <w:start w:val="1"/>
      <w:numFmt w:val="decimal"/>
      <w:lvlText w:val="%8."/>
      <w:lvlJc w:val="left"/>
      <w:pPr>
        <w:tabs>
          <w:tab w:val="num" w:pos="5987"/>
        </w:tabs>
        <w:ind w:left="5987" w:hanging="360"/>
      </w:pPr>
      <w:rPr>
        <w:rFonts w:cs="Times New Roman"/>
      </w:rPr>
    </w:lvl>
    <w:lvl w:ilvl="8" w:tplc="0419001B">
      <w:start w:val="1"/>
      <w:numFmt w:val="decimal"/>
      <w:lvlText w:val="%9."/>
      <w:lvlJc w:val="left"/>
      <w:pPr>
        <w:tabs>
          <w:tab w:val="num" w:pos="6707"/>
        </w:tabs>
        <w:ind w:left="6707" w:hanging="360"/>
      </w:pPr>
      <w:rPr>
        <w:rFonts w:cs="Times New Roman"/>
      </w:rPr>
    </w:lvl>
  </w:abstractNum>
  <w:abstractNum w:abstractNumId="21">
    <w:nsid w:val="480E05FD"/>
    <w:multiLevelType w:val="singleLevel"/>
    <w:tmpl w:val="EA369700"/>
    <w:lvl w:ilvl="0">
      <w:start w:val="1"/>
      <w:numFmt w:val="decimal"/>
      <w:lvlText w:val="%1."/>
      <w:lvlJc w:val="left"/>
      <w:pPr>
        <w:tabs>
          <w:tab w:val="num" w:pos="644"/>
        </w:tabs>
        <w:ind w:left="644" w:hanging="360"/>
      </w:pPr>
      <w:rPr>
        <w:rFonts w:hint="default"/>
      </w:rPr>
    </w:lvl>
  </w:abstractNum>
  <w:abstractNum w:abstractNumId="22">
    <w:nsid w:val="4D742EA5"/>
    <w:multiLevelType w:val="hybridMultilevel"/>
    <w:tmpl w:val="6E9A8F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42F54D6"/>
    <w:multiLevelType w:val="hybridMultilevel"/>
    <w:tmpl w:val="95F089EC"/>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B3A16EB"/>
    <w:multiLevelType w:val="hybridMultilevel"/>
    <w:tmpl w:val="B714161E"/>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46E22D3"/>
    <w:multiLevelType w:val="hybridMultilevel"/>
    <w:tmpl w:val="869EBD9A"/>
    <w:lvl w:ilvl="0" w:tplc="33D6E23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6370B78"/>
    <w:multiLevelType w:val="singleLevel"/>
    <w:tmpl w:val="4DDC5708"/>
    <w:lvl w:ilvl="0">
      <w:start w:val="1"/>
      <w:numFmt w:val="decimal"/>
      <w:lvlText w:val="%1."/>
      <w:legacy w:legacy="1" w:legacySpace="0" w:legacyIndent="211"/>
      <w:lvlJc w:val="left"/>
      <w:rPr>
        <w:rFonts w:ascii="Times New Roman" w:hAnsi="Times New Roman" w:cs="Times New Roman" w:hint="default"/>
      </w:rPr>
    </w:lvl>
  </w:abstractNum>
  <w:abstractNum w:abstractNumId="27">
    <w:nsid w:val="66BD3DD4"/>
    <w:multiLevelType w:val="hybridMultilevel"/>
    <w:tmpl w:val="7822137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83579CE"/>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AF34D74"/>
    <w:multiLevelType w:val="hybridMultilevel"/>
    <w:tmpl w:val="B844A1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854331"/>
    <w:multiLevelType w:val="multilevel"/>
    <w:tmpl w:val="FC4C8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68C1E06"/>
    <w:multiLevelType w:val="hybridMultilevel"/>
    <w:tmpl w:val="E774E0E2"/>
    <w:lvl w:ilvl="0" w:tplc="A7CE27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9C545FF"/>
    <w:multiLevelType w:val="hybridMultilevel"/>
    <w:tmpl w:val="97EA67AC"/>
    <w:lvl w:ilvl="0" w:tplc="C41AB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2"/>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6"/>
  </w:num>
  <w:num w:numId="5">
    <w:abstractNumId w:val="19"/>
  </w:num>
  <w:num w:numId="6">
    <w:abstractNumId w:val="1"/>
  </w:num>
  <w:num w:numId="7">
    <w:abstractNumId w:val="5"/>
  </w:num>
  <w:num w:numId="8">
    <w:abstractNumId w:val="22"/>
  </w:num>
  <w:num w:numId="9">
    <w:abstractNumId w:val="23"/>
  </w:num>
  <w:num w:numId="10">
    <w:abstractNumId w:val="31"/>
  </w:num>
  <w:num w:numId="11">
    <w:abstractNumId w:val="18"/>
  </w:num>
  <w:num w:numId="12">
    <w:abstractNumId w:val="27"/>
  </w:num>
  <w:num w:numId="13">
    <w:abstractNumId w:val="8"/>
  </w:num>
  <w:num w:numId="14">
    <w:abstractNumId w:val="15"/>
  </w:num>
  <w:num w:numId="15">
    <w:abstractNumId w:val="30"/>
  </w:num>
  <w:num w:numId="16">
    <w:abstractNumId w:val="13"/>
  </w:num>
  <w:num w:numId="17">
    <w:abstractNumId w:val="2"/>
  </w:num>
  <w:num w:numId="18">
    <w:abstractNumId w:val="28"/>
  </w:num>
  <w:num w:numId="19">
    <w:abstractNumId w:val="6"/>
  </w:num>
  <w:num w:numId="20">
    <w:abstractNumId w:val="24"/>
  </w:num>
  <w:num w:numId="21">
    <w:abstractNumId w:val="3"/>
  </w:num>
  <w:num w:numId="22">
    <w:abstractNumId w:val="25"/>
  </w:num>
  <w:num w:numId="23">
    <w:abstractNumId w:val="12"/>
  </w:num>
  <w:num w:numId="24">
    <w:abstractNumId w:val="0"/>
  </w:num>
  <w:num w:numId="25">
    <w:abstractNumId w:val="11"/>
  </w:num>
  <w:num w:numId="26">
    <w:abstractNumId w:val="17"/>
  </w:num>
  <w:num w:numId="27">
    <w:abstractNumId w:val="29"/>
  </w:num>
  <w:num w:numId="28">
    <w:abstractNumId w:val="4"/>
  </w:num>
  <w:num w:numId="29">
    <w:abstractNumId w:val="21"/>
  </w:num>
  <w:num w:numId="30">
    <w:abstractNumId w:val="7"/>
  </w:num>
  <w:num w:numId="31">
    <w:abstractNumId w:val="14"/>
  </w:num>
  <w:num w:numId="32">
    <w:abstractNumId w:val="1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9B7"/>
    <w:rsid w:val="00005AD6"/>
    <w:rsid w:val="00020CA7"/>
    <w:rsid w:val="00023BB6"/>
    <w:rsid w:val="0004338C"/>
    <w:rsid w:val="00051D68"/>
    <w:rsid w:val="0006182A"/>
    <w:rsid w:val="000648DA"/>
    <w:rsid w:val="00082EE1"/>
    <w:rsid w:val="000839B7"/>
    <w:rsid w:val="00085DCA"/>
    <w:rsid w:val="00087379"/>
    <w:rsid w:val="00094D51"/>
    <w:rsid w:val="00095465"/>
    <w:rsid w:val="00096508"/>
    <w:rsid w:val="000C187F"/>
    <w:rsid w:val="000D0FD8"/>
    <w:rsid w:val="000E6909"/>
    <w:rsid w:val="00104F7E"/>
    <w:rsid w:val="00106FB6"/>
    <w:rsid w:val="00124CB6"/>
    <w:rsid w:val="00126C5F"/>
    <w:rsid w:val="001357D8"/>
    <w:rsid w:val="00146674"/>
    <w:rsid w:val="001501D8"/>
    <w:rsid w:val="00151667"/>
    <w:rsid w:val="00152B6E"/>
    <w:rsid w:val="001570F6"/>
    <w:rsid w:val="00163F4D"/>
    <w:rsid w:val="0017089B"/>
    <w:rsid w:val="00180AB7"/>
    <w:rsid w:val="001A152D"/>
    <w:rsid w:val="001A6F29"/>
    <w:rsid w:val="001C33D2"/>
    <w:rsid w:val="001E4F83"/>
    <w:rsid w:val="001E76A1"/>
    <w:rsid w:val="001F4469"/>
    <w:rsid w:val="001F6B69"/>
    <w:rsid w:val="00210800"/>
    <w:rsid w:val="00222C27"/>
    <w:rsid w:val="002245C6"/>
    <w:rsid w:val="00224B3E"/>
    <w:rsid w:val="00225474"/>
    <w:rsid w:val="00233C97"/>
    <w:rsid w:val="00241B88"/>
    <w:rsid w:val="00250A2E"/>
    <w:rsid w:val="0026373A"/>
    <w:rsid w:val="00273EA8"/>
    <w:rsid w:val="00294848"/>
    <w:rsid w:val="00295811"/>
    <w:rsid w:val="002A5EA0"/>
    <w:rsid w:val="002A6D11"/>
    <w:rsid w:val="002B7153"/>
    <w:rsid w:val="002C66A4"/>
    <w:rsid w:val="002D2BC2"/>
    <w:rsid w:val="002D32BB"/>
    <w:rsid w:val="002D76FC"/>
    <w:rsid w:val="002F7FD3"/>
    <w:rsid w:val="0030261A"/>
    <w:rsid w:val="003128E9"/>
    <w:rsid w:val="00312F69"/>
    <w:rsid w:val="0032196E"/>
    <w:rsid w:val="003365D3"/>
    <w:rsid w:val="00341066"/>
    <w:rsid w:val="003434F0"/>
    <w:rsid w:val="00344449"/>
    <w:rsid w:val="003526C7"/>
    <w:rsid w:val="00360081"/>
    <w:rsid w:val="00361BB2"/>
    <w:rsid w:val="003622B7"/>
    <w:rsid w:val="00362E1F"/>
    <w:rsid w:val="00370F51"/>
    <w:rsid w:val="00374800"/>
    <w:rsid w:val="00397827"/>
    <w:rsid w:val="003A5B61"/>
    <w:rsid w:val="003B6444"/>
    <w:rsid w:val="003C4A02"/>
    <w:rsid w:val="003C6660"/>
    <w:rsid w:val="003C72BE"/>
    <w:rsid w:val="003D2163"/>
    <w:rsid w:val="003F1A14"/>
    <w:rsid w:val="003F513E"/>
    <w:rsid w:val="0040253B"/>
    <w:rsid w:val="0040546B"/>
    <w:rsid w:val="00437B16"/>
    <w:rsid w:val="00443F54"/>
    <w:rsid w:val="0046047C"/>
    <w:rsid w:val="00487F49"/>
    <w:rsid w:val="00492C79"/>
    <w:rsid w:val="00494456"/>
    <w:rsid w:val="004A4454"/>
    <w:rsid w:val="004A6718"/>
    <w:rsid w:val="004C0371"/>
    <w:rsid w:val="004C051A"/>
    <w:rsid w:val="004C39B7"/>
    <w:rsid w:val="004D126D"/>
    <w:rsid w:val="004D763D"/>
    <w:rsid w:val="004D7AFB"/>
    <w:rsid w:val="004E24A0"/>
    <w:rsid w:val="004F552B"/>
    <w:rsid w:val="0050573E"/>
    <w:rsid w:val="005220B5"/>
    <w:rsid w:val="00554116"/>
    <w:rsid w:val="00571CDD"/>
    <w:rsid w:val="0057612C"/>
    <w:rsid w:val="00584257"/>
    <w:rsid w:val="00586871"/>
    <w:rsid w:val="00591BF1"/>
    <w:rsid w:val="005A0BA8"/>
    <w:rsid w:val="005A536F"/>
    <w:rsid w:val="005C1025"/>
    <w:rsid w:val="005E5878"/>
    <w:rsid w:val="005E6D64"/>
    <w:rsid w:val="005E7AF7"/>
    <w:rsid w:val="005F7319"/>
    <w:rsid w:val="005F76D0"/>
    <w:rsid w:val="00600754"/>
    <w:rsid w:val="00614F18"/>
    <w:rsid w:val="006266FC"/>
    <w:rsid w:val="006303C4"/>
    <w:rsid w:val="00630509"/>
    <w:rsid w:val="00631C04"/>
    <w:rsid w:val="00632700"/>
    <w:rsid w:val="00632A20"/>
    <w:rsid w:val="006533DC"/>
    <w:rsid w:val="006604BD"/>
    <w:rsid w:val="00673B86"/>
    <w:rsid w:val="006742BC"/>
    <w:rsid w:val="00677236"/>
    <w:rsid w:val="00683F9E"/>
    <w:rsid w:val="00690A06"/>
    <w:rsid w:val="00694496"/>
    <w:rsid w:val="006A385C"/>
    <w:rsid w:val="006D2272"/>
    <w:rsid w:val="006D2534"/>
    <w:rsid w:val="006D3D9D"/>
    <w:rsid w:val="006E2376"/>
    <w:rsid w:val="006F38AC"/>
    <w:rsid w:val="007055F3"/>
    <w:rsid w:val="00707478"/>
    <w:rsid w:val="007077B1"/>
    <w:rsid w:val="00711AC7"/>
    <w:rsid w:val="0071326A"/>
    <w:rsid w:val="007226F1"/>
    <w:rsid w:val="0072360C"/>
    <w:rsid w:val="00730B9C"/>
    <w:rsid w:val="007312F4"/>
    <w:rsid w:val="00734AE6"/>
    <w:rsid w:val="00736156"/>
    <w:rsid w:val="007539AF"/>
    <w:rsid w:val="00754C46"/>
    <w:rsid w:val="007570D3"/>
    <w:rsid w:val="00786F9C"/>
    <w:rsid w:val="00793EE9"/>
    <w:rsid w:val="007B4085"/>
    <w:rsid w:val="007C79CD"/>
    <w:rsid w:val="007C7B18"/>
    <w:rsid w:val="007D3ACE"/>
    <w:rsid w:val="007F1970"/>
    <w:rsid w:val="007F32DA"/>
    <w:rsid w:val="007F4C0D"/>
    <w:rsid w:val="00800C75"/>
    <w:rsid w:val="00800D21"/>
    <w:rsid w:val="008043FA"/>
    <w:rsid w:val="00806C0F"/>
    <w:rsid w:val="008202D7"/>
    <w:rsid w:val="00821949"/>
    <w:rsid w:val="00834716"/>
    <w:rsid w:val="00834CF8"/>
    <w:rsid w:val="00840574"/>
    <w:rsid w:val="0085245B"/>
    <w:rsid w:val="0085575B"/>
    <w:rsid w:val="00856002"/>
    <w:rsid w:val="008662EF"/>
    <w:rsid w:val="0087121A"/>
    <w:rsid w:val="00883C80"/>
    <w:rsid w:val="00893E6D"/>
    <w:rsid w:val="008B1386"/>
    <w:rsid w:val="008B6651"/>
    <w:rsid w:val="008C1C2A"/>
    <w:rsid w:val="008C4549"/>
    <w:rsid w:val="008D76EB"/>
    <w:rsid w:val="008D7CF7"/>
    <w:rsid w:val="008E2357"/>
    <w:rsid w:val="008F734E"/>
    <w:rsid w:val="0092040C"/>
    <w:rsid w:val="00935493"/>
    <w:rsid w:val="009478BE"/>
    <w:rsid w:val="00947EC9"/>
    <w:rsid w:val="00961863"/>
    <w:rsid w:val="00962219"/>
    <w:rsid w:val="00981D20"/>
    <w:rsid w:val="00983695"/>
    <w:rsid w:val="00985B0E"/>
    <w:rsid w:val="00987D60"/>
    <w:rsid w:val="00987FB4"/>
    <w:rsid w:val="009C6E5A"/>
    <w:rsid w:val="009D190F"/>
    <w:rsid w:val="009D3AEC"/>
    <w:rsid w:val="009D6C0E"/>
    <w:rsid w:val="009D6CAB"/>
    <w:rsid w:val="009E1D92"/>
    <w:rsid w:val="00A01DF3"/>
    <w:rsid w:val="00A11CF9"/>
    <w:rsid w:val="00A17D80"/>
    <w:rsid w:val="00A20F53"/>
    <w:rsid w:val="00A26858"/>
    <w:rsid w:val="00A45195"/>
    <w:rsid w:val="00A55440"/>
    <w:rsid w:val="00A558A2"/>
    <w:rsid w:val="00A62A81"/>
    <w:rsid w:val="00A8000E"/>
    <w:rsid w:val="00A84F06"/>
    <w:rsid w:val="00A94771"/>
    <w:rsid w:val="00A965BE"/>
    <w:rsid w:val="00AC2D25"/>
    <w:rsid w:val="00AC7D3D"/>
    <w:rsid w:val="00AD2D04"/>
    <w:rsid w:val="00AE1BC0"/>
    <w:rsid w:val="00AE60DB"/>
    <w:rsid w:val="00AF384F"/>
    <w:rsid w:val="00AF6874"/>
    <w:rsid w:val="00B05D45"/>
    <w:rsid w:val="00B151B8"/>
    <w:rsid w:val="00B17983"/>
    <w:rsid w:val="00B21E2F"/>
    <w:rsid w:val="00B53EDF"/>
    <w:rsid w:val="00B54AD6"/>
    <w:rsid w:val="00B54CD0"/>
    <w:rsid w:val="00B75161"/>
    <w:rsid w:val="00B755C4"/>
    <w:rsid w:val="00BA0424"/>
    <w:rsid w:val="00BA2304"/>
    <w:rsid w:val="00BB24FC"/>
    <w:rsid w:val="00BD49A2"/>
    <w:rsid w:val="00BE1852"/>
    <w:rsid w:val="00BE51CE"/>
    <w:rsid w:val="00BF2B1B"/>
    <w:rsid w:val="00BF3F07"/>
    <w:rsid w:val="00C13BB1"/>
    <w:rsid w:val="00C36741"/>
    <w:rsid w:val="00C37880"/>
    <w:rsid w:val="00C468CA"/>
    <w:rsid w:val="00C55E6B"/>
    <w:rsid w:val="00C637AC"/>
    <w:rsid w:val="00C72BF8"/>
    <w:rsid w:val="00C74289"/>
    <w:rsid w:val="00C91562"/>
    <w:rsid w:val="00CA04E3"/>
    <w:rsid w:val="00CB6C16"/>
    <w:rsid w:val="00CC4935"/>
    <w:rsid w:val="00CC66FC"/>
    <w:rsid w:val="00CC784B"/>
    <w:rsid w:val="00CE159C"/>
    <w:rsid w:val="00CE49DB"/>
    <w:rsid w:val="00CF068C"/>
    <w:rsid w:val="00D04B42"/>
    <w:rsid w:val="00D1309C"/>
    <w:rsid w:val="00D2147C"/>
    <w:rsid w:val="00D278CC"/>
    <w:rsid w:val="00D4783A"/>
    <w:rsid w:val="00D57747"/>
    <w:rsid w:val="00D71371"/>
    <w:rsid w:val="00D73A45"/>
    <w:rsid w:val="00D76715"/>
    <w:rsid w:val="00D834F6"/>
    <w:rsid w:val="00D9118E"/>
    <w:rsid w:val="00DA77CF"/>
    <w:rsid w:val="00DB45CB"/>
    <w:rsid w:val="00DC2BD2"/>
    <w:rsid w:val="00DC3DEC"/>
    <w:rsid w:val="00DC59F0"/>
    <w:rsid w:val="00DD156B"/>
    <w:rsid w:val="00DE10B5"/>
    <w:rsid w:val="00DE1A05"/>
    <w:rsid w:val="00DF7179"/>
    <w:rsid w:val="00E01272"/>
    <w:rsid w:val="00E03C6E"/>
    <w:rsid w:val="00E04A66"/>
    <w:rsid w:val="00E21EF1"/>
    <w:rsid w:val="00E22EB6"/>
    <w:rsid w:val="00E3453F"/>
    <w:rsid w:val="00E50EC5"/>
    <w:rsid w:val="00E5134D"/>
    <w:rsid w:val="00E57780"/>
    <w:rsid w:val="00E77C0C"/>
    <w:rsid w:val="00E805DE"/>
    <w:rsid w:val="00E81914"/>
    <w:rsid w:val="00E8276B"/>
    <w:rsid w:val="00E868BA"/>
    <w:rsid w:val="00E877E5"/>
    <w:rsid w:val="00E916EE"/>
    <w:rsid w:val="00E950EF"/>
    <w:rsid w:val="00E95D18"/>
    <w:rsid w:val="00EA7233"/>
    <w:rsid w:val="00EB1528"/>
    <w:rsid w:val="00EB5E11"/>
    <w:rsid w:val="00EB6012"/>
    <w:rsid w:val="00EB74EF"/>
    <w:rsid w:val="00EC6A81"/>
    <w:rsid w:val="00ED0C60"/>
    <w:rsid w:val="00ED5143"/>
    <w:rsid w:val="00ED6BBB"/>
    <w:rsid w:val="00EE334B"/>
    <w:rsid w:val="00EE4313"/>
    <w:rsid w:val="00F17A20"/>
    <w:rsid w:val="00F243BA"/>
    <w:rsid w:val="00F34128"/>
    <w:rsid w:val="00F428FC"/>
    <w:rsid w:val="00F4415D"/>
    <w:rsid w:val="00F45E2C"/>
    <w:rsid w:val="00F53FE7"/>
    <w:rsid w:val="00F602A2"/>
    <w:rsid w:val="00F61A8B"/>
    <w:rsid w:val="00F90905"/>
    <w:rsid w:val="00F95E0C"/>
    <w:rsid w:val="00FA06EE"/>
    <w:rsid w:val="00FA5814"/>
    <w:rsid w:val="00FC0995"/>
    <w:rsid w:val="00FC0E63"/>
    <w:rsid w:val="00FC31CF"/>
    <w:rsid w:val="00FD0834"/>
    <w:rsid w:val="00FD56A6"/>
    <w:rsid w:val="00FF13E4"/>
    <w:rsid w:val="00FF3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F26BBA-F662-4A6D-BA31-78ACED08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1AC7"/>
    <w:pPr>
      <w:spacing w:after="160" w:line="259" w:lineRule="auto"/>
    </w:pPr>
    <w:rPr>
      <w:rFonts w:ascii="Times New Roman" w:eastAsia="Calibri" w:hAnsi="Times New Roman" w:cs="Times New Roman"/>
    </w:rPr>
  </w:style>
  <w:style w:type="paragraph" w:styleId="1">
    <w:name w:val="heading 1"/>
    <w:basedOn w:val="a0"/>
    <w:next w:val="a0"/>
    <w:link w:val="10"/>
    <w:uiPriority w:val="9"/>
    <w:qFormat/>
    <w:rsid w:val="00A84F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A84F06"/>
    <w:pPr>
      <w:keepNext/>
      <w:keepLines/>
      <w:spacing w:before="200" w:after="0" w:line="276" w:lineRule="auto"/>
      <w:outlineLvl w:val="1"/>
    </w:pPr>
    <w:rPr>
      <w:rFonts w:eastAsia="Times New Roman"/>
      <w:b/>
      <w:bCs/>
      <w:sz w:val="28"/>
      <w:szCs w:val="26"/>
    </w:rPr>
  </w:style>
  <w:style w:type="paragraph" w:styleId="6">
    <w:name w:val="heading 6"/>
    <w:basedOn w:val="a0"/>
    <w:next w:val="a0"/>
    <w:link w:val="60"/>
    <w:uiPriority w:val="9"/>
    <w:semiHidden/>
    <w:unhideWhenUsed/>
    <w:qFormat/>
    <w:rsid w:val="00A84F0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ReportMain">
    <w:name w:val="Report_Main"/>
    <w:basedOn w:val="a0"/>
    <w:link w:val="ReportMain0"/>
    <w:qFormat/>
    <w:rsid w:val="002D32BB"/>
    <w:pPr>
      <w:spacing w:after="0" w:line="240" w:lineRule="auto"/>
    </w:pPr>
    <w:rPr>
      <w:sz w:val="24"/>
    </w:rPr>
  </w:style>
  <w:style w:type="character" w:customStyle="1" w:styleId="ReportMain0">
    <w:name w:val="Report_Main Знак"/>
    <w:link w:val="ReportMain"/>
    <w:rsid w:val="002D32BB"/>
    <w:rPr>
      <w:rFonts w:ascii="Times New Roman" w:eastAsia="Calibri" w:hAnsi="Times New Roman" w:cs="Times New Roman"/>
      <w:sz w:val="24"/>
    </w:rPr>
  </w:style>
  <w:style w:type="character" w:customStyle="1" w:styleId="10">
    <w:name w:val="Заголовок 1 Знак"/>
    <w:basedOn w:val="a1"/>
    <w:link w:val="1"/>
    <w:uiPriority w:val="9"/>
    <w:rsid w:val="00A84F0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rsid w:val="00A84F06"/>
    <w:rPr>
      <w:rFonts w:ascii="Times New Roman" w:eastAsia="Times New Roman" w:hAnsi="Times New Roman" w:cs="Times New Roman"/>
      <w:b/>
      <w:bCs/>
      <w:sz w:val="28"/>
      <w:szCs w:val="26"/>
    </w:rPr>
  </w:style>
  <w:style w:type="character" w:customStyle="1" w:styleId="60">
    <w:name w:val="Заголовок 6 Знак"/>
    <w:basedOn w:val="a1"/>
    <w:link w:val="6"/>
    <w:uiPriority w:val="9"/>
    <w:semiHidden/>
    <w:rsid w:val="00A84F06"/>
    <w:rPr>
      <w:rFonts w:asciiTheme="majorHAnsi" w:eastAsiaTheme="majorEastAsia" w:hAnsiTheme="majorHAnsi" w:cstheme="majorBidi"/>
      <w:i/>
      <w:iCs/>
      <w:color w:val="243F60" w:themeColor="accent1" w:themeShade="7F"/>
    </w:rPr>
  </w:style>
  <w:style w:type="paragraph" w:customStyle="1" w:styleId="ReportHead">
    <w:name w:val="Report_Head"/>
    <w:basedOn w:val="a0"/>
    <w:link w:val="ReportHead0"/>
    <w:rsid w:val="00A84F06"/>
    <w:pPr>
      <w:spacing w:after="0" w:line="240" w:lineRule="auto"/>
      <w:jc w:val="center"/>
    </w:pPr>
    <w:rPr>
      <w:rFonts w:eastAsiaTheme="minorHAnsi"/>
      <w:sz w:val="28"/>
    </w:rPr>
  </w:style>
  <w:style w:type="character" w:customStyle="1" w:styleId="ReportHead0">
    <w:name w:val="Report_Head Знак"/>
    <w:basedOn w:val="a1"/>
    <w:link w:val="ReportHead"/>
    <w:rsid w:val="00A84F06"/>
    <w:rPr>
      <w:rFonts w:ascii="Times New Roman" w:hAnsi="Times New Roman" w:cs="Times New Roman"/>
      <w:sz w:val="28"/>
    </w:rPr>
  </w:style>
  <w:style w:type="paragraph" w:styleId="a4">
    <w:name w:val="footer"/>
    <w:basedOn w:val="a0"/>
    <w:link w:val="a5"/>
    <w:uiPriority w:val="99"/>
    <w:unhideWhenUsed/>
    <w:rsid w:val="00A84F06"/>
    <w:pPr>
      <w:tabs>
        <w:tab w:val="center" w:pos="4677"/>
        <w:tab w:val="right" w:pos="9355"/>
      </w:tabs>
      <w:spacing w:after="0" w:line="240" w:lineRule="auto"/>
    </w:pPr>
    <w:rPr>
      <w:rFonts w:asciiTheme="minorHAnsi" w:eastAsiaTheme="minorHAnsi" w:hAnsiTheme="minorHAnsi" w:cstheme="minorBidi"/>
    </w:rPr>
  </w:style>
  <w:style w:type="character" w:customStyle="1" w:styleId="a5">
    <w:name w:val="Нижний колонтитул Знак"/>
    <w:basedOn w:val="a1"/>
    <w:link w:val="a4"/>
    <w:uiPriority w:val="99"/>
    <w:rsid w:val="00A84F06"/>
  </w:style>
  <w:style w:type="paragraph" w:styleId="a6">
    <w:name w:val="Plain Text"/>
    <w:basedOn w:val="a0"/>
    <w:link w:val="a7"/>
    <w:rsid w:val="00A84F06"/>
    <w:pPr>
      <w:spacing w:after="0" w:line="240" w:lineRule="auto"/>
    </w:pPr>
    <w:rPr>
      <w:rFonts w:ascii="Courier New" w:eastAsia="Times New Roman" w:hAnsi="Courier New"/>
      <w:sz w:val="20"/>
      <w:szCs w:val="20"/>
      <w:lang w:eastAsia="ru-RU"/>
    </w:rPr>
  </w:style>
  <w:style w:type="character" w:customStyle="1" w:styleId="a7">
    <w:name w:val="Текст Знак"/>
    <w:basedOn w:val="a1"/>
    <w:link w:val="a6"/>
    <w:rsid w:val="00A84F06"/>
    <w:rPr>
      <w:rFonts w:ascii="Courier New" w:eastAsia="Times New Roman" w:hAnsi="Courier New" w:cs="Times New Roman"/>
      <w:sz w:val="20"/>
      <w:szCs w:val="20"/>
      <w:lang w:eastAsia="ru-RU"/>
    </w:rPr>
  </w:style>
  <w:style w:type="paragraph" w:customStyle="1" w:styleId="a">
    <w:name w:val="Основной список"/>
    <w:basedOn w:val="a0"/>
    <w:rsid w:val="00A84F06"/>
    <w:pPr>
      <w:numPr>
        <w:numId w:val="2"/>
      </w:numPr>
      <w:spacing w:after="0" w:line="240" w:lineRule="auto"/>
      <w:jc w:val="both"/>
    </w:pPr>
    <w:rPr>
      <w:rFonts w:eastAsia="Times New Roman"/>
      <w:sz w:val="28"/>
      <w:szCs w:val="24"/>
      <w:lang w:eastAsia="ru-RU"/>
    </w:rPr>
  </w:style>
  <w:style w:type="paragraph" w:styleId="a8">
    <w:name w:val="List Paragraph"/>
    <w:basedOn w:val="a0"/>
    <w:uiPriority w:val="34"/>
    <w:qFormat/>
    <w:rsid w:val="00A84F06"/>
    <w:pPr>
      <w:ind w:left="720"/>
      <w:contextualSpacing/>
    </w:pPr>
    <w:rPr>
      <w:rFonts w:asciiTheme="minorHAnsi" w:eastAsiaTheme="minorHAnsi" w:hAnsiTheme="minorHAnsi" w:cstheme="minorBidi"/>
    </w:rPr>
  </w:style>
  <w:style w:type="paragraph" w:styleId="a9">
    <w:name w:val="Normal (Web)"/>
    <w:basedOn w:val="a0"/>
    <w:uiPriority w:val="99"/>
    <w:unhideWhenUsed/>
    <w:rsid w:val="00A84F06"/>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1"/>
    <w:rsid w:val="00A84F06"/>
  </w:style>
  <w:style w:type="table" w:styleId="aa">
    <w:name w:val="Table Grid"/>
    <w:basedOn w:val="a2"/>
    <w:uiPriority w:val="59"/>
    <w:rsid w:val="00A84F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A84F06"/>
    <w:rPr>
      <w:color w:val="0000FF"/>
      <w:u w:val="single"/>
    </w:rPr>
  </w:style>
  <w:style w:type="paragraph" w:customStyle="1" w:styleId="21">
    <w:name w:val="Обычный2"/>
    <w:rsid w:val="00A84F06"/>
    <w:pPr>
      <w:widowControl w:val="0"/>
      <w:spacing w:after="0" w:line="240" w:lineRule="auto"/>
    </w:pPr>
    <w:rPr>
      <w:rFonts w:ascii="Arial" w:eastAsia="Times New Roman" w:hAnsi="Arial" w:cs="Times New Roman"/>
      <w:snapToGrid w:val="0"/>
      <w:sz w:val="20"/>
      <w:szCs w:val="20"/>
      <w:lang w:eastAsia="ru-RU"/>
    </w:rPr>
  </w:style>
  <w:style w:type="paragraph" w:styleId="ac">
    <w:name w:val="Balloon Text"/>
    <w:basedOn w:val="a0"/>
    <w:link w:val="ad"/>
    <w:uiPriority w:val="99"/>
    <w:unhideWhenUsed/>
    <w:rsid w:val="00A84F06"/>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1"/>
    <w:link w:val="ac"/>
    <w:uiPriority w:val="99"/>
    <w:rsid w:val="00A84F06"/>
    <w:rPr>
      <w:rFonts w:ascii="Tahoma" w:eastAsiaTheme="minorEastAsia" w:hAnsi="Tahoma" w:cs="Tahoma"/>
      <w:sz w:val="16"/>
      <w:szCs w:val="16"/>
      <w:lang w:eastAsia="ru-RU"/>
    </w:rPr>
  </w:style>
  <w:style w:type="paragraph" w:styleId="z-">
    <w:name w:val="HTML Top of Form"/>
    <w:basedOn w:val="a0"/>
    <w:next w:val="a0"/>
    <w:link w:val="z-0"/>
    <w:hidden/>
    <w:uiPriority w:val="99"/>
    <w:semiHidden/>
    <w:unhideWhenUsed/>
    <w:rsid w:val="00A84F0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A84F06"/>
    <w:rPr>
      <w:rFonts w:ascii="Arial" w:eastAsia="Times New Roman" w:hAnsi="Arial" w:cs="Arial"/>
      <w:vanish/>
      <w:sz w:val="16"/>
      <w:szCs w:val="16"/>
      <w:lang w:eastAsia="ru-RU"/>
    </w:rPr>
  </w:style>
  <w:style w:type="paragraph" w:styleId="z-1">
    <w:name w:val="HTML Bottom of Form"/>
    <w:basedOn w:val="a0"/>
    <w:next w:val="a0"/>
    <w:link w:val="z-2"/>
    <w:hidden/>
    <w:uiPriority w:val="99"/>
    <w:semiHidden/>
    <w:unhideWhenUsed/>
    <w:rsid w:val="00A84F0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A84F06"/>
    <w:rPr>
      <w:rFonts w:ascii="Arial" w:eastAsia="Times New Roman" w:hAnsi="Arial" w:cs="Arial"/>
      <w:vanish/>
      <w:sz w:val="16"/>
      <w:szCs w:val="16"/>
      <w:lang w:eastAsia="ru-RU"/>
    </w:rPr>
  </w:style>
  <w:style w:type="numbering" w:customStyle="1" w:styleId="11">
    <w:name w:val="Нет списка1"/>
    <w:next w:val="a3"/>
    <w:uiPriority w:val="99"/>
    <w:semiHidden/>
    <w:unhideWhenUsed/>
    <w:rsid w:val="00A84F06"/>
  </w:style>
  <w:style w:type="paragraph" w:customStyle="1" w:styleId="Style7">
    <w:name w:val="Style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8">
    <w:name w:val="Style8"/>
    <w:basedOn w:val="a0"/>
    <w:uiPriority w:val="99"/>
    <w:rsid w:val="00A84F06"/>
    <w:pPr>
      <w:widowControl w:val="0"/>
      <w:autoSpaceDE w:val="0"/>
      <w:autoSpaceDN w:val="0"/>
      <w:adjustRightInd w:val="0"/>
      <w:spacing w:after="0" w:line="370" w:lineRule="exact"/>
      <w:ind w:firstLine="514"/>
    </w:pPr>
    <w:rPr>
      <w:rFonts w:eastAsiaTheme="minorEastAsia"/>
      <w:sz w:val="24"/>
      <w:szCs w:val="24"/>
      <w:lang w:eastAsia="ru-RU"/>
    </w:rPr>
  </w:style>
  <w:style w:type="character" w:customStyle="1" w:styleId="FontStyle74">
    <w:name w:val="Font Style74"/>
    <w:basedOn w:val="a1"/>
    <w:uiPriority w:val="99"/>
    <w:rsid w:val="00A84F06"/>
    <w:rPr>
      <w:rFonts w:ascii="Times New Roman" w:hAnsi="Times New Roman" w:cs="Times New Roman"/>
      <w:b/>
      <w:bCs/>
      <w:spacing w:val="-10"/>
      <w:sz w:val="32"/>
      <w:szCs w:val="32"/>
    </w:rPr>
  </w:style>
  <w:style w:type="paragraph" w:customStyle="1" w:styleId="Style6">
    <w:name w:val="Style6"/>
    <w:basedOn w:val="a0"/>
    <w:uiPriority w:val="99"/>
    <w:rsid w:val="00A84F06"/>
    <w:pPr>
      <w:widowControl w:val="0"/>
      <w:autoSpaceDE w:val="0"/>
      <w:autoSpaceDN w:val="0"/>
      <w:adjustRightInd w:val="0"/>
      <w:spacing w:after="0" w:line="240" w:lineRule="auto"/>
      <w:jc w:val="both"/>
    </w:pPr>
    <w:rPr>
      <w:rFonts w:eastAsiaTheme="minorEastAsia"/>
      <w:sz w:val="24"/>
      <w:szCs w:val="24"/>
      <w:lang w:eastAsia="ru-RU"/>
    </w:rPr>
  </w:style>
  <w:style w:type="character" w:customStyle="1" w:styleId="FontStyle78">
    <w:name w:val="Font Style78"/>
    <w:basedOn w:val="a1"/>
    <w:uiPriority w:val="99"/>
    <w:rsid w:val="00A84F06"/>
    <w:rPr>
      <w:rFonts w:ascii="Times New Roman" w:hAnsi="Times New Roman" w:cs="Times New Roman"/>
      <w:b/>
      <w:bCs/>
      <w:sz w:val="20"/>
      <w:szCs w:val="20"/>
    </w:rPr>
  </w:style>
  <w:style w:type="paragraph" w:customStyle="1" w:styleId="Style11">
    <w:name w:val="Style11"/>
    <w:basedOn w:val="a0"/>
    <w:uiPriority w:val="99"/>
    <w:rsid w:val="00A84F06"/>
    <w:pPr>
      <w:widowControl w:val="0"/>
      <w:autoSpaceDE w:val="0"/>
      <w:autoSpaceDN w:val="0"/>
      <w:adjustRightInd w:val="0"/>
      <w:spacing w:after="0" w:line="254" w:lineRule="exact"/>
      <w:ind w:firstLine="346"/>
      <w:jc w:val="both"/>
    </w:pPr>
    <w:rPr>
      <w:rFonts w:eastAsiaTheme="minorEastAsia"/>
      <w:sz w:val="24"/>
      <w:szCs w:val="24"/>
      <w:lang w:eastAsia="ru-RU"/>
    </w:rPr>
  </w:style>
  <w:style w:type="paragraph" w:customStyle="1" w:styleId="Style12">
    <w:name w:val="Style12"/>
    <w:basedOn w:val="a0"/>
    <w:uiPriority w:val="99"/>
    <w:rsid w:val="00A84F06"/>
    <w:pPr>
      <w:widowControl w:val="0"/>
      <w:autoSpaceDE w:val="0"/>
      <w:autoSpaceDN w:val="0"/>
      <w:adjustRightInd w:val="0"/>
      <w:spacing w:after="0" w:line="259" w:lineRule="exact"/>
      <w:ind w:firstLine="365"/>
      <w:jc w:val="both"/>
    </w:pPr>
    <w:rPr>
      <w:rFonts w:eastAsiaTheme="minorEastAsia"/>
      <w:sz w:val="24"/>
      <w:szCs w:val="24"/>
      <w:lang w:eastAsia="ru-RU"/>
    </w:rPr>
  </w:style>
  <w:style w:type="character" w:customStyle="1" w:styleId="FontStyle89">
    <w:name w:val="Font Style89"/>
    <w:basedOn w:val="a1"/>
    <w:uiPriority w:val="99"/>
    <w:rsid w:val="00A84F06"/>
    <w:rPr>
      <w:rFonts w:ascii="Times New Roman" w:hAnsi="Times New Roman" w:cs="Times New Roman"/>
      <w:b/>
      <w:bCs/>
      <w:i/>
      <w:iCs/>
      <w:sz w:val="20"/>
      <w:szCs w:val="20"/>
    </w:rPr>
  </w:style>
  <w:style w:type="character" w:customStyle="1" w:styleId="FontStyle76">
    <w:name w:val="Font Style76"/>
    <w:basedOn w:val="a1"/>
    <w:uiPriority w:val="99"/>
    <w:rsid w:val="00A84F06"/>
    <w:rPr>
      <w:rFonts w:ascii="Times New Roman" w:hAnsi="Times New Roman" w:cs="Times New Roman"/>
      <w:i/>
      <w:iCs/>
      <w:spacing w:val="-30"/>
      <w:sz w:val="28"/>
      <w:szCs w:val="28"/>
    </w:rPr>
  </w:style>
  <w:style w:type="character" w:customStyle="1" w:styleId="FontStyle77">
    <w:name w:val="Font Style77"/>
    <w:basedOn w:val="a1"/>
    <w:uiPriority w:val="99"/>
    <w:rsid w:val="00A84F06"/>
    <w:rPr>
      <w:rFonts w:ascii="Times New Roman" w:hAnsi="Times New Roman" w:cs="Times New Roman"/>
      <w:sz w:val="22"/>
      <w:szCs w:val="22"/>
    </w:rPr>
  </w:style>
  <w:style w:type="paragraph" w:customStyle="1" w:styleId="Style31">
    <w:name w:val="Style31"/>
    <w:basedOn w:val="a0"/>
    <w:uiPriority w:val="99"/>
    <w:rsid w:val="00A84F06"/>
    <w:pPr>
      <w:widowControl w:val="0"/>
      <w:autoSpaceDE w:val="0"/>
      <w:autoSpaceDN w:val="0"/>
      <w:adjustRightInd w:val="0"/>
      <w:spacing w:after="0" w:line="251" w:lineRule="exact"/>
      <w:ind w:firstLine="374"/>
    </w:pPr>
    <w:rPr>
      <w:rFonts w:eastAsiaTheme="minorEastAsia"/>
      <w:sz w:val="24"/>
      <w:szCs w:val="24"/>
      <w:lang w:eastAsia="ru-RU"/>
    </w:rPr>
  </w:style>
  <w:style w:type="paragraph" w:customStyle="1" w:styleId="Style2">
    <w:name w:val="Style2"/>
    <w:basedOn w:val="a0"/>
    <w:uiPriority w:val="99"/>
    <w:rsid w:val="00A84F06"/>
    <w:pPr>
      <w:widowControl w:val="0"/>
      <w:autoSpaceDE w:val="0"/>
      <w:autoSpaceDN w:val="0"/>
      <w:adjustRightInd w:val="0"/>
      <w:spacing w:after="0" w:line="235" w:lineRule="exact"/>
    </w:pPr>
    <w:rPr>
      <w:rFonts w:eastAsiaTheme="minorEastAsia"/>
      <w:sz w:val="24"/>
      <w:szCs w:val="24"/>
      <w:lang w:eastAsia="ru-RU"/>
    </w:rPr>
  </w:style>
  <w:style w:type="character" w:customStyle="1" w:styleId="FontStyle94">
    <w:name w:val="Font Style94"/>
    <w:basedOn w:val="a1"/>
    <w:uiPriority w:val="99"/>
    <w:rsid w:val="00A84F06"/>
    <w:rPr>
      <w:rFonts w:ascii="Times New Roman" w:hAnsi="Times New Roman" w:cs="Times New Roman"/>
      <w:b/>
      <w:bCs/>
      <w:sz w:val="22"/>
      <w:szCs w:val="22"/>
    </w:rPr>
  </w:style>
  <w:style w:type="character" w:customStyle="1" w:styleId="FontStyle73">
    <w:name w:val="Font Style73"/>
    <w:basedOn w:val="a1"/>
    <w:uiPriority w:val="99"/>
    <w:rsid w:val="00A84F06"/>
    <w:rPr>
      <w:rFonts w:ascii="Times New Roman" w:hAnsi="Times New Roman" w:cs="Times New Roman"/>
      <w:b/>
      <w:bCs/>
      <w:i/>
      <w:iCs/>
      <w:sz w:val="18"/>
      <w:szCs w:val="18"/>
    </w:rPr>
  </w:style>
  <w:style w:type="paragraph" w:customStyle="1" w:styleId="Style40">
    <w:name w:val="Style40"/>
    <w:basedOn w:val="a0"/>
    <w:uiPriority w:val="99"/>
    <w:rsid w:val="00A84F06"/>
    <w:pPr>
      <w:widowControl w:val="0"/>
      <w:autoSpaceDE w:val="0"/>
      <w:autoSpaceDN w:val="0"/>
      <w:adjustRightInd w:val="0"/>
      <w:spacing w:after="0" w:line="206" w:lineRule="exact"/>
    </w:pPr>
    <w:rPr>
      <w:rFonts w:eastAsiaTheme="minorEastAsia"/>
      <w:sz w:val="24"/>
      <w:szCs w:val="24"/>
      <w:lang w:eastAsia="ru-RU"/>
    </w:rPr>
  </w:style>
  <w:style w:type="paragraph" w:customStyle="1" w:styleId="Style41">
    <w:name w:val="Style4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3">
    <w:name w:val="Style43"/>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44">
    <w:name w:val="Style4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79">
    <w:name w:val="Font Style79"/>
    <w:basedOn w:val="a1"/>
    <w:uiPriority w:val="99"/>
    <w:rsid w:val="00A84F06"/>
    <w:rPr>
      <w:rFonts w:ascii="Times New Roman" w:hAnsi="Times New Roman" w:cs="Times New Roman"/>
      <w:sz w:val="8"/>
      <w:szCs w:val="8"/>
    </w:rPr>
  </w:style>
  <w:style w:type="character" w:customStyle="1" w:styleId="FontStyle80">
    <w:name w:val="Font Style80"/>
    <w:basedOn w:val="a1"/>
    <w:uiPriority w:val="99"/>
    <w:rsid w:val="00A84F06"/>
    <w:rPr>
      <w:rFonts w:ascii="Times New Roman" w:hAnsi="Times New Roman" w:cs="Times New Roman"/>
      <w:b/>
      <w:bCs/>
      <w:sz w:val="16"/>
      <w:szCs w:val="16"/>
    </w:rPr>
  </w:style>
  <w:style w:type="character" w:customStyle="1" w:styleId="FontStyle81">
    <w:name w:val="Font Style81"/>
    <w:basedOn w:val="a1"/>
    <w:uiPriority w:val="99"/>
    <w:rsid w:val="00A84F06"/>
    <w:rPr>
      <w:rFonts w:ascii="Times New Roman" w:hAnsi="Times New Roman" w:cs="Times New Roman"/>
      <w:b/>
      <w:bCs/>
      <w:i/>
      <w:iCs/>
      <w:sz w:val="16"/>
      <w:szCs w:val="16"/>
    </w:rPr>
  </w:style>
  <w:style w:type="character" w:customStyle="1" w:styleId="FontStyle83">
    <w:name w:val="Font Style83"/>
    <w:basedOn w:val="a1"/>
    <w:uiPriority w:val="99"/>
    <w:rsid w:val="00A84F06"/>
    <w:rPr>
      <w:rFonts w:ascii="Times New Roman" w:hAnsi="Times New Roman" w:cs="Times New Roman"/>
      <w:b/>
      <w:bCs/>
      <w:smallCaps/>
      <w:sz w:val="16"/>
      <w:szCs w:val="16"/>
    </w:rPr>
  </w:style>
  <w:style w:type="paragraph" w:customStyle="1" w:styleId="Style3">
    <w:name w:val="Style3"/>
    <w:basedOn w:val="a0"/>
    <w:uiPriority w:val="99"/>
    <w:rsid w:val="00A84F06"/>
    <w:pPr>
      <w:widowControl w:val="0"/>
      <w:autoSpaceDE w:val="0"/>
      <w:autoSpaceDN w:val="0"/>
      <w:adjustRightInd w:val="0"/>
      <w:spacing w:after="0" w:line="237" w:lineRule="exact"/>
      <w:ind w:firstLine="336"/>
    </w:pPr>
    <w:rPr>
      <w:rFonts w:eastAsiaTheme="minorEastAsia"/>
      <w:sz w:val="24"/>
      <w:szCs w:val="24"/>
      <w:lang w:eastAsia="ru-RU"/>
    </w:rPr>
  </w:style>
  <w:style w:type="paragraph" w:customStyle="1" w:styleId="Style51">
    <w:name w:val="Style51"/>
    <w:basedOn w:val="a0"/>
    <w:uiPriority w:val="99"/>
    <w:rsid w:val="00A84F06"/>
    <w:pPr>
      <w:widowControl w:val="0"/>
      <w:autoSpaceDE w:val="0"/>
      <w:autoSpaceDN w:val="0"/>
      <w:adjustRightInd w:val="0"/>
      <w:spacing w:after="0" w:line="264" w:lineRule="exact"/>
      <w:jc w:val="center"/>
    </w:pPr>
    <w:rPr>
      <w:rFonts w:eastAsiaTheme="minorEastAsia"/>
      <w:sz w:val="24"/>
      <w:szCs w:val="24"/>
      <w:lang w:eastAsia="ru-RU"/>
    </w:rPr>
  </w:style>
  <w:style w:type="paragraph" w:customStyle="1" w:styleId="Style55">
    <w:name w:val="Style55"/>
    <w:basedOn w:val="a0"/>
    <w:uiPriority w:val="99"/>
    <w:rsid w:val="00A84F06"/>
    <w:pPr>
      <w:widowControl w:val="0"/>
      <w:autoSpaceDE w:val="0"/>
      <w:autoSpaceDN w:val="0"/>
      <w:adjustRightInd w:val="0"/>
      <w:spacing w:after="0" w:line="206" w:lineRule="exact"/>
      <w:ind w:firstLine="355"/>
      <w:jc w:val="both"/>
    </w:pPr>
    <w:rPr>
      <w:rFonts w:eastAsiaTheme="minorEastAsia"/>
      <w:sz w:val="24"/>
      <w:szCs w:val="24"/>
      <w:lang w:eastAsia="ru-RU"/>
    </w:rPr>
  </w:style>
  <w:style w:type="character" w:customStyle="1" w:styleId="FontStyle84">
    <w:name w:val="Font Style84"/>
    <w:basedOn w:val="a1"/>
    <w:uiPriority w:val="99"/>
    <w:rsid w:val="00A84F06"/>
    <w:rPr>
      <w:rFonts w:ascii="Times New Roman" w:hAnsi="Times New Roman" w:cs="Times New Roman"/>
      <w:sz w:val="20"/>
      <w:szCs w:val="20"/>
    </w:rPr>
  </w:style>
  <w:style w:type="character" w:customStyle="1" w:styleId="FontStyle86">
    <w:name w:val="Font Style86"/>
    <w:basedOn w:val="a1"/>
    <w:uiPriority w:val="99"/>
    <w:rsid w:val="00A84F06"/>
    <w:rPr>
      <w:rFonts w:ascii="Times New Roman" w:hAnsi="Times New Roman" w:cs="Times New Roman"/>
      <w:i/>
      <w:iCs/>
      <w:sz w:val="16"/>
      <w:szCs w:val="16"/>
    </w:rPr>
  </w:style>
  <w:style w:type="paragraph" w:customStyle="1" w:styleId="Style1">
    <w:name w:val="Style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
    <w:name w:val="Style4"/>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5">
    <w:name w:val="Style5"/>
    <w:basedOn w:val="a0"/>
    <w:uiPriority w:val="99"/>
    <w:rsid w:val="00A84F06"/>
    <w:pPr>
      <w:widowControl w:val="0"/>
      <w:autoSpaceDE w:val="0"/>
      <w:autoSpaceDN w:val="0"/>
      <w:adjustRightInd w:val="0"/>
      <w:spacing w:after="0" w:line="182" w:lineRule="exact"/>
      <w:ind w:firstLine="365"/>
      <w:jc w:val="both"/>
    </w:pPr>
    <w:rPr>
      <w:rFonts w:eastAsiaTheme="minorEastAsia"/>
      <w:sz w:val="24"/>
      <w:szCs w:val="24"/>
      <w:lang w:eastAsia="ru-RU"/>
    </w:rPr>
  </w:style>
  <w:style w:type="paragraph" w:customStyle="1" w:styleId="Style28">
    <w:name w:val="Style28"/>
    <w:basedOn w:val="a0"/>
    <w:uiPriority w:val="99"/>
    <w:rsid w:val="00A84F06"/>
    <w:pPr>
      <w:widowControl w:val="0"/>
      <w:autoSpaceDE w:val="0"/>
      <w:autoSpaceDN w:val="0"/>
      <w:adjustRightInd w:val="0"/>
      <w:spacing w:after="0" w:line="241" w:lineRule="exact"/>
      <w:jc w:val="both"/>
    </w:pPr>
    <w:rPr>
      <w:rFonts w:eastAsiaTheme="minorEastAsia"/>
      <w:sz w:val="24"/>
      <w:szCs w:val="24"/>
      <w:lang w:eastAsia="ru-RU"/>
    </w:rPr>
  </w:style>
  <w:style w:type="character" w:customStyle="1" w:styleId="FontStyle87">
    <w:name w:val="Font Style87"/>
    <w:basedOn w:val="a1"/>
    <w:uiPriority w:val="99"/>
    <w:rsid w:val="00A84F06"/>
    <w:rPr>
      <w:rFonts w:ascii="Times New Roman" w:hAnsi="Times New Roman" w:cs="Times New Roman"/>
      <w:b/>
      <w:bCs/>
      <w:i/>
      <w:iCs/>
      <w:spacing w:val="-10"/>
      <w:sz w:val="22"/>
      <w:szCs w:val="22"/>
    </w:rPr>
  </w:style>
  <w:style w:type="paragraph" w:customStyle="1" w:styleId="Style57">
    <w:name w:val="Style57"/>
    <w:basedOn w:val="a0"/>
    <w:uiPriority w:val="99"/>
    <w:rsid w:val="00A84F06"/>
    <w:pPr>
      <w:widowControl w:val="0"/>
      <w:autoSpaceDE w:val="0"/>
      <w:autoSpaceDN w:val="0"/>
      <w:adjustRightInd w:val="0"/>
      <w:spacing w:after="0" w:line="245" w:lineRule="exact"/>
      <w:ind w:firstLine="346"/>
      <w:jc w:val="both"/>
    </w:pPr>
    <w:rPr>
      <w:rFonts w:eastAsiaTheme="minorEastAsia"/>
      <w:sz w:val="24"/>
      <w:szCs w:val="24"/>
      <w:lang w:eastAsia="ru-RU"/>
    </w:rPr>
  </w:style>
  <w:style w:type="paragraph" w:customStyle="1" w:styleId="Style14">
    <w:name w:val="Style14"/>
    <w:basedOn w:val="a0"/>
    <w:uiPriority w:val="99"/>
    <w:rsid w:val="00A84F06"/>
    <w:pPr>
      <w:widowControl w:val="0"/>
      <w:autoSpaceDE w:val="0"/>
      <w:autoSpaceDN w:val="0"/>
      <w:adjustRightInd w:val="0"/>
      <w:spacing w:after="0" w:line="255" w:lineRule="exact"/>
      <w:jc w:val="both"/>
    </w:pPr>
    <w:rPr>
      <w:rFonts w:eastAsiaTheme="minorEastAsia"/>
      <w:sz w:val="24"/>
      <w:szCs w:val="24"/>
      <w:lang w:eastAsia="ru-RU"/>
    </w:rPr>
  </w:style>
  <w:style w:type="paragraph" w:customStyle="1" w:styleId="Style46">
    <w:name w:val="Style46"/>
    <w:basedOn w:val="a0"/>
    <w:uiPriority w:val="99"/>
    <w:rsid w:val="00A84F06"/>
    <w:pPr>
      <w:widowControl w:val="0"/>
      <w:autoSpaceDE w:val="0"/>
      <w:autoSpaceDN w:val="0"/>
      <w:adjustRightInd w:val="0"/>
      <w:spacing w:after="0" w:line="358" w:lineRule="exact"/>
      <w:ind w:firstLine="1234"/>
    </w:pPr>
    <w:rPr>
      <w:rFonts w:eastAsiaTheme="minorEastAsia"/>
      <w:sz w:val="24"/>
      <w:szCs w:val="24"/>
      <w:lang w:eastAsia="ru-RU"/>
    </w:rPr>
  </w:style>
  <w:style w:type="paragraph" w:customStyle="1" w:styleId="Style17">
    <w:name w:val="Style17"/>
    <w:basedOn w:val="a0"/>
    <w:uiPriority w:val="99"/>
    <w:rsid w:val="00A84F06"/>
    <w:pPr>
      <w:widowControl w:val="0"/>
      <w:autoSpaceDE w:val="0"/>
      <w:autoSpaceDN w:val="0"/>
      <w:adjustRightInd w:val="0"/>
      <w:spacing w:after="0" w:line="269" w:lineRule="exact"/>
      <w:ind w:firstLine="1958"/>
    </w:pPr>
    <w:rPr>
      <w:rFonts w:eastAsiaTheme="minorEastAsia"/>
      <w:sz w:val="24"/>
      <w:szCs w:val="24"/>
      <w:lang w:eastAsia="ru-RU"/>
    </w:rPr>
  </w:style>
  <w:style w:type="paragraph" w:customStyle="1" w:styleId="Style65">
    <w:name w:val="Style65"/>
    <w:basedOn w:val="a0"/>
    <w:uiPriority w:val="99"/>
    <w:rsid w:val="00A84F06"/>
    <w:pPr>
      <w:widowControl w:val="0"/>
      <w:autoSpaceDE w:val="0"/>
      <w:autoSpaceDN w:val="0"/>
      <w:adjustRightInd w:val="0"/>
      <w:spacing w:after="0" w:line="269" w:lineRule="exact"/>
      <w:ind w:firstLine="1858"/>
    </w:pPr>
    <w:rPr>
      <w:rFonts w:eastAsiaTheme="minorEastAsia"/>
      <w:sz w:val="24"/>
      <w:szCs w:val="24"/>
      <w:lang w:eastAsia="ru-RU"/>
    </w:rPr>
  </w:style>
  <w:style w:type="paragraph" w:customStyle="1" w:styleId="Style53">
    <w:name w:val="Style53"/>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character" w:customStyle="1" w:styleId="FontStyle90">
    <w:name w:val="Font Style90"/>
    <w:basedOn w:val="a1"/>
    <w:uiPriority w:val="99"/>
    <w:rsid w:val="00A84F06"/>
    <w:rPr>
      <w:rFonts w:ascii="Times New Roman" w:hAnsi="Times New Roman" w:cs="Times New Roman"/>
      <w:b/>
      <w:bCs/>
      <w:sz w:val="16"/>
      <w:szCs w:val="16"/>
    </w:rPr>
  </w:style>
  <w:style w:type="paragraph" w:customStyle="1" w:styleId="Style56">
    <w:name w:val="Style56"/>
    <w:basedOn w:val="a0"/>
    <w:uiPriority w:val="99"/>
    <w:rsid w:val="00A84F06"/>
    <w:pPr>
      <w:widowControl w:val="0"/>
      <w:autoSpaceDE w:val="0"/>
      <w:autoSpaceDN w:val="0"/>
      <w:adjustRightInd w:val="0"/>
      <w:spacing w:after="0" w:line="240" w:lineRule="auto"/>
      <w:jc w:val="center"/>
    </w:pPr>
    <w:rPr>
      <w:rFonts w:eastAsiaTheme="minorEastAsia"/>
      <w:sz w:val="24"/>
      <w:szCs w:val="24"/>
      <w:lang w:eastAsia="ru-RU"/>
    </w:rPr>
  </w:style>
  <w:style w:type="paragraph" w:customStyle="1" w:styleId="Style45">
    <w:name w:val="Style4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47">
    <w:name w:val="Style4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54">
    <w:name w:val="Style5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1">
    <w:name w:val="Font Style91"/>
    <w:basedOn w:val="a1"/>
    <w:uiPriority w:val="99"/>
    <w:rsid w:val="00A84F06"/>
    <w:rPr>
      <w:rFonts w:ascii="Courier New" w:hAnsi="Courier New" w:cs="Courier New"/>
      <w:b/>
      <w:bCs/>
      <w:sz w:val="20"/>
      <w:szCs w:val="20"/>
    </w:rPr>
  </w:style>
  <w:style w:type="character" w:customStyle="1" w:styleId="FontStyle92">
    <w:name w:val="Font Style92"/>
    <w:basedOn w:val="a1"/>
    <w:uiPriority w:val="99"/>
    <w:rsid w:val="00A84F06"/>
    <w:rPr>
      <w:rFonts w:ascii="Courier New" w:hAnsi="Courier New" w:cs="Courier New"/>
      <w:b/>
      <w:bCs/>
      <w:sz w:val="18"/>
      <w:szCs w:val="18"/>
    </w:rPr>
  </w:style>
  <w:style w:type="paragraph" w:customStyle="1" w:styleId="Style18">
    <w:name w:val="Style18"/>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8">
    <w:name w:val="Style68"/>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104">
    <w:name w:val="Font Style104"/>
    <w:basedOn w:val="a1"/>
    <w:uiPriority w:val="99"/>
    <w:rsid w:val="00A84F06"/>
    <w:rPr>
      <w:rFonts w:ascii="Times New Roman" w:hAnsi="Times New Roman" w:cs="Times New Roman"/>
      <w:b/>
      <w:bCs/>
      <w:sz w:val="16"/>
      <w:szCs w:val="16"/>
    </w:rPr>
  </w:style>
  <w:style w:type="paragraph" w:customStyle="1" w:styleId="Style22">
    <w:name w:val="Style22"/>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2">
    <w:name w:val="Style32"/>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3">
    <w:name w:val="Font Style93"/>
    <w:basedOn w:val="a1"/>
    <w:uiPriority w:val="99"/>
    <w:rsid w:val="00A84F06"/>
    <w:rPr>
      <w:rFonts w:ascii="Times New Roman" w:hAnsi="Times New Roman" w:cs="Times New Roman"/>
      <w:b/>
      <w:bCs/>
      <w:sz w:val="20"/>
      <w:szCs w:val="20"/>
    </w:rPr>
  </w:style>
  <w:style w:type="paragraph" w:customStyle="1" w:styleId="Style16">
    <w:name w:val="Style16"/>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3">
    <w:name w:val="Style33"/>
    <w:basedOn w:val="a0"/>
    <w:uiPriority w:val="99"/>
    <w:rsid w:val="00A84F06"/>
    <w:pPr>
      <w:widowControl w:val="0"/>
      <w:autoSpaceDE w:val="0"/>
      <w:autoSpaceDN w:val="0"/>
      <w:adjustRightInd w:val="0"/>
      <w:spacing w:after="0" w:line="226" w:lineRule="exact"/>
      <w:ind w:hanging="178"/>
    </w:pPr>
    <w:rPr>
      <w:rFonts w:eastAsiaTheme="minorEastAsia"/>
      <w:sz w:val="24"/>
      <w:szCs w:val="24"/>
      <w:lang w:eastAsia="ru-RU"/>
    </w:rPr>
  </w:style>
  <w:style w:type="paragraph" w:customStyle="1" w:styleId="Style13">
    <w:name w:val="Style13"/>
    <w:basedOn w:val="a0"/>
    <w:uiPriority w:val="99"/>
    <w:rsid w:val="00A84F06"/>
    <w:pPr>
      <w:widowControl w:val="0"/>
      <w:autoSpaceDE w:val="0"/>
      <w:autoSpaceDN w:val="0"/>
      <w:adjustRightInd w:val="0"/>
      <w:spacing w:after="0" w:line="211" w:lineRule="exact"/>
      <w:ind w:firstLine="365"/>
    </w:pPr>
    <w:rPr>
      <w:rFonts w:eastAsiaTheme="minorEastAsia"/>
      <w:sz w:val="24"/>
      <w:szCs w:val="24"/>
      <w:lang w:eastAsia="ru-RU"/>
    </w:rPr>
  </w:style>
  <w:style w:type="paragraph" w:customStyle="1" w:styleId="Style61">
    <w:name w:val="Style61"/>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25">
    <w:name w:val="Style2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15">
    <w:name w:val="Style15"/>
    <w:basedOn w:val="a0"/>
    <w:uiPriority w:val="99"/>
    <w:rsid w:val="00A84F06"/>
    <w:pPr>
      <w:widowControl w:val="0"/>
      <w:autoSpaceDE w:val="0"/>
      <w:autoSpaceDN w:val="0"/>
      <w:adjustRightInd w:val="0"/>
      <w:spacing w:after="0" w:line="197" w:lineRule="exact"/>
      <w:ind w:firstLine="192"/>
    </w:pPr>
    <w:rPr>
      <w:rFonts w:eastAsiaTheme="minorEastAsia"/>
      <w:sz w:val="24"/>
      <w:szCs w:val="24"/>
      <w:lang w:eastAsia="ru-RU"/>
    </w:rPr>
  </w:style>
  <w:style w:type="paragraph" w:customStyle="1" w:styleId="Style19">
    <w:name w:val="Style19"/>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5">
    <w:name w:val="Font Style95"/>
    <w:basedOn w:val="a1"/>
    <w:uiPriority w:val="99"/>
    <w:rsid w:val="00A84F06"/>
    <w:rPr>
      <w:rFonts w:ascii="Garamond" w:hAnsi="Garamond" w:cs="Garamond"/>
      <w:b/>
      <w:bCs/>
      <w:sz w:val="18"/>
      <w:szCs w:val="18"/>
    </w:rPr>
  </w:style>
  <w:style w:type="paragraph" w:customStyle="1" w:styleId="Style29">
    <w:name w:val="Style29"/>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4">
    <w:name w:val="Style64"/>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96">
    <w:name w:val="Font Style96"/>
    <w:basedOn w:val="a1"/>
    <w:uiPriority w:val="99"/>
    <w:rsid w:val="00A84F06"/>
    <w:rPr>
      <w:rFonts w:ascii="Consolas" w:hAnsi="Consolas" w:cs="Consolas"/>
      <w:sz w:val="18"/>
      <w:szCs w:val="18"/>
    </w:rPr>
  </w:style>
  <w:style w:type="paragraph" w:customStyle="1" w:styleId="Style60">
    <w:name w:val="Style60"/>
    <w:basedOn w:val="a0"/>
    <w:uiPriority w:val="99"/>
    <w:rsid w:val="00A84F06"/>
    <w:pPr>
      <w:widowControl w:val="0"/>
      <w:autoSpaceDE w:val="0"/>
      <w:autoSpaceDN w:val="0"/>
      <w:adjustRightInd w:val="0"/>
      <w:spacing w:after="0" w:line="240" w:lineRule="auto"/>
      <w:jc w:val="both"/>
    </w:pPr>
    <w:rPr>
      <w:rFonts w:eastAsiaTheme="minorEastAsia"/>
      <w:sz w:val="24"/>
      <w:szCs w:val="24"/>
      <w:lang w:eastAsia="ru-RU"/>
    </w:rPr>
  </w:style>
  <w:style w:type="paragraph" w:customStyle="1" w:styleId="Style27">
    <w:name w:val="Style27"/>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39">
    <w:name w:val="Style39"/>
    <w:basedOn w:val="a0"/>
    <w:uiPriority w:val="99"/>
    <w:rsid w:val="00A84F06"/>
    <w:pPr>
      <w:widowControl w:val="0"/>
      <w:autoSpaceDE w:val="0"/>
      <w:autoSpaceDN w:val="0"/>
      <w:adjustRightInd w:val="0"/>
      <w:spacing w:after="0" w:line="163" w:lineRule="exact"/>
      <w:jc w:val="center"/>
    </w:pPr>
    <w:rPr>
      <w:rFonts w:eastAsiaTheme="minorEastAsia"/>
      <w:sz w:val="24"/>
      <w:szCs w:val="24"/>
      <w:lang w:eastAsia="ru-RU"/>
    </w:rPr>
  </w:style>
  <w:style w:type="paragraph" w:customStyle="1" w:styleId="Style59">
    <w:name w:val="Style59"/>
    <w:basedOn w:val="a0"/>
    <w:uiPriority w:val="99"/>
    <w:rsid w:val="00A84F06"/>
    <w:pPr>
      <w:widowControl w:val="0"/>
      <w:autoSpaceDE w:val="0"/>
      <w:autoSpaceDN w:val="0"/>
      <w:adjustRightInd w:val="0"/>
      <w:spacing w:after="0" w:line="157" w:lineRule="exact"/>
      <w:jc w:val="center"/>
    </w:pPr>
    <w:rPr>
      <w:rFonts w:eastAsiaTheme="minorEastAsia"/>
      <w:sz w:val="24"/>
      <w:szCs w:val="24"/>
      <w:lang w:eastAsia="ru-RU"/>
    </w:rPr>
  </w:style>
  <w:style w:type="character" w:customStyle="1" w:styleId="FontStyle98">
    <w:name w:val="Font Style98"/>
    <w:basedOn w:val="a1"/>
    <w:uiPriority w:val="99"/>
    <w:rsid w:val="00A84F06"/>
    <w:rPr>
      <w:rFonts w:ascii="Times New Roman" w:hAnsi="Times New Roman" w:cs="Times New Roman"/>
      <w:sz w:val="14"/>
      <w:szCs w:val="14"/>
    </w:rPr>
  </w:style>
  <w:style w:type="character" w:customStyle="1" w:styleId="FontStyle99">
    <w:name w:val="Font Style99"/>
    <w:basedOn w:val="a1"/>
    <w:uiPriority w:val="99"/>
    <w:rsid w:val="00A84F06"/>
    <w:rPr>
      <w:rFonts w:ascii="Times New Roman" w:hAnsi="Times New Roman" w:cs="Times New Roman"/>
      <w:b/>
      <w:bCs/>
      <w:sz w:val="14"/>
      <w:szCs w:val="14"/>
    </w:rPr>
  </w:style>
  <w:style w:type="paragraph" w:customStyle="1" w:styleId="Style67">
    <w:name w:val="Style67"/>
    <w:basedOn w:val="a0"/>
    <w:uiPriority w:val="99"/>
    <w:rsid w:val="00A84F06"/>
    <w:pPr>
      <w:widowControl w:val="0"/>
      <w:autoSpaceDE w:val="0"/>
      <w:autoSpaceDN w:val="0"/>
      <w:adjustRightInd w:val="0"/>
      <w:spacing w:after="0" w:line="168" w:lineRule="exact"/>
    </w:pPr>
    <w:rPr>
      <w:rFonts w:eastAsiaTheme="minorEastAsia"/>
      <w:sz w:val="24"/>
      <w:szCs w:val="24"/>
      <w:lang w:eastAsia="ru-RU"/>
    </w:rPr>
  </w:style>
  <w:style w:type="paragraph" w:customStyle="1" w:styleId="Style35">
    <w:name w:val="Style35"/>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paragraph" w:customStyle="1" w:styleId="Style63">
    <w:name w:val="Style63"/>
    <w:basedOn w:val="a0"/>
    <w:uiPriority w:val="99"/>
    <w:rsid w:val="00A84F06"/>
    <w:pPr>
      <w:widowControl w:val="0"/>
      <w:autoSpaceDE w:val="0"/>
      <w:autoSpaceDN w:val="0"/>
      <w:adjustRightInd w:val="0"/>
      <w:spacing w:after="0" w:line="240" w:lineRule="auto"/>
    </w:pPr>
    <w:rPr>
      <w:rFonts w:eastAsiaTheme="minorEastAsia"/>
      <w:sz w:val="24"/>
      <w:szCs w:val="24"/>
      <w:lang w:eastAsia="ru-RU"/>
    </w:rPr>
  </w:style>
  <w:style w:type="character" w:customStyle="1" w:styleId="FontStyle100">
    <w:name w:val="Font Style100"/>
    <w:basedOn w:val="a1"/>
    <w:uiPriority w:val="99"/>
    <w:rsid w:val="00A84F06"/>
    <w:rPr>
      <w:rFonts w:ascii="Courier New" w:hAnsi="Courier New" w:cs="Courier New"/>
      <w:sz w:val="24"/>
      <w:szCs w:val="24"/>
    </w:rPr>
  </w:style>
  <w:style w:type="character" w:customStyle="1" w:styleId="FontStyle101">
    <w:name w:val="Font Style101"/>
    <w:basedOn w:val="a1"/>
    <w:uiPriority w:val="99"/>
    <w:rsid w:val="00A84F06"/>
    <w:rPr>
      <w:rFonts w:ascii="Courier New" w:hAnsi="Courier New" w:cs="Courier New"/>
      <w:sz w:val="24"/>
      <w:szCs w:val="24"/>
    </w:rPr>
  </w:style>
  <w:style w:type="character" w:customStyle="1" w:styleId="FontStyle102">
    <w:name w:val="Font Style102"/>
    <w:basedOn w:val="a1"/>
    <w:uiPriority w:val="99"/>
    <w:rsid w:val="00A84F06"/>
    <w:rPr>
      <w:rFonts w:ascii="Georgia" w:hAnsi="Georgia" w:cs="Georgia"/>
      <w:b/>
      <w:bCs/>
      <w:sz w:val="28"/>
      <w:szCs w:val="28"/>
    </w:rPr>
  </w:style>
  <w:style w:type="character" w:customStyle="1" w:styleId="FontStyle44">
    <w:name w:val="Font Style44"/>
    <w:basedOn w:val="a1"/>
    <w:uiPriority w:val="99"/>
    <w:rsid w:val="00A84F06"/>
    <w:rPr>
      <w:rFonts w:ascii="Arial" w:hAnsi="Arial" w:cs="Arial"/>
      <w:b/>
      <w:bCs/>
      <w:sz w:val="16"/>
      <w:szCs w:val="16"/>
    </w:rPr>
  </w:style>
  <w:style w:type="character" w:customStyle="1" w:styleId="FontStyle47">
    <w:name w:val="Font Style47"/>
    <w:basedOn w:val="a1"/>
    <w:uiPriority w:val="99"/>
    <w:rsid w:val="00A84F06"/>
    <w:rPr>
      <w:rFonts w:ascii="Arial" w:hAnsi="Arial" w:cs="Arial"/>
      <w:sz w:val="16"/>
      <w:szCs w:val="16"/>
    </w:rPr>
  </w:style>
  <w:style w:type="character" w:customStyle="1" w:styleId="FontStyle53">
    <w:name w:val="Font Style53"/>
    <w:basedOn w:val="a1"/>
    <w:uiPriority w:val="99"/>
    <w:rsid w:val="00A84F06"/>
    <w:rPr>
      <w:rFonts w:ascii="Arial" w:hAnsi="Arial" w:cs="Arial"/>
      <w:b/>
      <w:bCs/>
      <w:smallCaps/>
      <w:sz w:val="14"/>
      <w:szCs w:val="14"/>
    </w:rPr>
  </w:style>
  <w:style w:type="character" w:customStyle="1" w:styleId="FontStyle60">
    <w:name w:val="Font Style60"/>
    <w:basedOn w:val="a1"/>
    <w:uiPriority w:val="99"/>
    <w:rsid w:val="00A84F06"/>
    <w:rPr>
      <w:rFonts w:ascii="Arial" w:hAnsi="Arial" w:cs="Arial"/>
      <w:sz w:val="14"/>
      <w:szCs w:val="14"/>
    </w:rPr>
  </w:style>
  <w:style w:type="character" w:customStyle="1" w:styleId="FontStyle61">
    <w:name w:val="Font Style61"/>
    <w:basedOn w:val="a1"/>
    <w:uiPriority w:val="99"/>
    <w:rsid w:val="00A84F06"/>
    <w:rPr>
      <w:rFonts w:ascii="Arial" w:hAnsi="Arial" w:cs="Arial"/>
      <w:sz w:val="16"/>
      <w:szCs w:val="16"/>
    </w:rPr>
  </w:style>
  <w:style w:type="paragraph" w:customStyle="1" w:styleId="Style38">
    <w:name w:val="Style38"/>
    <w:basedOn w:val="a0"/>
    <w:uiPriority w:val="99"/>
    <w:rsid w:val="00A84F06"/>
    <w:pPr>
      <w:widowControl w:val="0"/>
      <w:autoSpaceDE w:val="0"/>
      <w:autoSpaceDN w:val="0"/>
      <w:adjustRightInd w:val="0"/>
      <w:spacing w:after="0" w:line="230" w:lineRule="exact"/>
      <w:ind w:firstLine="350"/>
      <w:jc w:val="both"/>
    </w:pPr>
    <w:rPr>
      <w:rFonts w:ascii="Arial" w:eastAsiaTheme="minorEastAsia" w:hAnsi="Arial" w:cs="Arial"/>
      <w:sz w:val="24"/>
      <w:szCs w:val="24"/>
      <w:lang w:eastAsia="ru-RU"/>
    </w:rPr>
  </w:style>
  <w:style w:type="character" w:customStyle="1" w:styleId="FontStyle64">
    <w:name w:val="Font Style64"/>
    <w:basedOn w:val="a1"/>
    <w:uiPriority w:val="99"/>
    <w:rsid w:val="00A84F06"/>
    <w:rPr>
      <w:rFonts w:ascii="Arial" w:hAnsi="Arial" w:cs="Arial"/>
      <w:sz w:val="16"/>
      <w:szCs w:val="16"/>
    </w:rPr>
  </w:style>
  <w:style w:type="paragraph" w:styleId="22">
    <w:name w:val="Body Text 2"/>
    <w:basedOn w:val="a0"/>
    <w:link w:val="23"/>
    <w:rsid w:val="00A84F06"/>
    <w:pPr>
      <w:spacing w:after="120" w:line="480" w:lineRule="auto"/>
    </w:pPr>
    <w:rPr>
      <w:rFonts w:eastAsia="Times New Roman"/>
      <w:sz w:val="20"/>
      <w:szCs w:val="20"/>
    </w:rPr>
  </w:style>
  <w:style w:type="character" w:customStyle="1" w:styleId="23">
    <w:name w:val="Основной текст 2 Знак"/>
    <w:basedOn w:val="a1"/>
    <w:link w:val="22"/>
    <w:rsid w:val="00A84F06"/>
    <w:rPr>
      <w:rFonts w:ascii="Times New Roman" w:eastAsia="Times New Roman" w:hAnsi="Times New Roman" w:cs="Times New Roman"/>
      <w:sz w:val="20"/>
      <w:szCs w:val="20"/>
    </w:rPr>
  </w:style>
  <w:style w:type="paragraph" w:styleId="24">
    <w:name w:val="Body Text Indent 2"/>
    <w:basedOn w:val="a0"/>
    <w:link w:val="25"/>
    <w:uiPriority w:val="99"/>
    <w:semiHidden/>
    <w:unhideWhenUsed/>
    <w:rsid w:val="00A84F06"/>
    <w:pPr>
      <w:spacing w:after="120" w:line="480" w:lineRule="auto"/>
      <w:ind w:left="283"/>
    </w:pPr>
    <w:rPr>
      <w:rFonts w:asciiTheme="minorHAnsi" w:eastAsiaTheme="minorHAnsi" w:hAnsiTheme="minorHAnsi" w:cstheme="minorBidi"/>
    </w:rPr>
  </w:style>
  <w:style w:type="character" w:customStyle="1" w:styleId="25">
    <w:name w:val="Основной текст с отступом 2 Знак"/>
    <w:basedOn w:val="a1"/>
    <w:link w:val="24"/>
    <w:uiPriority w:val="99"/>
    <w:semiHidden/>
    <w:rsid w:val="00A84F06"/>
  </w:style>
  <w:style w:type="table" w:customStyle="1" w:styleId="12">
    <w:name w:val="Сетка таблицы1"/>
    <w:basedOn w:val="a2"/>
    <w:next w:val="aa"/>
    <w:uiPriority w:val="59"/>
    <w:rsid w:val="00A84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0"/>
    <w:link w:val="af"/>
    <w:uiPriority w:val="99"/>
    <w:unhideWhenUsed/>
    <w:rsid w:val="00A84F06"/>
    <w:pPr>
      <w:tabs>
        <w:tab w:val="center" w:pos="4677"/>
        <w:tab w:val="right" w:pos="9355"/>
      </w:tabs>
      <w:spacing w:after="0" w:line="240" w:lineRule="auto"/>
    </w:pPr>
    <w:rPr>
      <w:rFonts w:eastAsiaTheme="minorHAnsi"/>
    </w:rPr>
  </w:style>
  <w:style w:type="character" w:customStyle="1" w:styleId="af">
    <w:name w:val="Верхний колонтитул Знак"/>
    <w:basedOn w:val="a1"/>
    <w:link w:val="ae"/>
    <w:uiPriority w:val="99"/>
    <w:rsid w:val="00A84F06"/>
    <w:rPr>
      <w:rFonts w:ascii="Times New Roman" w:hAnsi="Times New Roman" w:cs="Times New Roman"/>
    </w:rPr>
  </w:style>
  <w:style w:type="paragraph" w:styleId="af0">
    <w:name w:val="Body Text Indent"/>
    <w:basedOn w:val="a0"/>
    <w:link w:val="af1"/>
    <w:uiPriority w:val="99"/>
    <w:semiHidden/>
    <w:unhideWhenUsed/>
    <w:rsid w:val="00A84F06"/>
    <w:pPr>
      <w:spacing w:after="120"/>
      <w:ind w:left="283"/>
    </w:pPr>
    <w:rPr>
      <w:rFonts w:asciiTheme="minorHAnsi" w:eastAsiaTheme="minorHAnsi" w:hAnsiTheme="minorHAnsi" w:cstheme="minorBidi"/>
    </w:rPr>
  </w:style>
  <w:style w:type="character" w:customStyle="1" w:styleId="af1">
    <w:name w:val="Основной текст с отступом Знак"/>
    <w:basedOn w:val="a1"/>
    <w:link w:val="af0"/>
    <w:uiPriority w:val="99"/>
    <w:semiHidden/>
    <w:rsid w:val="00A84F06"/>
  </w:style>
  <w:style w:type="paragraph" w:styleId="3">
    <w:name w:val="Body Text Indent 3"/>
    <w:basedOn w:val="a0"/>
    <w:link w:val="30"/>
    <w:rsid w:val="00A84F06"/>
    <w:pPr>
      <w:widowControl w:val="0"/>
      <w:autoSpaceDE w:val="0"/>
      <w:autoSpaceDN w:val="0"/>
      <w:adjustRightInd w:val="0"/>
      <w:spacing w:after="120" w:line="240" w:lineRule="auto"/>
      <w:ind w:left="283"/>
    </w:pPr>
    <w:rPr>
      <w:rFonts w:ascii="Arial" w:eastAsia="Times New Roman" w:hAnsi="Arial" w:cs="Arial"/>
      <w:sz w:val="16"/>
      <w:szCs w:val="16"/>
      <w:lang w:eastAsia="ru-RU"/>
    </w:rPr>
  </w:style>
  <w:style w:type="character" w:customStyle="1" w:styleId="30">
    <w:name w:val="Основной текст с отступом 3 Знак"/>
    <w:basedOn w:val="a1"/>
    <w:link w:val="3"/>
    <w:rsid w:val="00A84F06"/>
    <w:rPr>
      <w:rFonts w:ascii="Arial" w:eastAsia="Times New Roman" w:hAnsi="Arial" w:cs="Arial"/>
      <w:sz w:val="16"/>
      <w:szCs w:val="16"/>
      <w:lang w:eastAsia="ru-RU"/>
    </w:rPr>
  </w:style>
  <w:style w:type="paragraph" w:styleId="af2">
    <w:name w:val="No Spacing"/>
    <w:uiPriority w:val="1"/>
    <w:qFormat/>
    <w:rsid w:val="00A84F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74609">
      <w:bodyDiv w:val="1"/>
      <w:marLeft w:val="0"/>
      <w:marRight w:val="0"/>
      <w:marTop w:val="0"/>
      <w:marBottom w:val="0"/>
      <w:divBdr>
        <w:top w:val="none" w:sz="0" w:space="0" w:color="auto"/>
        <w:left w:val="none" w:sz="0" w:space="0" w:color="auto"/>
        <w:bottom w:val="none" w:sz="0" w:space="0" w:color="auto"/>
        <w:right w:val="none" w:sz="0" w:space="0" w:color="auto"/>
      </w:divBdr>
    </w:div>
    <w:div w:id="130640931">
      <w:bodyDiv w:val="1"/>
      <w:marLeft w:val="0"/>
      <w:marRight w:val="0"/>
      <w:marTop w:val="0"/>
      <w:marBottom w:val="0"/>
      <w:divBdr>
        <w:top w:val="none" w:sz="0" w:space="0" w:color="auto"/>
        <w:left w:val="none" w:sz="0" w:space="0" w:color="auto"/>
        <w:bottom w:val="none" w:sz="0" w:space="0" w:color="auto"/>
        <w:right w:val="none" w:sz="0" w:space="0" w:color="auto"/>
      </w:divBdr>
    </w:div>
    <w:div w:id="217477313">
      <w:bodyDiv w:val="1"/>
      <w:marLeft w:val="0"/>
      <w:marRight w:val="0"/>
      <w:marTop w:val="0"/>
      <w:marBottom w:val="0"/>
      <w:divBdr>
        <w:top w:val="none" w:sz="0" w:space="0" w:color="auto"/>
        <w:left w:val="none" w:sz="0" w:space="0" w:color="auto"/>
        <w:bottom w:val="none" w:sz="0" w:space="0" w:color="auto"/>
        <w:right w:val="none" w:sz="0" w:space="0" w:color="auto"/>
      </w:divBdr>
    </w:div>
    <w:div w:id="315301486">
      <w:bodyDiv w:val="1"/>
      <w:marLeft w:val="0"/>
      <w:marRight w:val="0"/>
      <w:marTop w:val="0"/>
      <w:marBottom w:val="0"/>
      <w:divBdr>
        <w:top w:val="none" w:sz="0" w:space="0" w:color="auto"/>
        <w:left w:val="none" w:sz="0" w:space="0" w:color="auto"/>
        <w:bottom w:val="none" w:sz="0" w:space="0" w:color="auto"/>
        <w:right w:val="none" w:sz="0" w:space="0" w:color="auto"/>
      </w:divBdr>
      <w:divsChild>
        <w:div w:id="1055469339">
          <w:marLeft w:val="0"/>
          <w:marRight w:val="0"/>
          <w:marTop w:val="195"/>
          <w:marBottom w:val="195"/>
          <w:divBdr>
            <w:top w:val="none" w:sz="0" w:space="0" w:color="auto"/>
            <w:left w:val="none" w:sz="0" w:space="0" w:color="auto"/>
            <w:bottom w:val="none" w:sz="0" w:space="0" w:color="auto"/>
            <w:right w:val="none" w:sz="0" w:space="0" w:color="auto"/>
          </w:divBdr>
          <w:divsChild>
            <w:div w:id="1964574709">
              <w:marLeft w:val="0"/>
              <w:marRight w:val="0"/>
              <w:marTop w:val="0"/>
              <w:marBottom w:val="0"/>
              <w:divBdr>
                <w:top w:val="none" w:sz="0" w:space="0" w:color="auto"/>
                <w:left w:val="none" w:sz="0" w:space="0" w:color="auto"/>
                <w:bottom w:val="none" w:sz="0" w:space="0" w:color="auto"/>
                <w:right w:val="none" w:sz="0" w:space="0" w:color="auto"/>
              </w:divBdr>
              <w:divsChild>
                <w:div w:id="1164053368">
                  <w:marLeft w:val="0"/>
                  <w:marRight w:val="0"/>
                  <w:marTop w:val="0"/>
                  <w:marBottom w:val="0"/>
                  <w:divBdr>
                    <w:top w:val="none" w:sz="0" w:space="0" w:color="auto"/>
                    <w:left w:val="none" w:sz="0" w:space="0" w:color="auto"/>
                    <w:bottom w:val="none" w:sz="0" w:space="0" w:color="auto"/>
                    <w:right w:val="none" w:sz="0" w:space="0" w:color="auto"/>
                  </w:divBdr>
                  <w:divsChild>
                    <w:div w:id="123543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6085">
          <w:marLeft w:val="0"/>
          <w:marRight w:val="0"/>
          <w:marTop w:val="195"/>
          <w:marBottom w:val="195"/>
          <w:divBdr>
            <w:top w:val="none" w:sz="0" w:space="0" w:color="auto"/>
            <w:left w:val="none" w:sz="0" w:space="0" w:color="auto"/>
            <w:bottom w:val="none" w:sz="0" w:space="0" w:color="auto"/>
            <w:right w:val="none" w:sz="0" w:space="0" w:color="auto"/>
          </w:divBdr>
          <w:divsChild>
            <w:div w:id="403527696">
              <w:marLeft w:val="0"/>
              <w:marRight w:val="0"/>
              <w:marTop w:val="0"/>
              <w:marBottom w:val="0"/>
              <w:divBdr>
                <w:top w:val="none" w:sz="0" w:space="0" w:color="auto"/>
                <w:left w:val="none" w:sz="0" w:space="0" w:color="auto"/>
                <w:bottom w:val="none" w:sz="0" w:space="0" w:color="auto"/>
                <w:right w:val="none" w:sz="0" w:space="0" w:color="auto"/>
              </w:divBdr>
              <w:divsChild>
                <w:div w:id="7567576">
                  <w:marLeft w:val="0"/>
                  <w:marRight w:val="0"/>
                  <w:marTop w:val="0"/>
                  <w:marBottom w:val="0"/>
                  <w:divBdr>
                    <w:top w:val="none" w:sz="0" w:space="0" w:color="auto"/>
                    <w:left w:val="none" w:sz="0" w:space="0" w:color="auto"/>
                    <w:bottom w:val="none" w:sz="0" w:space="0" w:color="auto"/>
                    <w:right w:val="none" w:sz="0" w:space="0" w:color="auto"/>
                  </w:divBdr>
                  <w:divsChild>
                    <w:div w:id="826284855">
                      <w:marLeft w:val="0"/>
                      <w:marRight w:val="0"/>
                      <w:marTop w:val="0"/>
                      <w:marBottom w:val="0"/>
                      <w:divBdr>
                        <w:top w:val="none" w:sz="0" w:space="0" w:color="auto"/>
                        <w:left w:val="none" w:sz="0" w:space="0" w:color="auto"/>
                        <w:bottom w:val="none" w:sz="0" w:space="0" w:color="auto"/>
                        <w:right w:val="none" w:sz="0" w:space="0" w:color="auto"/>
                      </w:divBdr>
                    </w:div>
                    <w:div w:id="3181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0605">
      <w:bodyDiv w:val="1"/>
      <w:marLeft w:val="0"/>
      <w:marRight w:val="0"/>
      <w:marTop w:val="0"/>
      <w:marBottom w:val="0"/>
      <w:divBdr>
        <w:top w:val="none" w:sz="0" w:space="0" w:color="auto"/>
        <w:left w:val="none" w:sz="0" w:space="0" w:color="auto"/>
        <w:bottom w:val="none" w:sz="0" w:space="0" w:color="auto"/>
        <w:right w:val="none" w:sz="0" w:space="0" w:color="auto"/>
      </w:divBdr>
    </w:div>
    <w:div w:id="396437390">
      <w:bodyDiv w:val="1"/>
      <w:marLeft w:val="0"/>
      <w:marRight w:val="0"/>
      <w:marTop w:val="0"/>
      <w:marBottom w:val="0"/>
      <w:divBdr>
        <w:top w:val="none" w:sz="0" w:space="0" w:color="auto"/>
        <w:left w:val="none" w:sz="0" w:space="0" w:color="auto"/>
        <w:bottom w:val="none" w:sz="0" w:space="0" w:color="auto"/>
        <w:right w:val="none" w:sz="0" w:space="0" w:color="auto"/>
      </w:divBdr>
    </w:div>
    <w:div w:id="479469080">
      <w:bodyDiv w:val="1"/>
      <w:marLeft w:val="0"/>
      <w:marRight w:val="0"/>
      <w:marTop w:val="0"/>
      <w:marBottom w:val="0"/>
      <w:divBdr>
        <w:top w:val="none" w:sz="0" w:space="0" w:color="auto"/>
        <w:left w:val="none" w:sz="0" w:space="0" w:color="auto"/>
        <w:bottom w:val="none" w:sz="0" w:space="0" w:color="auto"/>
        <w:right w:val="none" w:sz="0" w:space="0" w:color="auto"/>
      </w:divBdr>
    </w:div>
    <w:div w:id="535973870">
      <w:bodyDiv w:val="1"/>
      <w:marLeft w:val="0"/>
      <w:marRight w:val="0"/>
      <w:marTop w:val="0"/>
      <w:marBottom w:val="0"/>
      <w:divBdr>
        <w:top w:val="none" w:sz="0" w:space="0" w:color="auto"/>
        <w:left w:val="none" w:sz="0" w:space="0" w:color="auto"/>
        <w:bottom w:val="none" w:sz="0" w:space="0" w:color="auto"/>
        <w:right w:val="none" w:sz="0" w:space="0" w:color="auto"/>
      </w:divBdr>
    </w:div>
    <w:div w:id="547644020">
      <w:bodyDiv w:val="1"/>
      <w:marLeft w:val="0"/>
      <w:marRight w:val="0"/>
      <w:marTop w:val="0"/>
      <w:marBottom w:val="0"/>
      <w:divBdr>
        <w:top w:val="none" w:sz="0" w:space="0" w:color="auto"/>
        <w:left w:val="none" w:sz="0" w:space="0" w:color="auto"/>
        <w:bottom w:val="none" w:sz="0" w:space="0" w:color="auto"/>
        <w:right w:val="none" w:sz="0" w:space="0" w:color="auto"/>
      </w:divBdr>
    </w:div>
    <w:div w:id="579756217">
      <w:bodyDiv w:val="1"/>
      <w:marLeft w:val="0"/>
      <w:marRight w:val="0"/>
      <w:marTop w:val="0"/>
      <w:marBottom w:val="0"/>
      <w:divBdr>
        <w:top w:val="none" w:sz="0" w:space="0" w:color="auto"/>
        <w:left w:val="none" w:sz="0" w:space="0" w:color="auto"/>
        <w:bottom w:val="none" w:sz="0" w:space="0" w:color="auto"/>
        <w:right w:val="none" w:sz="0" w:space="0" w:color="auto"/>
      </w:divBdr>
    </w:div>
    <w:div w:id="659502460">
      <w:bodyDiv w:val="1"/>
      <w:marLeft w:val="0"/>
      <w:marRight w:val="0"/>
      <w:marTop w:val="0"/>
      <w:marBottom w:val="0"/>
      <w:divBdr>
        <w:top w:val="none" w:sz="0" w:space="0" w:color="auto"/>
        <w:left w:val="none" w:sz="0" w:space="0" w:color="auto"/>
        <w:bottom w:val="none" w:sz="0" w:space="0" w:color="auto"/>
        <w:right w:val="none" w:sz="0" w:space="0" w:color="auto"/>
      </w:divBdr>
    </w:div>
    <w:div w:id="699934083">
      <w:bodyDiv w:val="1"/>
      <w:marLeft w:val="0"/>
      <w:marRight w:val="0"/>
      <w:marTop w:val="0"/>
      <w:marBottom w:val="0"/>
      <w:divBdr>
        <w:top w:val="none" w:sz="0" w:space="0" w:color="auto"/>
        <w:left w:val="none" w:sz="0" w:space="0" w:color="auto"/>
        <w:bottom w:val="none" w:sz="0" w:space="0" w:color="auto"/>
        <w:right w:val="none" w:sz="0" w:space="0" w:color="auto"/>
      </w:divBdr>
    </w:div>
    <w:div w:id="804737821">
      <w:bodyDiv w:val="1"/>
      <w:marLeft w:val="0"/>
      <w:marRight w:val="0"/>
      <w:marTop w:val="0"/>
      <w:marBottom w:val="0"/>
      <w:divBdr>
        <w:top w:val="none" w:sz="0" w:space="0" w:color="auto"/>
        <w:left w:val="none" w:sz="0" w:space="0" w:color="auto"/>
        <w:bottom w:val="none" w:sz="0" w:space="0" w:color="auto"/>
        <w:right w:val="none" w:sz="0" w:space="0" w:color="auto"/>
      </w:divBdr>
    </w:div>
    <w:div w:id="884754379">
      <w:bodyDiv w:val="1"/>
      <w:marLeft w:val="0"/>
      <w:marRight w:val="0"/>
      <w:marTop w:val="0"/>
      <w:marBottom w:val="0"/>
      <w:divBdr>
        <w:top w:val="none" w:sz="0" w:space="0" w:color="auto"/>
        <w:left w:val="none" w:sz="0" w:space="0" w:color="auto"/>
        <w:bottom w:val="none" w:sz="0" w:space="0" w:color="auto"/>
        <w:right w:val="none" w:sz="0" w:space="0" w:color="auto"/>
      </w:divBdr>
      <w:divsChild>
        <w:div w:id="1860972877">
          <w:marLeft w:val="0"/>
          <w:marRight w:val="0"/>
          <w:marTop w:val="0"/>
          <w:marBottom w:val="0"/>
          <w:divBdr>
            <w:top w:val="none" w:sz="0" w:space="0" w:color="auto"/>
            <w:left w:val="none" w:sz="0" w:space="0" w:color="auto"/>
            <w:bottom w:val="none" w:sz="0" w:space="0" w:color="auto"/>
            <w:right w:val="none" w:sz="0" w:space="0" w:color="auto"/>
          </w:divBdr>
        </w:div>
        <w:div w:id="1891964290">
          <w:marLeft w:val="0"/>
          <w:marRight w:val="0"/>
          <w:marTop w:val="0"/>
          <w:marBottom w:val="0"/>
          <w:divBdr>
            <w:top w:val="none" w:sz="0" w:space="0" w:color="auto"/>
            <w:left w:val="none" w:sz="0" w:space="0" w:color="auto"/>
            <w:bottom w:val="none" w:sz="0" w:space="0" w:color="auto"/>
            <w:right w:val="none" w:sz="0" w:space="0" w:color="auto"/>
          </w:divBdr>
        </w:div>
        <w:div w:id="964656634">
          <w:marLeft w:val="0"/>
          <w:marRight w:val="0"/>
          <w:marTop w:val="0"/>
          <w:marBottom w:val="0"/>
          <w:divBdr>
            <w:top w:val="none" w:sz="0" w:space="0" w:color="auto"/>
            <w:left w:val="none" w:sz="0" w:space="0" w:color="auto"/>
            <w:bottom w:val="none" w:sz="0" w:space="0" w:color="auto"/>
            <w:right w:val="none" w:sz="0" w:space="0" w:color="auto"/>
          </w:divBdr>
        </w:div>
        <w:div w:id="266163010">
          <w:marLeft w:val="0"/>
          <w:marRight w:val="0"/>
          <w:marTop w:val="0"/>
          <w:marBottom w:val="0"/>
          <w:divBdr>
            <w:top w:val="none" w:sz="0" w:space="0" w:color="auto"/>
            <w:left w:val="none" w:sz="0" w:space="0" w:color="auto"/>
            <w:bottom w:val="none" w:sz="0" w:space="0" w:color="auto"/>
            <w:right w:val="none" w:sz="0" w:space="0" w:color="auto"/>
          </w:divBdr>
        </w:div>
        <w:div w:id="710808529">
          <w:marLeft w:val="0"/>
          <w:marRight w:val="0"/>
          <w:marTop w:val="0"/>
          <w:marBottom w:val="0"/>
          <w:divBdr>
            <w:top w:val="none" w:sz="0" w:space="0" w:color="auto"/>
            <w:left w:val="none" w:sz="0" w:space="0" w:color="auto"/>
            <w:bottom w:val="none" w:sz="0" w:space="0" w:color="auto"/>
            <w:right w:val="none" w:sz="0" w:space="0" w:color="auto"/>
          </w:divBdr>
        </w:div>
        <w:div w:id="1048257446">
          <w:marLeft w:val="0"/>
          <w:marRight w:val="0"/>
          <w:marTop w:val="0"/>
          <w:marBottom w:val="0"/>
          <w:divBdr>
            <w:top w:val="none" w:sz="0" w:space="0" w:color="auto"/>
            <w:left w:val="none" w:sz="0" w:space="0" w:color="auto"/>
            <w:bottom w:val="none" w:sz="0" w:space="0" w:color="auto"/>
            <w:right w:val="none" w:sz="0" w:space="0" w:color="auto"/>
          </w:divBdr>
        </w:div>
        <w:div w:id="519247354">
          <w:marLeft w:val="0"/>
          <w:marRight w:val="0"/>
          <w:marTop w:val="0"/>
          <w:marBottom w:val="0"/>
          <w:divBdr>
            <w:top w:val="none" w:sz="0" w:space="0" w:color="auto"/>
            <w:left w:val="none" w:sz="0" w:space="0" w:color="auto"/>
            <w:bottom w:val="none" w:sz="0" w:space="0" w:color="auto"/>
            <w:right w:val="none" w:sz="0" w:space="0" w:color="auto"/>
          </w:divBdr>
        </w:div>
        <w:div w:id="733626534">
          <w:marLeft w:val="0"/>
          <w:marRight w:val="0"/>
          <w:marTop w:val="0"/>
          <w:marBottom w:val="0"/>
          <w:divBdr>
            <w:top w:val="none" w:sz="0" w:space="0" w:color="auto"/>
            <w:left w:val="none" w:sz="0" w:space="0" w:color="auto"/>
            <w:bottom w:val="none" w:sz="0" w:space="0" w:color="auto"/>
            <w:right w:val="none" w:sz="0" w:space="0" w:color="auto"/>
          </w:divBdr>
        </w:div>
      </w:divsChild>
    </w:div>
    <w:div w:id="954294286">
      <w:bodyDiv w:val="1"/>
      <w:marLeft w:val="0"/>
      <w:marRight w:val="0"/>
      <w:marTop w:val="0"/>
      <w:marBottom w:val="0"/>
      <w:divBdr>
        <w:top w:val="none" w:sz="0" w:space="0" w:color="auto"/>
        <w:left w:val="none" w:sz="0" w:space="0" w:color="auto"/>
        <w:bottom w:val="none" w:sz="0" w:space="0" w:color="auto"/>
        <w:right w:val="none" w:sz="0" w:space="0" w:color="auto"/>
      </w:divBdr>
    </w:div>
    <w:div w:id="989477514">
      <w:bodyDiv w:val="1"/>
      <w:marLeft w:val="0"/>
      <w:marRight w:val="0"/>
      <w:marTop w:val="0"/>
      <w:marBottom w:val="0"/>
      <w:divBdr>
        <w:top w:val="none" w:sz="0" w:space="0" w:color="auto"/>
        <w:left w:val="none" w:sz="0" w:space="0" w:color="auto"/>
        <w:bottom w:val="none" w:sz="0" w:space="0" w:color="auto"/>
        <w:right w:val="none" w:sz="0" w:space="0" w:color="auto"/>
      </w:divBdr>
    </w:div>
    <w:div w:id="990255501">
      <w:bodyDiv w:val="1"/>
      <w:marLeft w:val="0"/>
      <w:marRight w:val="0"/>
      <w:marTop w:val="0"/>
      <w:marBottom w:val="0"/>
      <w:divBdr>
        <w:top w:val="none" w:sz="0" w:space="0" w:color="auto"/>
        <w:left w:val="none" w:sz="0" w:space="0" w:color="auto"/>
        <w:bottom w:val="none" w:sz="0" w:space="0" w:color="auto"/>
        <w:right w:val="none" w:sz="0" w:space="0" w:color="auto"/>
      </w:divBdr>
    </w:div>
    <w:div w:id="1065103231">
      <w:bodyDiv w:val="1"/>
      <w:marLeft w:val="0"/>
      <w:marRight w:val="0"/>
      <w:marTop w:val="0"/>
      <w:marBottom w:val="0"/>
      <w:divBdr>
        <w:top w:val="none" w:sz="0" w:space="0" w:color="auto"/>
        <w:left w:val="none" w:sz="0" w:space="0" w:color="auto"/>
        <w:bottom w:val="none" w:sz="0" w:space="0" w:color="auto"/>
        <w:right w:val="none" w:sz="0" w:space="0" w:color="auto"/>
      </w:divBdr>
    </w:div>
    <w:div w:id="1124159388">
      <w:bodyDiv w:val="1"/>
      <w:marLeft w:val="0"/>
      <w:marRight w:val="0"/>
      <w:marTop w:val="0"/>
      <w:marBottom w:val="0"/>
      <w:divBdr>
        <w:top w:val="none" w:sz="0" w:space="0" w:color="auto"/>
        <w:left w:val="none" w:sz="0" w:space="0" w:color="auto"/>
        <w:bottom w:val="none" w:sz="0" w:space="0" w:color="auto"/>
        <w:right w:val="none" w:sz="0" w:space="0" w:color="auto"/>
      </w:divBdr>
      <w:divsChild>
        <w:div w:id="1153181277">
          <w:marLeft w:val="0"/>
          <w:marRight w:val="0"/>
          <w:marTop w:val="0"/>
          <w:marBottom w:val="0"/>
          <w:divBdr>
            <w:top w:val="none" w:sz="0" w:space="0" w:color="auto"/>
            <w:left w:val="none" w:sz="0" w:space="0" w:color="auto"/>
            <w:bottom w:val="none" w:sz="0" w:space="0" w:color="auto"/>
            <w:right w:val="none" w:sz="0" w:space="0" w:color="auto"/>
          </w:divBdr>
          <w:divsChild>
            <w:div w:id="1364087142">
              <w:marLeft w:val="0"/>
              <w:marRight w:val="0"/>
              <w:marTop w:val="0"/>
              <w:marBottom w:val="0"/>
              <w:divBdr>
                <w:top w:val="single" w:sz="6" w:space="0" w:color="9F9FDA"/>
                <w:left w:val="single" w:sz="6" w:space="0" w:color="9F9FDA"/>
                <w:bottom w:val="single" w:sz="6" w:space="0" w:color="9F9FDA"/>
                <w:right w:val="single" w:sz="6" w:space="0" w:color="9F9FDA"/>
              </w:divBdr>
              <w:divsChild>
                <w:div w:id="1756437975">
                  <w:marLeft w:val="0"/>
                  <w:marRight w:val="0"/>
                  <w:marTop w:val="0"/>
                  <w:marBottom w:val="0"/>
                  <w:divBdr>
                    <w:top w:val="none" w:sz="0" w:space="0" w:color="auto"/>
                    <w:left w:val="none" w:sz="0" w:space="0" w:color="auto"/>
                    <w:bottom w:val="none" w:sz="0" w:space="0" w:color="auto"/>
                    <w:right w:val="none" w:sz="0" w:space="0" w:color="auto"/>
                  </w:divBdr>
                  <w:divsChild>
                    <w:div w:id="175585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4717">
          <w:marLeft w:val="0"/>
          <w:marRight w:val="0"/>
          <w:marTop w:val="0"/>
          <w:marBottom w:val="0"/>
          <w:divBdr>
            <w:top w:val="none" w:sz="0" w:space="0" w:color="auto"/>
            <w:left w:val="none" w:sz="0" w:space="0" w:color="auto"/>
            <w:bottom w:val="none" w:sz="0" w:space="0" w:color="auto"/>
            <w:right w:val="none" w:sz="0" w:space="0" w:color="auto"/>
          </w:divBdr>
          <w:divsChild>
            <w:div w:id="1652441940">
              <w:marLeft w:val="0"/>
              <w:marRight w:val="0"/>
              <w:marTop w:val="0"/>
              <w:marBottom w:val="0"/>
              <w:divBdr>
                <w:top w:val="single" w:sz="6" w:space="0" w:color="9F9FDA"/>
                <w:left w:val="single" w:sz="6" w:space="0" w:color="9F9FDA"/>
                <w:bottom w:val="single" w:sz="6" w:space="0" w:color="9F9FDA"/>
                <w:right w:val="single" w:sz="6" w:space="0" w:color="9F9FDA"/>
              </w:divBdr>
              <w:divsChild>
                <w:div w:id="4022008">
                  <w:marLeft w:val="0"/>
                  <w:marRight w:val="0"/>
                  <w:marTop w:val="0"/>
                  <w:marBottom w:val="0"/>
                  <w:divBdr>
                    <w:top w:val="none" w:sz="0" w:space="0" w:color="auto"/>
                    <w:left w:val="none" w:sz="0" w:space="0" w:color="auto"/>
                    <w:bottom w:val="none" w:sz="0" w:space="0" w:color="auto"/>
                    <w:right w:val="none" w:sz="0" w:space="0" w:color="auto"/>
                  </w:divBdr>
                  <w:divsChild>
                    <w:div w:id="15095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243143">
      <w:bodyDiv w:val="1"/>
      <w:marLeft w:val="0"/>
      <w:marRight w:val="0"/>
      <w:marTop w:val="0"/>
      <w:marBottom w:val="0"/>
      <w:divBdr>
        <w:top w:val="none" w:sz="0" w:space="0" w:color="auto"/>
        <w:left w:val="none" w:sz="0" w:space="0" w:color="auto"/>
        <w:bottom w:val="none" w:sz="0" w:space="0" w:color="auto"/>
        <w:right w:val="none" w:sz="0" w:space="0" w:color="auto"/>
      </w:divBdr>
    </w:div>
    <w:div w:id="1197816858">
      <w:bodyDiv w:val="1"/>
      <w:marLeft w:val="0"/>
      <w:marRight w:val="0"/>
      <w:marTop w:val="0"/>
      <w:marBottom w:val="0"/>
      <w:divBdr>
        <w:top w:val="none" w:sz="0" w:space="0" w:color="auto"/>
        <w:left w:val="none" w:sz="0" w:space="0" w:color="auto"/>
        <w:bottom w:val="none" w:sz="0" w:space="0" w:color="auto"/>
        <w:right w:val="none" w:sz="0" w:space="0" w:color="auto"/>
      </w:divBdr>
    </w:div>
    <w:div w:id="1323893831">
      <w:bodyDiv w:val="1"/>
      <w:marLeft w:val="0"/>
      <w:marRight w:val="0"/>
      <w:marTop w:val="0"/>
      <w:marBottom w:val="0"/>
      <w:divBdr>
        <w:top w:val="none" w:sz="0" w:space="0" w:color="auto"/>
        <w:left w:val="none" w:sz="0" w:space="0" w:color="auto"/>
        <w:bottom w:val="none" w:sz="0" w:space="0" w:color="auto"/>
        <w:right w:val="none" w:sz="0" w:space="0" w:color="auto"/>
      </w:divBdr>
      <w:divsChild>
        <w:div w:id="356737533">
          <w:marLeft w:val="0"/>
          <w:marRight w:val="0"/>
          <w:marTop w:val="0"/>
          <w:marBottom w:val="0"/>
          <w:divBdr>
            <w:top w:val="none" w:sz="0" w:space="0" w:color="auto"/>
            <w:left w:val="none" w:sz="0" w:space="0" w:color="auto"/>
            <w:bottom w:val="none" w:sz="0" w:space="0" w:color="auto"/>
            <w:right w:val="none" w:sz="0" w:space="0" w:color="auto"/>
          </w:divBdr>
        </w:div>
      </w:divsChild>
    </w:div>
    <w:div w:id="1586299702">
      <w:bodyDiv w:val="1"/>
      <w:marLeft w:val="0"/>
      <w:marRight w:val="0"/>
      <w:marTop w:val="0"/>
      <w:marBottom w:val="0"/>
      <w:divBdr>
        <w:top w:val="none" w:sz="0" w:space="0" w:color="auto"/>
        <w:left w:val="none" w:sz="0" w:space="0" w:color="auto"/>
        <w:bottom w:val="none" w:sz="0" w:space="0" w:color="auto"/>
        <w:right w:val="none" w:sz="0" w:space="0" w:color="auto"/>
      </w:divBdr>
    </w:div>
    <w:div w:id="1833639628">
      <w:bodyDiv w:val="1"/>
      <w:marLeft w:val="0"/>
      <w:marRight w:val="0"/>
      <w:marTop w:val="0"/>
      <w:marBottom w:val="0"/>
      <w:divBdr>
        <w:top w:val="none" w:sz="0" w:space="0" w:color="auto"/>
        <w:left w:val="none" w:sz="0" w:space="0" w:color="auto"/>
        <w:bottom w:val="none" w:sz="0" w:space="0" w:color="auto"/>
        <w:right w:val="none" w:sz="0" w:space="0" w:color="auto"/>
      </w:divBdr>
    </w:div>
    <w:div w:id="2007900111">
      <w:bodyDiv w:val="1"/>
      <w:marLeft w:val="0"/>
      <w:marRight w:val="0"/>
      <w:marTop w:val="0"/>
      <w:marBottom w:val="0"/>
      <w:divBdr>
        <w:top w:val="none" w:sz="0" w:space="0" w:color="auto"/>
        <w:left w:val="none" w:sz="0" w:space="0" w:color="auto"/>
        <w:bottom w:val="none" w:sz="0" w:space="0" w:color="auto"/>
        <w:right w:val="none" w:sz="0" w:space="0" w:color="auto"/>
      </w:divBdr>
    </w:div>
    <w:div w:id="213139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onsultant.ru/document/cons_doc_LAW_5142/2a54eb7c0c87a49c41aa10efb253f6bdea2bfcf4/" TargetMode="External"/><Relationship Id="rId18" Type="http://schemas.openxmlformats.org/officeDocument/2006/relationships/hyperlink" Target="https://og-ti.ru/institut/institut/podrazdelenija/kafedra-ekonomiki-i-upravlenija"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hyperlink" Target="https://www.consultant.ru/document/cons_doc_LAW_5142/2a54eb7c0c87a49c41aa10efb253f6bdea2bfcf4/" TargetMode="External"/><Relationship Id="rId17" Type="http://schemas.openxmlformats.org/officeDocument/2006/relationships/hyperlink" Target="https://og-ti.ru/institut/institut/podrazdelenija/fakultet-inzhenerii-ekonomiki-i-prava" TargetMode="External"/><Relationship Id="rId2" Type="http://schemas.openxmlformats.org/officeDocument/2006/relationships/styles" Target="styles.xml"/><Relationship Id="rId16" Type="http://schemas.openxmlformats.org/officeDocument/2006/relationships/hyperlink" Target="http://osu.ru/doc/385" TargetMode="External"/><Relationship Id="rId20" Type="http://schemas.openxmlformats.org/officeDocument/2006/relationships/hyperlink" Target="https://og-ti.ru/institut/institut/podrazdelenija/kafedra-ekonomiki-i-upravlenij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182661/799c3cf53890df4f6b93df7a5ba3d7d1f76d3de9/" TargetMode="External"/><Relationship Id="rId5" Type="http://schemas.openxmlformats.org/officeDocument/2006/relationships/footnotes" Target="footnotes.xml"/><Relationship Id="rId15" Type="http://schemas.openxmlformats.org/officeDocument/2006/relationships/hyperlink" Target="https://www.consultant.ru/document/cons_doc_LAW_452774/f6fe316584e24017e857963f7bbf028432485f08/" TargetMode="External"/><Relationship Id="rId23" Type="http://schemas.openxmlformats.org/officeDocument/2006/relationships/theme" Target="theme/theme1.xml"/><Relationship Id="rId10" Type="http://schemas.openxmlformats.org/officeDocument/2006/relationships/hyperlink" Target="https://www.consultant.ru/document/cons_doc_LAW_182661/799c3cf53890df4f6b93df7a5ba3d7d1f76d3de9/" TargetMode="External"/><Relationship Id="rId19" Type="http://schemas.openxmlformats.org/officeDocument/2006/relationships/hyperlink" Target="https://og-ti.ru/institut/institut/podrazdelenija/kafedra-ekonomiki-i-upravlenija" TargetMode="External"/><Relationship Id="rId4" Type="http://schemas.openxmlformats.org/officeDocument/2006/relationships/webSettings" Target="webSettings.xml"/><Relationship Id="rId9" Type="http://schemas.openxmlformats.org/officeDocument/2006/relationships/hyperlink" Target="https://www.consultant.ru/document/cons_doc_LAW_437191/a14bd2ca3dec44a27a39d623c13302daee66d2bd/" TargetMode="External"/><Relationship Id="rId14" Type="http://schemas.openxmlformats.org/officeDocument/2006/relationships/hyperlink" Target="https://www.consultant.ru/document/cons_doc_LAW_5142/2a54eb7c0c87a49c41aa10efb253f6bdea2bfcf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9716</Words>
  <Characters>55387</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Топоева Анастасия</cp:lastModifiedBy>
  <cp:revision>4</cp:revision>
  <dcterms:created xsi:type="dcterms:W3CDTF">2023-10-24T10:13:00Z</dcterms:created>
  <dcterms:modified xsi:type="dcterms:W3CDTF">2023-10-24T10:47:00Z</dcterms:modified>
</cp:coreProperties>
</file>