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FC1" w:rsidRDefault="00870FC1" w:rsidP="00D357E4">
      <w:pPr>
        <w:pStyle w:val="ReportHead"/>
        <w:suppressAutoHyphens/>
        <w:rPr>
          <w:b/>
          <w:sz w:val="24"/>
        </w:rPr>
      </w:pPr>
    </w:p>
    <w:p w:rsidR="00870FC1" w:rsidRPr="00B22C9B" w:rsidRDefault="00870FC1" w:rsidP="00D357E4">
      <w:pPr>
        <w:contextualSpacing/>
        <w:jc w:val="center"/>
        <w:rPr>
          <w:b/>
          <w:lang w:eastAsia="ru-RU"/>
        </w:rPr>
      </w:pPr>
      <w:r w:rsidRPr="00B22C9B">
        <w:rPr>
          <w:b/>
          <w:lang w:eastAsia="ru-RU"/>
        </w:rPr>
        <w:t>МИНОБРНАУКИ  РОССИИ</w:t>
      </w:r>
    </w:p>
    <w:p w:rsidR="00870FC1" w:rsidRPr="00B22C9B" w:rsidRDefault="00870FC1" w:rsidP="00D357E4">
      <w:pPr>
        <w:contextualSpacing/>
        <w:rPr>
          <w:b/>
          <w:sz w:val="24"/>
          <w:szCs w:val="24"/>
          <w:lang w:eastAsia="ru-RU"/>
        </w:rPr>
      </w:pPr>
    </w:p>
    <w:p w:rsidR="00870FC1" w:rsidRPr="00B22C9B" w:rsidRDefault="00870FC1" w:rsidP="00D357E4">
      <w:pPr>
        <w:jc w:val="center"/>
        <w:rPr>
          <w:b/>
          <w:bCs/>
          <w:sz w:val="24"/>
          <w:szCs w:val="24"/>
          <w:lang w:eastAsia="ru-RU"/>
        </w:rPr>
      </w:pPr>
      <w:r w:rsidRPr="00B22C9B">
        <w:rPr>
          <w:b/>
          <w:bCs/>
          <w:sz w:val="24"/>
          <w:szCs w:val="24"/>
          <w:lang w:eastAsia="ru-RU"/>
        </w:rPr>
        <w:t>Орский гуманитарно-технологический институт (филиал)</w:t>
      </w:r>
    </w:p>
    <w:p w:rsidR="00870FC1" w:rsidRPr="00B22C9B" w:rsidRDefault="00870FC1" w:rsidP="00D357E4">
      <w:pPr>
        <w:jc w:val="center"/>
        <w:rPr>
          <w:b/>
          <w:sz w:val="24"/>
          <w:szCs w:val="24"/>
          <w:lang w:eastAsia="ru-RU"/>
        </w:rPr>
      </w:pPr>
      <w:r w:rsidRPr="00B22C9B">
        <w:rPr>
          <w:b/>
          <w:sz w:val="24"/>
          <w:szCs w:val="24"/>
          <w:lang w:eastAsia="ru-RU"/>
        </w:rPr>
        <w:t>федерального государственного бюджетного образовательного учреждения</w:t>
      </w:r>
    </w:p>
    <w:p w:rsidR="00870FC1" w:rsidRPr="00B22C9B" w:rsidRDefault="00870FC1" w:rsidP="00D357E4">
      <w:pPr>
        <w:jc w:val="center"/>
        <w:rPr>
          <w:b/>
          <w:sz w:val="24"/>
          <w:szCs w:val="24"/>
          <w:lang w:eastAsia="ru-RU"/>
        </w:rPr>
      </w:pPr>
      <w:r w:rsidRPr="00B22C9B">
        <w:rPr>
          <w:b/>
          <w:sz w:val="24"/>
          <w:szCs w:val="24"/>
          <w:lang w:eastAsia="ru-RU"/>
        </w:rPr>
        <w:t>высшего образования «Оренбургский государственный университет»</w:t>
      </w:r>
    </w:p>
    <w:p w:rsidR="00870FC1" w:rsidRPr="00B22C9B" w:rsidRDefault="00870FC1" w:rsidP="00D357E4">
      <w:pPr>
        <w:jc w:val="center"/>
        <w:rPr>
          <w:b/>
          <w:sz w:val="24"/>
          <w:szCs w:val="24"/>
        </w:rPr>
      </w:pPr>
      <w:r w:rsidRPr="00B22C9B">
        <w:rPr>
          <w:b/>
          <w:sz w:val="24"/>
          <w:szCs w:val="24"/>
          <w:lang w:eastAsia="ru-RU"/>
        </w:rPr>
        <w:t>(Орский гуманитарно-технологический институт (филиал) ОГУ)</w:t>
      </w:r>
    </w:p>
    <w:p w:rsidR="00870FC1" w:rsidRPr="00B22C9B" w:rsidRDefault="00870FC1" w:rsidP="00D357E4">
      <w:pPr>
        <w:ind w:firstLine="720"/>
        <w:rPr>
          <w:b/>
          <w:sz w:val="24"/>
          <w:szCs w:val="24"/>
          <w:lang w:eastAsia="ru-RU"/>
        </w:rPr>
      </w:pPr>
    </w:p>
    <w:p w:rsidR="004360C4" w:rsidRPr="006D1795" w:rsidRDefault="004360C4" w:rsidP="004360C4">
      <w:pPr>
        <w:jc w:val="center"/>
        <w:rPr>
          <w:sz w:val="24"/>
          <w:szCs w:val="24"/>
        </w:rPr>
      </w:pPr>
      <w:r w:rsidRPr="00E75C7F">
        <w:rPr>
          <w:sz w:val="24"/>
          <w:szCs w:val="24"/>
        </w:rPr>
        <w:t>Кафедра менеджмента (ОГТИ)</w:t>
      </w:r>
    </w:p>
    <w:p w:rsidR="00870FC1" w:rsidRPr="00B22C9B" w:rsidRDefault="00870FC1" w:rsidP="00D357E4">
      <w:pPr>
        <w:ind w:firstLine="720"/>
        <w:jc w:val="center"/>
        <w:rPr>
          <w:b/>
          <w:sz w:val="28"/>
          <w:szCs w:val="28"/>
          <w:lang w:eastAsia="ru-RU"/>
        </w:rPr>
      </w:pPr>
    </w:p>
    <w:p w:rsidR="00870FC1" w:rsidRPr="00B22C9B" w:rsidRDefault="00870FC1" w:rsidP="00D357E4">
      <w:pPr>
        <w:ind w:firstLine="720"/>
        <w:jc w:val="center"/>
        <w:rPr>
          <w:b/>
          <w:sz w:val="28"/>
          <w:szCs w:val="28"/>
          <w:lang w:eastAsia="ru-RU"/>
        </w:rPr>
      </w:pPr>
    </w:p>
    <w:p w:rsidR="00870FC1" w:rsidRPr="00B22C9B" w:rsidRDefault="00870FC1" w:rsidP="00D357E4">
      <w:pPr>
        <w:suppressLineNumbers/>
        <w:ind w:firstLine="851"/>
        <w:jc w:val="center"/>
        <w:rPr>
          <w:sz w:val="28"/>
          <w:szCs w:val="28"/>
        </w:rPr>
      </w:pPr>
    </w:p>
    <w:p w:rsidR="00870FC1" w:rsidRPr="00B22C9B" w:rsidRDefault="00870FC1" w:rsidP="00D357E4">
      <w:pPr>
        <w:jc w:val="center"/>
        <w:rPr>
          <w:sz w:val="28"/>
          <w:szCs w:val="28"/>
        </w:rPr>
      </w:pPr>
    </w:p>
    <w:p w:rsidR="00870FC1" w:rsidRPr="00B22C9B" w:rsidRDefault="00870FC1" w:rsidP="00D357E4">
      <w:pPr>
        <w:jc w:val="center"/>
        <w:rPr>
          <w:sz w:val="28"/>
          <w:szCs w:val="28"/>
        </w:rPr>
      </w:pPr>
    </w:p>
    <w:p w:rsidR="00870FC1" w:rsidRPr="00B22C9B" w:rsidRDefault="00870FC1" w:rsidP="00D357E4">
      <w:pPr>
        <w:suppressAutoHyphens/>
        <w:jc w:val="center"/>
        <w:rPr>
          <w:b/>
          <w:sz w:val="28"/>
          <w:szCs w:val="28"/>
          <w:lang w:eastAsia="ru-RU"/>
        </w:rPr>
      </w:pPr>
      <w:r w:rsidRPr="00B22C9B">
        <w:rPr>
          <w:b/>
          <w:sz w:val="28"/>
          <w:szCs w:val="28"/>
          <w:lang w:eastAsia="ru-RU"/>
        </w:rPr>
        <w:t>ФОНД ОЦЕНОЧНЫХ СРЕДСТВ</w:t>
      </w:r>
    </w:p>
    <w:p w:rsidR="00870FC1" w:rsidRPr="00B22C9B" w:rsidRDefault="00870FC1" w:rsidP="00D357E4">
      <w:pPr>
        <w:suppressAutoHyphens/>
        <w:jc w:val="center"/>
        <w:rPr>
          <w:i/>
          <w:sz w:val="28"/>
          <w:szCs w:val="28"/>
          <w:lang w:eastAsia="ru-RU"/>
        </w:rPr>
      </w:pPr>
      <w:r w:rsidRPr="00B22C9B">
        <w:rPr>
          <w:b/>
          <w:sz w:val="28"/>
          <w:szCs w:val="28"/>
          <w:lang w:eastAsia="ru-RU"/>
        </w:rPr>
        <w:t>ПО ДИСЦИПЛИНЕ</w:t>
      </w:r>
    </w:p>
    <w:p w:rsidR="00870FC1" w:rsidRPr="00B22C9B" w:rsidRDefault="00870FC1" w:rsidP="00D357E4">
      <w:pPr>
        <w:widowControl w:val="0"/>
        <w:jc w:val="center"/>
        <w:rPr>
          <w:sz w:val="28"/>
          <w:szCs w:val="28"/>
        </w:rPr>
      </w:pPr>
    </w:p>
    <w:p w:rsidR="00870FC1" w:rsidRPr="00B22C9B" w:rsidRDefault="00870FC1" w:rsidP="00D357E4">
      <w:pPr>
        <w:widowControl w:val="0"/>
        <w:jc w:val="center"/>
        <w:rPr>
          <w:sz w:val="28"/>
          <w:szCs w:val="28"/>
        </w:rPr>
      </w:pPr>
    </w:p>
    <w:p w:rsidR="00870FC1" w:rsidRPr="001D44EA" w:rsidRDefault="00870FC1" w:rsidP="00D357E4">
      <w:pPr>
        <w:suppressAutoHyphens/>
        <w:jc w:val="center"/>
        <w:rPr>
          <w:i/>
          <w:sz w:val="28"/>
          <w:szCs w:val="28"/>
        </w:rPr>
      </w:pPr>
      <w:r w:rsidRPr="001D44EA">
        <w:rPr>
          <w:i/>
          <w:sz w:val="28"/>
          <w:szCs w:val="28"/>
        </w:rPr>
        <w:t>«Б1.Д.В.Э.5.2 Коммерческое право»</w:t>
      </w:r>
    </w:p>
    <w:p w:rsidR="00870FC1" w:rsidRPr="00B22C9B" w:rsidRDefault="00870FC1" w:rsidP="00D357E4">
      <w:pPr>
        <w:suppressAutoHyphens/>
        <w:jc w:val="center"/>
        <w:rPr>
          <w:i/>
          <w:sz w:val="28"/>
          <w:szCs w:val="28"/>
        </w:rPr>
      </w:pPr>
    </w:p>
    <w:p w:rsidR="00870FC1" w:rsidRPr="00B22C9B" w:rsidRDefault="00870FC1" w:rsidP="00D357E4">
      <w:pPr>
        <w:suppressAutoHyphens/>
        <w:jc w:val="center"/>
        <w:rPr>
          <w:i/>
          <w:sz w:val="28"/>
          <w:szCs w:val="28"/>
        </w:rPr>
      </w:pPr>
    </w:p>
    <w:p w:rsidR="00870FC1" w:rsidRPr="00B22C9B" w:rsidRDefault="00870FC1" w:rsidP="00D357E4">
      <w:pPr>
        <w:suppressAutoHyphens/>
        <w:rPr>
          <w:sz w:val="28"/>
          <w:szCs w:val="28"/>
        </w:rPr>
      </w:pPr>
    </w:p>
    <w:p w:rsidR="00870FC1" w:rsidRPr="00B22C9B" w:rsidRDefault="00870FC1" w:rsidP="00D357E4">
      <w:pPr>
        <w:suppressAutoHyphens/>
        <w:spacing w:line="360" w:lineRule="auto"/>
        <w:jc w:val="center"/>
        <w:rPr>
          <w:sz w:val="28"/>
          <w:szCs w:val="28"/>
          <w:lang w:eastAsia="ru-RU"/>
        </w:rPr>
      </w:pPr>
      <w:r w:rsidRPr="00B22C9B">
        <w:rPr>
          <w:sz w:val="28"/>
          <w:szCs w:val="28"/>
          <w:lang w:eastAsia="ru-RU"/>
        </w:rPr>
        <w:t>Уровень высшего образования</w:t>
      </w:r>
    </w:p>
    <w:p w:rsidR="00870FC1" w:rsidRPr="00B22C9B" w:rsidRDefault="00870FC1" w:rsidP="00D357E4">
      <w:pPr>
        <w:suppressAutoHyphens/>
        <w:spacing w:line="360" w:lineRule="auto"/>
        <w:jc w:val="center"/>
        <w:rPr>
          <w:sz w:val="28"/>
          <w:szCs w:val="28"/>
          <w:lang w:eastAsia="ru-RU"/>
        </w:rPr>
      </w:pPr>
      <w:r w:rsidRPr="00B22C9B">
        <w:rPr>
          <w:sz w:val="28"/>
          <w:szCs w:val="28"/>
          <w:lang w:eastAsia="ru-RU"/>
        </w:rPr>
        <w:t>БАКАЛАВРИАТ</w:t>
      </w:r>
    </w:p>
    <w:p w:rsidR="00870FC1" w:rsidRPr="00B22C9B" w:rsidRDefault="00870FC1" w:rsidP="00D357E4">
      <w:pPr>
        <w:suppressAutoHyphens/>
        <w:jc w:val="center"/>
        <w:rPr>
          <w:sz w:val="28"/>
          <w:szCs w:val="28"/>
          <w:lang w:eastAsia="ru-RU"/>
        </w:rPr>
      </w:pPr>
      <w:r w:rsidRPr="00B22C9B">
        <w:rPr>
          <w:sz w:val="28"/>
          <w:szCs w:val="28"/>
          <w:lang w:eastAsia="ru-RU"/>
        </w:rPr>
        <w:t>Направление подготовки</w:t>
      </w:r>
    </w:p>
    <w:p w:rsidR="00870FC1" w:rsidRPr="007756A8" w:rsidRDefault="00870FC1" w:rsidP="00D357E4">
      <w:pPr>
        <w:pStyle w:val="ReportHead"/>
        <w:suppressAutoHyphens/>
        <w:rPr>
          <w:i/>
          <w:szCs w:val="28"/>
          <w:u w:val="single"/>
        </w:rPr>
      </w:pPr>
      <w:r w:rsidRPr="007756A8">
        <w:rPr>
          <w:i/>
          <w:szCs w:val="28"/>
          <w:u w:val="single"/>
        </w:rPr>
        <w:t>40.03.01 Юриспруденция</w:t>
      </w:r>
    </w:p>
    <w:p w:rsidR="00870FC1" w:rsidRPr="00B22C9B" w:rsidRDefault="00870FC1" w:rsidP="00D357E4">
      <w:pPr>
        <w:suppressAutoHyphens/>
        <w:jc w:val="center"/>
        <w:rPr>
          <w:sz w:val="28"/>
          <w:szCs w:val="28"/>
          <w:vertAlign w:val="superscript"/>
        </w:rPr>
      </w:pPr>
      <w:r w:rsidRPr="00B22C9B">
        <w:rPr>
          <w:sz w:val="28"/>
          <w:szCs w:val="28"/>
          <w:vertAlign w:val="superscript"/>
        </w:rPr>
        <w:t xml:space="preserve"> (код и наименование направления подготовки)</w:t>
      </w:r>
    </w:p>
    <w:p w:rsidR="00870FC1" w:rsidRPr="007756A8" w:rsidRDefault="00870FC1" w:rsidP="00D357E4">
      <w:pPr>
        <w:pStyle w:val="ReportHead"/>
        <w:suppressAutoHyphens/>
        <w:rPr>
          <w:i/>
          <w:szCs w:val="28"/>
          <w:u w:val="single"/>
        </w:rPr>
      </w:pPr>
      <w:r w:rsidRPr="007756A8">
        <w:rPr>
          <w:i/>
          <w:szCs w:val="28"/>
          <w:u w:val="single"/>
        </w:rPr>
        <w:t>Гражданско-правовой</w:t>
      </w:r>
    </w:p>
    <w:p w:rsidR="00870FC1" w:rsidRPr="00B22C9B" w:rsidRDefault="00870FC1" w:rsidP="00D357E4">
      <w:pPr>
        <w:suppressAutoHyphens/>
        <w:jc w:val="center"/>
        <w:rPr>
          <w:sz w:val="28"/>
          <w:szCs w:val="28"/>
          <w:vertAlign w:val="superscript"/>
        </w:rPr>
      </w:pPr>
      <w:r w:rsidRPr="00B22C9B">
        <w:rPr>
          <w:sz w:val="28"/>
          <w:szCs w:val="28"/>
          <w:vertAlign w:val="superscript"/>
        </w:rPr>
        <w:t xml:space="preserve"> (наименование направленности (профиля) образовательной программы)</w:t>
      </w:r>
    </w:p>
    <w:p w:rsidR="00870FC1" w:rsidRPr="00B22C9B" w:rsidRDefault="00870FC1" w:rsidP="00D357E4">
      <w:pPr>
        <w:suppressAutoHyphens/>
        <w:jc w:val="center"/>
        <w:rPr>
          <w:sz w:val="24"/>
        </w:rPr>
      </w:pPr>
    </w:p>
    <w:p w:rsidR="00870FC1" w:rsidRPr="00B22C9B" w:rsidRDefault="00870FC1" w:rsidP="00D357E4">
      <w:pPr>
        <w:suppressAutoHyphens/>
        <w:jc w:val="center"/>
        <w:rPr>
          <w:sz w:val="28"/>
          <w:szCs w:val="28"/>
        </w:rPr>
      </w:pPr>
      <w:r w:rsidRPr="00B22C9B">
        <w:rPr>
          <w:sz w:val="28"/>
          <w:szCs w:val="28"/>
        </w:rPr>
        <w:t>Квалификация</w:t>
      </w:r>
    </w:p>
    <w:p w:rsidR="00870FC1" w:rsidRPr="00B22C9B" w:rsidRDefault="00870FC1" w:rsidP="00D357E4">
      <w:pPr>
        <w:suppressAutoHyphens/>
        <w:jc w:val="center"/>
        <w:rPr>
          <w:i/>
          <w:sz w:val="28"/>
          <w:szCs w:val="28"/>
          <w:u w:val="single"/>
        </w:rPr>
      </w:pPr>
      <w:r w:rsidRPr="00B22C9B">
        <w:rPr>
          <w:i/>
          <w:sz w:val="28"/>
          <w:szCs w:val="28"/>
          <w:u w:val="single"/>
        </w:rPr>
        <w:t>Бакалавр</w:t>
      </w:r>
    </w:p>
    <w:p w:rsidR="00870FC1" w:rsidRPr="00B22C9B" w:rsidRDefault="00870FC1" w:rsidP="00D357E4">
      <w:pPr>
        <w:suppressAutoHyphens/>
        <w:jc w:val="center"/>
        <w:rPr>
          <w:sz w:val="28"/>
          <w:szCs w:val="28"/>
        </w:rPr>
      </w:pPr>
      <w:r w:rsidRPr="00B22C9B">
        <w:rPr>
          <w:sz w:val="28"/>
          <w:szCs w:val="28"/>
        </w:rPr>
        <w:t>Форма обучения</w:t>
      </w:r>
    </w:p>
    <w:p w:rsidR="00870FC1" w:rsidRPr="00B22C9B" w:rsidRDefault="00870FC1" w:rsidP="00D357E4">
      <w:pPr>
        <w:suppressAutoHyphens/>
        <w:jc w:val="center"/>
        <w:rPr>
          <w:i/>
          <w:sz w:val="28"/>
          <w:szCs w:val="28"/>
          <w:u w:val="single"/>
        </w:rPr>
      </w:pPr>
      <w:r>
        <w:rPr>
          <w:i/>
          <w:sz w:val="28"/>
          <w:szCs w:val="28"/>
          <w:u w:val="single"/>
        </w:rPr>
        <w:t>Очная, о</w:t>
      </w:r>
      <w:r w:rsidRPr="00B22C9B">
        <w:rPr>
          <w:i/>
          <w:sz w:val="28"/>
          <w:szCs w:val="28"/>
          <w:u w:val="single"/>
        </w:rPr>
        <w:t>чно-заочная</w:t>
      </w:r>
    </w:p>
    <w:p w:rsidR="00870FC1" w:rsidRPr="00B22C9B" w:rsidRDefault="00870FC1" w:rsidP="00D357E4">
      <w:pPr>
        <w:suppressAutoHyphens/>
        <w:jc w:val="center"/>
        <w:rPr>
          <w:sz w:val="24"/>
        </w:rPr>
      </w:pPr>
    </w:p>
    <w:p w:rsidR="00870FC1" w:rsidRPr="00B22C9B" w:rsidRDefault="00870FC1" w:rsidP="00D357E4">
      <w:pPr>
        <w:suppressAutoHyphens/>
        <w:jc w:val="center"/>
        <w:rPr>
          <w:sz w:val="24"/>
        </w:rPr>
      </w:pPr>
    </w:p>
    <w:p w:rsidR="00870FC1" w:rsidRPr="00B22C9B" w:rsidRDefault="00870FC1" w:rsidP="00D357E4">
      <w:pPr>
        <w:suppressAutoHyphens/>
        <w:jc w:val="center"/>
        <w:rPr>
          <w:sz w:val="24"/>
        </w:rPr>
      </w:pPr>
    </w:p>
    <w:p w:rsidR="00870FC1" w:rsidRPr="00B22C9B" w:rsidRDefault="00870FC1" w:rsidP="00D357E4">
      <w:pPr>
        <w:suppressAutoHyphens/>
        <w:jc w:val="center"/>
        <w:rPr>
          <w:sz w:val="24"/>
        </w:rPr>
      </w:pPr>
    </w:p>
    <w:p w:rsidR="00870FC1" w:rsidRPr="00B22C9B" w:rsidRDefault="00870FC1" w:rsidP="00D357E4">
      <w:pPr>
        <w:suppressAutoHyphens/>
        <w:jc w:val="center"/>
        <w:rPr>
          <w:sz w:val="24"/>
        </w:rPr>
      </w:pPr>
    </w:p>
    <w:p w:rsidR="00870FC1" w:rsidRPr="00B22C9B" w:rsidRDefault="00870FC1" w:rsidP="00D357E4">
      <w:pPr>
        <w:suppressAutoHyphens/>
        <w:jc w:val="center"/>
        <w:rPr>
          <w:sz w:val="24"/>
        </w:rPr>
      </w:pPr>
    </w:p>
    <w:p w:rsidR="00870FC1" w:rsidRPr="00B22C9B" w:rsidRDefault="00870FC1" w:rsidP="00D357E4">
      <w:pPr>
        <w:suppressAutoHyphens/>
        <w:jc w:val="center"/>
        <w:rPr>
          <w:sz w:val="24"/>
        </w:rPr>
      </w:pPr>
    </w:p>
    <w:p w:rsidR="00870FC1" w:rsidRPr="00B22C9B" w:rsidRDefault="00870FC1" w:rsidP="00D357E4">
      <w:pPr>
        <w:suppressAutoHyphens/>
        <w:jc w:val="center"/>
        <w:rPr>
          <w:sz w:val="24"/>
        </w:rPr>
      </w:pPr>
    </w:p>
    <w:p w:rsidR="00870FC1" w:rsidRPr="00B22C9B" w:rsidRDefault="00870FC1" w:rsidP="00D357E4">
      <w:pPr>
        <w:suppressAutoHyphens/>
        <w:jc w:val="center"/>
        <w:rPr>
          <w:sz w:val="24"/>
        </w:rPr>
      </w:pPr>
    </w:p>
    <w:p w:rsidR="00870FC1" w:rsidRPr="00B22C9B" w:rsidRDefault="00870FC1" w:rsidP="00D357E4">
      <w:pPr>
        <w:suppressAutoHyphens/>
        <w:jc w:val="center"/>
        <w:rPr>
          <w:sz w:val="24"/>
        </w:rPr>
      </w:pPr>
    </w:p>
    <w:p w:rsidR="00870FC1" w:rsidRPr="00B22C9B" w:rsidRDefault="00870FC1" w:rsidP="00D357E4">
      <w:pPr>
        <w:suppressAutoHyphens/>
        <w:jc w:val="center"/>
        <w:rPr>
          <w:sz w:val="24"/>
        </w:rPr>
      </w:pPr>
    </w:p>
    <w:p w:rsidR="00870FC1" w:rsidRPr="00B22C9B" w:rsidRDefault="00870FC1" w:rsidP="00D357E4">
      <w:pPr>
        <w:suppressAutoHyphens/>
        <w:jc w:val="center"/>
        <w:rPr>
          <w:sz w:val="24"/>
        </w:rPr>
      </w:pPr>
    </w:p>
    <w:p w:rsidR="00870FC1" w:rsidRPr="00B22C9B" w:rsidRDefault="00870FC1" w:rsidP="00D357E4">
      <w:pPr>
        <w:suppressAutoHyphens/>
        <w:jc w:val="center"/>
        <w:rPr>
          <w:sz w:val="28"/>
          <w:szCs w:val="28"/>
          <w:lang w:eastAsia="ru-RU"/>
        </w:rPr>
      </w:pPr>
    </w:p>
    <w:p w:rsidR="00870FC1" w:rsidRPr="00B22C9B" w:rsidRDefault="00870FC1" w:rsidP="00D357E4">
      <w:pPr>
        <w:suppressAutoHyphens/>
        <w:jc w:val="center"/>
        <w:rPr>
          <w:sz w:val="28"/>
          <w:szCs w:val="28"/>
          <w:lang w:eastAsia="ru-RU"/>
        </w:rPr>
      </w:pPr>
    </w:p>
    <w:p w:rsidR="00870FC1" w:rsidRPr="002501CB" w:rsidRDefault="00870FC1" w:rsidP="00D357E4">
      <w:pPr>
        <w:jc w:val="center"/>
        <w:rPr>
          <w:sz w:val="28"/>
          <w:szCs w:val="28"/>
          <w:lang w:eastAsia="ru-RU"/>
        </w:rPr>
      </w:pPr>
      <w:r w:rsidRPr="002501CB">
        <w:rPr>
          <w:sz w:val="28"/>
          <w:szCs w:val="28"/>
          <w:lang w:eastAsia="ru-RU"/>
        </w:rPr>
        <w:t>г. Орск, 202</w:t>
      </w:r>
      <w:r w:rsidR="00E20F33">
        <w:rPr>
          <w:sz w:val="28"/>
          <w:szCs w:val="28"/>
          <w:lang w:eastAsia="ru-RU"/>
        </w:rPr>
        <w:t>1</w:t>
      </w:r>
    </w:p>
    <w:p w:rsidR="00870FC1" w:rsidRPr="002501CB" w:rsidRDefault="00870FC1" w:rsidP="00D357E4">
      <w:pPr>
        <w:rPr>
          <w:sz w:val="24"/>
        </w:rPr>
        <w:sectPr w:rsidR="00870FC1" w:rsidRPr="002501CB" w:rsidSect="00D357E4">
          <w:pgSz w:w="11906" w:h="16838"/>
          <w:pgMar w:top="510" w:right="567" w:bottom="510" w:left="850" w:header="567" w:footer="510" w:gutter="0"/>
          <w:cols w:space="720"/>
        </w:sectPr>
      </w:pPr>
    </w:p>
    <w:p w:rsidR="00870FC1" w:rsidRPr="00821A05" w:rsidRDefault="009666E1" w:rsidP="00D357E4">
      <w:pPr>
        <w:pStyle w:val="ReportHead"/>
        <w:suppressAutoHyphens/>
        <w:jc w:val="both"/>
        <w:rPr>
          <w:b/>
          <w:sz w:val="24"/>
        </w:rPr>
      </w:pPr>
      <w:bookmarkStart w:id="0" w:name="_GoBack"/>
      <w:r>
        <w:rPr>
          <w:noProof/>
          <w:sz w:val="24"/>
        </w:rPr>
        <w:lastRenderedPageBreak/>
        <w:drawing>
          <wp:inline distT="0" distB="0" distL="0" distR="0">
            <wp:extent cx="6753225" cy="9286875"/>
            <wp:effectExtent l="0" t="0" r="9525" b="9525"/>
            <wp:docPr id="1" name="Рисунок 1" descr="C:\Users\user_kmen\AppData\Local\Temp\~tmp~winscan_to_pdf_18~2023-10-24_15-0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18~2023-10-24_15-02-1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3225" cy="9286875"/>
                    </a:xfrm>
                    <a:prstGeom prst="rect">
                      <a:avLst/>
                    </a:prstGeom>
                    <a:noFill/>
                    <a:ln>
                      <a:noFill/>
                    </a:ln>
                  </pic:spPr>
                </pic:pic>
              </a:graphicData>
            </a:graphic>
          </wp:inline>
        </w:drawing>
      </w:r>
      <w:bookmarkEnd w:id="0"/>
    </w:p>
    <w:p w:rsidR="00870FC1" w:rsidRDefault="00870FC1" w:rsidP="00D357E4">
      <w:pPr>
        <w:pStyle w:val="ReportHead"/>
        <w:suppressAutoHyphens/>
        <w:jc w:val="left"/>
        <w:rPr>
          <w:sz w:val="24"/>
        </w:rPr>
      </w:pPr>
    </w:p>
    <w:p w:rsidR="00870FC1" w:rsidRDefault="00870FC1" w:rsidP="00D357E4">
      <w:pPr>
        <w:rPr>
          <w:sz w:val="24"/>
          <w:szCs w:val="24"/>
          <w:lang w:eastAsia="ru-RU"/>
        </w:rPr>
        <w:sectPr w:rsidR="00870FC1">
          <w:pgSz w:w="11906" w:h="16838"/>
          <w:pgMar w:top="510" w:right="567" w:bottom="510" w:left="850" w:header="567" w:footer="567" w:gutter="0"/>
          <w:cols w:space="720"/>
        </w:sectPr>
      </w:pPr>
    </w:p>
    <w:p w:rsidR="00870FC1" w:rsidRPr="00AB2CC1" w:rsidRDefault="00870FC1" w:rsidP="00D357E4">
      <w:pPr>
        <w:tabs>
          <w:tab w:val="left" w:pos="10000"/>
        </w:tabs>
        <w:jc w:val="center"/>
        <w:rPr>
          <w:b/>
          <w:sz w:val="28"/>
          <w:szCs w:val="28"/>
          <w:lang w:eastAsia="ru-RU"/>
        </w:rPr>
      </w:pPr>
      <w:bookmarkStart w:id="1" w:name="_Toc445844532"/>
      <w:r w:rsidRPr="00AB2CC1">
        <w:rPr>
          <w:b/>
          <w:sz w:val="28"/>
          <w:szCs w:val="28"/>
          <w:lang w:eastAsia="ru-RU"/>
        </w:rPr>
        <w:lastRenderedPageBreak/>
        <w:t>Раздел 1. Перечень компетенций, с указанием этапов их формирования</w:t>
      </w:r>
      <w:r w:rsidRPr="00AB2CC1">
        <w:rPr>
          <w:b/>
          <w:sz w:val="28"/>
          <w:szCs w:val="28"/>
          <w:lang w:eastAsia="ru-RU"/>
        </w:rPr>
        <w:br/>
        <w:t>в процессе освоения дисциплины</w:t>
      </w: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A0" w:firstRow="1" w:lastRow="0" w:firstColumn="1" w:lastColumn="0" w:noHBand="0" w:noVBand="0"/>
      </w:tblPr>
      <w:tblGrid>
        <w:gridCol w:w="1783"/>
        <w:gridCol w:w="1869"/>
        <w:gridCol w:w="2532"/>
        <w:gridCol w:w="2037"/>
        <w:gridCol w:w="2268"/>
      </w:tblGrid>
      <w:tr w:rsidR="00870FC1" w:rsidRPr="00CF7E05" w:rsidTr="00D357E4">
        <w:trPr>
          <w:tblHeader/>
        </w:trPr>
        <w:tc>
          <w:tcPr>
            <w:tcW w:w="850" w:type="pct"/>
          </w:tcPr>
          <w:p w:rsidR="00870FC1" w:rsidRPr="003C084F" w:rsidRDefault="00870FC1" w:rsidP="00D357E4">
            <w:pPr>
              <w:tabs>
                <w:tab w:val="left" w:pos="10000"/>
              </w:tabs>
              <w:jc w:val="center"/>
              <w:rPr>
                <w:sz w:val="24"/>
                <w:szCs w:val="24"/>
                <w:lang w:eastAsia="ru-RU"/>
              </w:rPr>
            </w:pPr>
            <w:r w:rsidRPr="003C084F">
              <w:rPr>
                <w:sz w:val="24"/>
                <w:szCs w:val="24"/>
                <w:lang w:eastAsia="ru-RU"/>
              </w:rPr>
              <w:t>Код и наименование формируемых компетенций</w:t>
            </w:r>
          </w:p>
        </w:tc>
        <w:tc>
          <w:tcPr>
            <w:tcW w:w="891" w:type="pct"/>
          </w:tcPr>
          <w:p w:rsidR="00870FC1" w:rsidRPr="003C084F" w:rsidRDefault="00870FC1" w:rsidP="00D357E4">
            <w:pPr>
              <w:tabs>
                <w:tab w:val="left" w:pos="10000"/>
              </w:tabs>
              <w:jc w:val="center"/>
              <w:rPr>
                <w:sz w:val="24"/>
                <w:szCs w:val="24"/>
                <w:lang w:eastAsia="ru-RU"/>
              </w:rPr>
            </w:pPr>
            <w:r w:rsidRPr="003C084F">
              <w:rPr>
                <w:sz w:val="24"/>
                <w:szCs w:val="24"/>
                <w:lang w:eastAsia="ru-RU"/>
              </w:rPr>
              <w:t>Код и наименование индикатора достижения компетенции</w:t>
            </w:r>
          </w:p>
        </w:tc>
        <w:tc>
          <w:tcPr>
            <w:tcW w:w="1207" w:type="pct"/>
          </w:tcPr>
          <w:p w:rsidR="00870FC1" w:rsidRPr="003C084F" w:rsidRDefault="00870FC1" w:rsidP="00D357E4">
            <w:pPr>
              <w:tabs>
                <w:tab w:val="left" w:pos="10000"/>
              </w:tabs>
              <w:jc w:val="center"/>
              <w:rPr>
                <w:sz w:val="24"/>
                <w:szCs w:val="24"/>
                <w:lang w:eastAsia="ru-RU"/>
              </w:rPr>
            </w:pPr>
            <w:r w:rsidRPr="003C084F">
              <w:rPr>
                <w:sz w:val="24"/>
                <w:szCs w:val="24"/>
                <w:lang w:eastAsia="ru-RU"/>
              </w:rPr>
              <w:t>Планируемые результаты обучения по дисциплине, характеризующие этапы формирования компетенций</w:t>
            </w:r>
          </w:p>
        </w:tc>
        <w:tc>
          <w:tcPr>
            <w:tcW w:w="971" w:type="pct"/>
          </w:tcPr>
          <w:p w:rsidR="00870FC1" w:rsidRPr="003C084F" w:rsidRDefault="00870FC1" w:rsidP="00D357E4">
            <w:pPr>
              <w:tabs>
                <w:tab w:val="left" w:pos="10000"/>
              </w:tabs>
              <w:jc w:val="center"/>
              <w:rPr>
                <w:sz w:val="24"/>
                <w:szCs w:val="24"/>
                <w:lang w:eastAsia="ru-RU"/>
              </w:rPr>
            </w:pPr>
            <w:r w:rsidRPr="003C084F">
              <w:rPr>
                <w:sz w:val="24"/>
                <w:szCs w:val="24"/>
                <w:lang w:eastAsia="ru-RU"/>
              </w:rPr>
              <w:t>Типы контроля</w:t>
            </w:r>
          </w:p>
        </w:tc>
        <w:tc>
          <w:tcPr>
            <w:tcW w:w="1081" w:type="pct"/>
          </w:tcPr>
          <w:p w:rsidR="00870FC1" w:rsidRPr="003C084F" w:rsidRDefault="00870FC1" w:rsidP="00D357E4">
            <w:pPr>
              <w:tabs>
                <w:tab w:val="left" w:pos="10000"/>
              </w:tabs>
              <w:jc w:val="center"/>
              <w:rPr>
                <w:sz w:val="24"/>
                <w:szCs w:val="24"/>
                <w:lang w:eastAsia="ru-RU"/>
              </w:rPr>
            </w:pPr>
            <w:r w:rsidRPr="003C084F">
              <w:rPr>
                <w:sz w:val="24"/>
                <w:szCs w:val="24"/>
                <w:lang w:eastAsia="ru-RU"/>
              </w:rPr>
              <w:t>Виды оценочных средств по уровню сложности/шифр раздела в данном документе</w:t>
            </w:r>
          </w:p>
        </w:tc>
      </w:tr>
      <w:tr w:rsidR="00870FC1" w:rsidRPr="00CF7E05" w:rsidTr="00D357E4">
        <w:tblPrEx>
          <w:tblLook w:val="0000" w:firstRow="0" w:lastRow="0" w:firstColumn="0" w:lastColumn="0" w:noHBand="0" w:noVBand="0"/>
        </w:tblPrEx>
        <w:trPr>
          <w:trHeight w:val="6599"/>
        </w:trPr>
        <w:tc>
          <w:tcPr>
            <w:tcW w:w="850" w:type="pct"/>
            <w:vMerge w:val="restart"/>
          </w:tcPr>
          <w:p w:rsidR="00870FC1" w:rsidRPr="001D78F3" w:rsidRDefault="00870FC1" w:rsidP="00D45DD5">
            <w:pPr>
              <w:pStyle w:val="ReportMain"/>
              <w:suppressAutoHyphens/>
              <w:rPr>
                <w:szCs w:val="22"/>
                <w:lang w:eastAsia="en-US"/>
              </w:rPr>
            </w:pPr>
            <w:r w:rsidRPr="001D78F3">
              <w:rPr>
                <w:szCs w:val="22"/>
                <w:lang w:eastAsia="en-US"/>
              </w:rPr>
              <w:t>ПК*-1 Способен осуществлять охрану и защиту гражданских прав на основе развитого правосознания при неукоснительном соблюдении действующего законодательства</w:t>
            </w:r>
          </w:p>
        </w:tc>
        <w:tc>
          <w:tcPr>
            <w:tcW w:w="891" w:type="pct"/>
            <w:vMerge w:val="restart"/>
          </w:tcPr>
          <w:p w:rsidR="00870FC1" w:rsidRPr="001D78F3" w:rsidRDefault="00870FC1" w:rsidP="00D45DD5">
            <w:pPr>
              <w:pStyle w:val="ReportMain"/>
              <w:suppressAutoHyphens/>
              <w:rPr>
                <w:szCs w:val="22"/>
                <w:lang w:eastAsia="en-US"/>
              </w:rPr>
            </w:pPr>
            <w:r w:rsidRPr="001D78F3">
              <w:rPr>
                <w:szCs w:val="22"/>
                <w:lang w:eastAsia="en-US"/>
              </w:rPr>
              <w:t>ПК*-1-В-2 Определяет круг правоотношений, подлежащих правовому регулированию</w:t>
            </w:r>
          </w:p>
          <w:p w:rsidR="00870FC1" w:rsidRPr="001D78F3" w:rsidRDefault="00870FC1" w:rsidP="00D45DD5">
            <w:pPr>
              <w:pStyle w:val="ReportMain"/>
              <w:suppressAutoHyphens/>
              <w:rPr>
                <w:szCs w:val="22"/>
                <w:lang w:eastAsia="en-US"/>
              </w:rPr>
            </w:pPr>
            <w:r w:rsidRPr="001D78F3">
              <w:rPr>
                <w:szCs w:val="22"/>
                <w:lang w:eastAsia="en-US"/>
              </w:rPr>
              <w:t>ПК*-1-В-4 Выполняет нормативные предписания и действующее законодательство</w:t>
            </w:r>
          </w:p>
        </w:tc>
        <w:tc>
          <w:tcPr>
            <w:tcW w:w="1207" w:type="pct"/>
          </w:tcPr>
          <w:p w:rsidR="00870FC1" w:rsidRPr="001D78F3" w:rsidRDefault="00870FC1" w:rsidP="00D45DD5">
            <w:pPr>
              <w:pStyle w:val="ReportMain"/>
              <w:suppressAutoHyphens/>
              <w:rPr>
                <w:szCs w:val="22"/>
                <w:lang w:eastAsia="en-US"/>
              </w:rPr>
            </w:pPr>
            <w:r w:rsidRPr="001D78F3">
              <w:rPr>
                <w:b/>
                <w:szCs w:val="22"/>
                <w:u w:val="single"/>
                <w:lang w:eastAsia="en-US"/>
              </w:rPr>
              <w:t>Знать:</w:t>
            </w:r>
          </w:p>
          <w:p w:rsidR="00870FC1" w:rsidRPr="001D78F3" w:rsidRDefault="00870FC1" w:rsidP="00D45DD5">
            <w:pPr>
              <w:pStyle w:val="ReportMain"/>
              <w:suppressAutoHyphens/>
              <w:rPr>
                <w:b/>
                <w:szCs w:val="22"/>
                <w:u w:val="single"/>
                <w:lang w:eastAsia="en-US"/>
              </w:rPr>
            </w:pPr>
            <w:r w:rsidRPr="001D78F3">
              <w:rPr>
                <w:szCs w:val="22"/>
                <w:lang w:eastAsia="en-US"/>
              </w:rPr>
              <w:t>содержание и значение развитого правосознания, правового мышления и правовой культуры для осуществления профессиональной  деятельности</w:t>
            </w:r>
            <w:r w:rsidRPr="001D78F3">
              <w:rPr>
                <w:b/>
                <w:szCs w:val="22"/>
                <w:u w:val="single"/>
                <w:lang w:eastAsia="en-US"/>
              </w:rPr>
              <w:t xml:space="preserve"> </w:t>
            </w:r>
          </w:p>
          <w:p w:rsidR="00870FC1" w:rsidRPr="001D78F3" w:rsidRDefault="00870FC1" w:rsidP="00D45DD5">
            <w:pPr>
              <w:pStyle w:val="ReportMain"/>
              <w:suppressAutoHyphens/>
              <w:rPr>
                <w:szCs w:val="22"/>
                <w:lang w:eastAsia="en-US"/>
              </w:rPr>
            </w:pPr>
          </w:p>
        </w:tc>
        <w:tc>
          <w:tcPr>
            <w:tcW w:w="971" w:type="pct"/>
          </w:tcPr>
          <w:p w:rsidR="00870FC1" w:rsidRPr="003C084F" w:rsidRDefault="00870FC1" w:rsidP="00D357E4">
            <w:pPr>
              <w:suppressAutoHyphens/>
              <w:rPr>
                <w:sz w:val="24"/>
                <w:szCs w:val="24"/>
                <w:lang w:eastAsia="ru-RU"/>
              </w:rPr>
            </w:pPr>
            <w:r w:rsidRPr="003C084F">
              <w:rPr>
                <w:sz w:val="24"/>
                <w:szCs w:val="24"/>
                <w:lang w:eastAsia="ru-RU"/>
              </w:rPr>
              <w:t>Тестирование по лекционному материалу (ФТЗ обязателен по всем дисциплинам при реализации ОП уровня бакалавриата).</w:t>
            </w:r>
          </w:p>
          <w:p w:rsidR="00870FC1" w:rsidRPr="003C084F" w:rsidRDefault="00870FC1" w:rsidP="00D357E4">
            <w:pPr>
              <w:suppressAutoHyphens/>
              <w:rPr>
                <w:sz w:val="24"/>
                <w:szCs w:val="24"/>
                <w:lang w:eastAsia="ru-RU"/>
              </w:rPr>
            </w:pPr>
            <w:r w:rsidRPr="003C084F">
              <w:rPr>
                <w:sz w:val="24"/>
                <w:szCs w:val="24"/>
                <w:lang w:eastAsia="ru-RU"/>
              </w:rPr>
              <w:t xml:space="preserve">Устное индивидуальное собеседование – опрос. </w:t>
            </w:r>
          </w:p>
          <w:p w:rsidR="00870FC1" w:rsidRPr="003C084F" w:rsidRDefault="00870FC1" w:rsidP="00D357E4">
            <w:pPr>
              <w:suppressAutoHyphens/>
              <w:rPr>
                <w:sz w:val="24"/>
                <w:szCs w:val="24"/>
                <w:lang w:eastAsia="ru-RU"/>
              </w:rPr>
            </w:pPr>
          </w:p>
        </w:tc>
        <w:tc>
          <w:tcPr>
            <w:tcW w:w="1081" w:type="pct"/>
          </w:tcPr>
          <w:p w:rsidR="00870FC1" w:rsidRPr="003C084F" w:rsidRDefault="00870FC1" w:rsidP="00D357E4">
            <w:pPr>
              <w:suppressAutoHyphens/>
              <w:rPr>
                <w:sz w:val="24"/>
                <w:szCs w:val="24"/>
                <w:lang w:eastAsia="ru-RU"/>
              </w:rPr>
            </w:pPr>
            <w:r w:rsidRPr="003C084F">
              <w:rPr>
                <w:sz w:val="24"/>
                <w:szCs w:val="24"/>
                <w:lang w:eastAsia="ru-RU"/>
              </w:rPr>
              <w:t xml:space="preserve">Задания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 / </w:t>
            </w:r>
          </w:p>
          <w:p w:rsidR="00870FC1" w:rsidRPr="003C084F" w:rsidRDefault="00870FC1" w:rsidP="00D357E4">
            <w:pPr>
              <w:suppressAutoHyphens/>
              <w:rPr>
                <w:b/>
                <w:sz w:val="24"/>
                <w:szCs w:val="24"/>
                <w:lang w:eastAsia="ru-RU"/>
              </w:rPr>
            </w:pPr>
            <w:r w:rsidRPr="003C084F">
              <w:rPr>
                <w:b/>
                <w:sz w:val="24"/>
                <w:szCs w:val="24"/>
                <w:lang w:eastAsia="ru-RU"/>
              </w:rPr>
              <w:t>Блок А.1</w:t>
            </w:r>
          </w:p>
          <w:p w:rsidR="00870FC1" w:rsidRPr="003C084F" w:rsidRDefault="00870FC1" w:rsidP="00D357E4">
            <w:pPr>
              <w:suppressAutoHyphens/>
              <w:rPr>
                <w:sz w:val="24"/>
                <w:szCs w:val="24"/>
                <w:lang w:eastAsia="ru-RU"/>
              </w:rPr>
            </w:pPr>
          </w:p>
        </w:tc>
      </w:tr>
      <w:tr w:rsidR="00870FC1" w:rsidRPr="00CF7E05" w:rsidTr="003D0DBE">
        <w:tblPrEx>
          <w:tblLook w:val="0000" w:firstRow="0" w:lastRow="0" w:firstColumn="0" w:lastColumn="0" w:noHBand="0" w:noVBand="0"/>
        </w:tblPrEx>
        <w:trPr>
          <w:trHeight w:val="74"/>
        </w:trPr>
        <w:tc>
          <w:tcPr>
            <w:tcW w:w="850" w:type="pct"/>
            <w:vMerge/>
          </w:tcPr>
          <w:p w:rsidR="00870FC1" w:rsidRPr="003C084F" w:rsidRDefault="00870FC1" w:rsidP="00D357E4">
            <w:pPr>
              <w:suppressAutoHyphens/>
              <w:rPr>
                <w:sz w:val="24"/>
                <w:szCs w:val="22"/>
              </w:rPr>
            </w:pPr>
          </w:p>
        </w:tc>
        <w:tc>
          <w:tcPr>
            <w:tcW w:w="891" w:type="pct"/>
            <w:vMerge/>
          </w:tcPr>
          <w:p w:rsidR="00870FC1" w:rsidRPr="003C084F" w:rsidRDefault="00870FC1" w:rsidP="00D357E4">
            <w:pPr>
              <w:suppressAutoHyphens/>
              <w:rPr>
                <w:sz w:val="24"/>
                <w:szCs w:val="22"/>
              </w:rPr>
            </w:pPr>
          </w:p>
        </w:tc>
        <w:tc>
          <w:tcPr>
            <w:tcW w:w="1207" w:type="pct"/>
          </w:tcPr>
          <w:p w:rsidR="00870FC1" w:rsidRPr="001D78F3" w:rsidRDefault="00870FC1" w:rsidP="003D0DBE">
            <w:pPr>
              <w:pStyle w:val="ReportMain"/>
              <w:suppressAutoHyphens/>
              <w:rPr>
                <w:szCs w:val="22"/>
                <w:lang w:eastAsia="en-US"/>
              </w:rPr>
            </w:pPr>
            <w:r w:rsidRPr="001D78F3">
              <w:rPr>
                <w:b/>
                <w:szCs w:val="22"/>
                <w:u w:val="single"/>
                <w:lang w:eastAsia="en-US"/>
              </w:rPr>
              <w:t>Уметь:</w:t>
            </w:r>
          </w:p>
          <w:p w:rsidR="00870FC1" w:rsidRPr="001D78F3" w:rsidRDefault="00870FC1" w:rsidP="003D0DBE">
            <w:pPr>
              <w:pStyle w:val="ReportMain"/>
              <w:suppressAutoHyphens/>
              <w:rPr>
                <w:szCs w:val="22"/>
                <w:lang w:eastAsia="en-US"/>
              </w:rPr>
            </w:pPr>
            <w:r w:rsidRPr="001D78F3">
              <w:rPr>
                <w:szCs w:val="22"/>
                <w:lang w:eastAsia="en-US"/>
              </w:rPr>
              <w:t>осуществлять охрану и защиту гражданских прав на основе развитого правосознания при неукоснительном соблюдении действующего законодательства</w:t>
            </w:r>
          </w:p>
          <w:p w:rsidR="00870FC1" w:rsidRPr="003C084F" w:rsidRDefault="00870FC1" w:rsidP="003D0DBE">
            <w:pPr>
              <w:suppressAutoHyphens/>
              <w:rPr>
                <w:b/>
                <w:sz w:val="24"/>
                <w:szCs w:val="22"/>
                <w:u w:val="single"/>
              </w:rPr>
            </w:pPr>
            <w:r w:rsidRPr="001D78F3">
              <w:rPr>
                <w:b/>
                <w:szCs w:val="22"/>
                <w:u w:val="single"/>
              </w:rPr>
              <w:t xml:space="preserve"> </w:t>
            </w:r>
          </w:p>
        </w:tc>
        <w:tc>
          <w:tcPr>
            <w:tcW w:w="971" w:type="pct"/>
          </w:tcPr>
          <w:p w:rsidR="00870FC1" w:rsidRPr="003C084F" w:rsidRDefault="00870FC1" w:rsidP="00D357E4">
            <w:pPr>
              <w:suppressAutoHyphens/>
              <w:rPr>
                <w:sz w:val="24"/>
                <w:szCs w:val="24"/>
                <w:lang w:eastAsia="ru-RU"/>
              </w:rPr>
            </w:pPr>
            <w:r w:rsidRPr="003C084F">
              <w:rPr>
                <w:sz w:val="24"/>
                <w:szCs w:val="24"/>
                <w:lang w:eastAsia="ru-RU"/>
              </w:rPr>
              <w:t>Выполнение и защита реферата.</w:t>
            </w:r>
          </w:p>
          <w:p w:rsidR="00870FC1" w:rsidRPr="003C084F" w:rsidRDefault="00870FC1" w:rsidP="00D357E4">
            <w:pPr>
              <w:suppressAutoHyphens/>
              <w:rPr>
                <w:sz w:val="24"/>
                <w:szCs w:val="24"/>
                <w:lang w:eastAsia="ru-RU"/>
              </w:rPr>
            </w:pPr>
            <w:r w:rsidRPr="003C084F">
              <w:rPr>
                <w:sz w:val="24"/>
                <w:szCs w:val="24"/>
                <w:lang w:eastAsia="ru-RU"/>
              </w:rPr>
              <w:t xml:space="preserve">Устное индивидуальное собеседование – защита реферата. </w:t>
            </w:r>
          </w:p>
          <w:p w:rsidR="00870FC1" w:rsidRPr="003C084F" w:rsidRDefault="00870FC1" w:rsidP="00D357E4">
            <w:pPr>
              <w:suppressAutoHyphens/>
              <w:rPr>
                <w:sz w:val="24"/>
                <w:szCs w:val="24"/>
                <w:lang w:eastAsia="ru-RU"/>
              </w:rPr>
            </w:pPr>
          </w:p>
        </w:tc>
        <w:tc>
          <w:tcPr>
            <w:tcW w:w="1081" w:type="pct"/>
          </w:tcPr>
          <w:p w:rsidR="00870FC1" w:rsidRPr="003C084F" w:rsidRDefault="00870FC1" w:rsidP="00D357E4">
            <w:pPr>
              <w:suppressAutoHyphens/>
              <w:rPr>
                <w:sz w:val="24"/>
                <w:szCs w:val="24"/>
                <w:lang w:eastAsia="ru-RU"/>
              </w:rPr>
            </w:pPr>
            <w:r w:rsidRPr="003C084F">
              <w:rPr>
                <w:sz w:val="24"/>
                <w:szCs w:val="24"/>
                <w:lang w:eastAsia="ru-RU"/>
              </w:rPr>
              <w:t xml:space="preserve">Задания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3C084F">
              <w:rPr>
                <w:b/>
                <w:sz w:val="24"/>
                <w:szCs w:val="24"/>
                <w:lang w:eastAsia="ru-RU"/>
              </w:rPr>
              <w:t>Блок В.1</w:t>
            </w:r>
          </w:p>
          <w:p w:rsidR="00870FC1" w:rsidRPr="003C084F" w:rsidRDefault="00870FC1" w:rsidP="00D357E4">
            <w:pPr>
              <w:suppressAutoHyphens/>
              <w:rPr>
                <w:sz w:val="24"/>
                <w:szCs w:val="24"/>
                <w:lang w:eastAsia="ru-RU"/>
              </w:rPr>
            </w:pPr>
          </w:p>
        </w:tc>
      </w:tr>
      <w:tr w:rsidR="00870FC1" w:rsidRPr="00CF7E05" w:rsidTr="00D357E4">
        <w:tblPrEx>
          <w:tblLook w:val="0000" w:firstRow="0" w:lastRow="0" w:firstColumn="0" w:lastColumn="0" w:noHBand="0" w:noVBand="0"/>
        </w:tblPrEx>
        <w:trPr>
          <w:trHeight w:val="2760"/>
        </w:trPr>
        <w:tc>
          <w:tcPr>
            <w:tcW w:w="850" w:type="pct"/>
            <w:vMerge/>
          </w:tcPr>
          <w:p w:rsidR="00870FC1" w:rsidRPr="003C084F" w:rsidRDefault="00870FC1" w:rsidP="00D357E4">
            <w:pPr>
              <w:suppressAutoHyphens/>
              <w:rPr>
                <w:sz w:val="24"/>
                <w:szCs w:val="22"/>
              </w:rPr>
            </w:pPr>
          </w:p>
        </w:tc>
        <w:tc>
          <w:tcPr>
            <w:tcW w:w="891" w:type="pct"/>
            <w:vMerge/>
          </w:tcPr>
          <w:p w:rsidR="00870FC1" w:rsidRPr="003C084F" w:rsidRDefault="00870FC1" w:rsidP="00D357E4">
            <w:pPr>
              <w:suppressAutoHyphens/>
              <w:rPr>
                <w:sz w:val="24"/>
                <w:szCs w:val="22"/>
              </w:rPr>
            </w:pPr>
          </w:p>
        </w:tc>
        <w:tc>
          <w:tcPr>
            <w:tcW w:w="1207" w:type="pct"/>
          </w:tcPr>
          <w:p w:rsidR="00870FC1" w:rsidRPr="001D78F3" w:rsidRDefault="00870FC1" w:rsidP="003D0DBE">
            <w:pPr>
              <w:pStyle w:val="ReportMain"/>
              <w:suppressAutoHyphens/>
              <w:rPr>
                <w:szCs w:val="22"/>
                <w:lang w:eastAsia="en-US"/>
              </w:rPr>
            </w:pPr>
            <w:r w:rsidRPr="001D78F3">
              <w:rPr>
                <w:b/>
                <w:szCs w:val="22"/>
                <w:u w:val="single"/>
                <w:lang w:eastAsia="en-US"/>
              </w:rPr>
              <w:t>Владеть:</w:t>
            </w:r>
          </w:p>
          <w:p w:rsidR="00870FC1" w:rsidRPr="002824BC" w:rsidRDefault="00870FC1" w:rsidP="003D0DBE">
            <w:pPr>
              <w:tabs>
                <w:tab w:val="left" w:pos="125"/>
              </w:tabs>
              <w:suppressAutoHyphens/>
              <w:rPr>
                <w:b/>
                <w:sz w:val="24"/>
                <w:szCs w:val="24"/>
                <w:u w:val="single"/>
              </w:rPr>
            </w:pPr>
            <w:r w:rsidRPr="001D78F3">
              <w:rPr>
                <w:szCs w:val="22"/>
              </w:rPr>
              <w:t>навыками осуществления охраны и защиты гражданских прав на основе развитого правосознания при неукоснительном соблюдении действующего законодательства</w:t>
            </w:r>
          </w:p>
        </w:tc>
        <w:tc>
          <w:tcPr>
            <w:tcW w:w="971" w:type="pct"/>
          </w:tcPr>
          <w:p w:rsidR="00870FC1" w:rsidRPr="003C084F" w:rsidRDefault="00870FC1" w:rsidP="00D357E4">
            <w:pPr>
              <w:suppressAutoHyphens/>
              <w:rPr>
                <w:sz w:val="24"/>
                <w:szCs w:val="24"/>
                <w:lang w:eastAsia="ru-RU"/>
              </w:rPr>
            </w:pPr>
            <w:r w:rsidRPr="003C084F">
              <w:rPr>
                <w:sz w:val="24"/>
                <w:szCs w:val="24"/>
                <w:lang w:eastAsia="ru-RU"/>
              </w:rPr>
              <w:t>Выполнение индивидуального творческого задания.</w:t>
            </w:r>
          </w:p>
          <w:p w:rsidR="00870FC1" w:rsidRPr="003C084F" w:rsidRDefault="00870FC1" w:rsidP="00D357E4">
            <w:pPr>
              <w:suppressAutoHyphens/>
              <w:rPr>
                <w:sz w:val="24"/>
                <w:szCs w:val="24"/>
                <w:lang w:eastAsia="ru-RU"/>
              </w:rPr>
            </w:pPr>
          </w:p>
        </w:tc>
        <w:tc>
          <w:tcPr>
            <w:tcW w:w="1081" w:type="pct"/>
          </w:tcPr>
          <w:p w:rsidR="00870FC1" w:rsidRPr="003C084F" w:rsidRDefault="00870FC1" w:rsidP="00D357E4">
            <w:pPr>
              <w:suppressAutoHyphens/>
              <w:rPr>
                <w:sz w:val="24"/>
                <w:szCs w:val="24"/>
                <w:lang w:eastAsia="ru-RU"/>
              </w:rPr>
            </w:pPr>
            <w:r w:rsidRPr="003C084F">
              <w:rPr>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3C084F">
              <w:rPr>
                <w:b/>
                <w:sz w:val="24"/>
                <w:szCs w:val="24"/>
                <w:lang w:eastAsia="ru-RU"/>
              </w:rPr>
              <w:t>Блок С.1</w:t>
            </w:r>
          </w:p>
          <w:p w:rsidR="00870FC1" w:rsidRPr="003C084F" w:rsidRDefault="00870FC1" w:rsidP="00D357E4">
            <w:pPr>
              <w:suppressAutoHyphens/>
              <w:rPr>
                <w:sz w:val="24"/>
                <w:szCs w:val="24"/>
                <w:lang w:eastAsia="ru-RU"/>
              </w:rPr>
            </w:pPr>
          </w:p>
        </w:tc>
      </w:tr>
      <w:tr w:rsidR="00870FC1" w:rsidRPr="00CF7E05" w:rsidTr="00D357E4">
        <w:tblPrEx>
          <w:tblLook w:val="0000" w:firstRow="0" w:lastRow="0" w:firstColumn="0" w:lastColumn="0" w:noHBand="0" w:noVBand="0"/>
        </w:tblPrEx>
        <w:trPr>
          <w:trHeight w:val="2760"/>
        </w:trPr>
        <w:tc>
          <w:tcPr>
            <w:tcW w:w="850" w:type="pct"/>
            <w:vMerge w:val="restart"/>
          </w:tcPr>
          <w:p w:rsidR="00870FC1" w:rsidRPr="001D78F3" w:rsidRDefault="00870FC1" w:rsidP="00D45DD5">
            <w:pPr>
              <w:pStyle w:val="ReportMain"/>
              <w:suppressAutoHyphens/>
              <w:rPr>
                <w:szCs w:val="22"/>
                <w:lang w:eastAsia="en-US"/>
              </w:rPr>
            </w:pPr>
            <w:r w:rsidRPr="001D78F3">
              <w:rPr>
                <w:szCs w:val="22"/>
                <w:lang w:eastAsia="en-US"/>
              </w:rPr>
              <w:t>ПК*-2 Способен участвовать в реализации цивилистических отношений, содержательно отражать результаты профессиональной деятельности в юридической и иной документации, осуществлять функцию нормотворчества</w:t>
            </w:r>
          </w:p>
        </w:tc>
        <w:tc>
          <w:tcPr>
            <w:tcW w:w="891" w:type="pct"/>
            <w:vMerge w:val="restart"/>
          </w:tcPr>
          <w:p w:rsidR="00870FC1" w:rsidRPr="001D78F3" w:rsidRDefault="00870FC1" w:rsidP="00D45DD5">
            <w:pPr>
              <w:pStyle w:val="ReportMain"/>
              <w:suppressAutoHyphens/>
              <w:rPr>
                <w:szCs w:val="22"/>
                <w:lang w:eastAsia="en-US"/>
              </w:rPr>
            </w:pPr>
            <w:r w:rsidRPr="001D78F3">
              <w:rPr>
                <w:szCs w:val="22"/>
                <w:lang w:eastAsia="en-US"/>
              </w:rPr>
              <w:t>ПК*-2-В-1 Использует правовые знания для реализации цивилистических правоотношений, связанных с осуществлением профессиональных задач</w:t>
            </w:r>
          </w:p>
          <w:p w:rsidR="00870FC1" w:rsidRPr="001D78F3" w:rsidRDefault="00870FC1" w:rsidP="00D45DD5">
            <w:pPr>
              <w:pStyle w:val="ReportMain"/>
              <w:suppressAutoHyphens/>
              <w:rPr>
                <w:szCs w:val="22"/>
                <w:lang w:eastAsia="en-US"/>
              </w:rPr>
            </w:pPr>
            <w:r w:rsidRPr="001D78F3">
              <w:rPr>
                <w:szCs w:val="22"/>
                <w:lang w:eastAsia="en-US"/>
              </w:rPr>
              <w:t>ПК*-2-В-3 Осуществляет навыки по формированию проектов правовых актов</w:t>
            </w:r>
          </w:p>
        </w:tc>
        <w:tc>
          <w:tcPr>
            <w:tcW w:w="1207" w:type="pct"/>
          </w:tcPr>
          <w:p w:rsidR="00870FC1" w:rsidRPr="001D78F3" w:rsidRDefault="00870FC1" w:rsidP="00D45DD5">
            <w:pPr>
              <w:pStyle w:val="ReportMain"/>
              <w:suppressAutoHyphens/>
              <w:rPr>
                <w:szCs w:val="22"/>
                <w:lang w:eastAsia="en-US"/>
              </w:rPr>
            </w:pPr>
            <w:r w:rsidRPr="001D78F3">
              <w:rPr>
                <w:b/>
                <w:szCs w:val="22"/>
                <w:u w:val="single"/>
                <w:lang w:eastAsia="en-US"/>
              </w:rPr>
              <w:t>Знать:</w:t>
            </w:r>
          </w:p>
          <w:p w:rsidR="00870FC1" w:rsidRPr="001D78F3" w:rsidRDefault="00870FC1" w:rsidP="00D45DD5">
            <w:pPr>
              <w:pStyle w:val="ReportMain"/>
              <w:suppressAutoHyphens/>
              <w:rPr>
                <w:b/>
                <w:szCs w:val="22"/>
                <w:u w:val="single"/>
                <w:lang w:eastAsia="en-US"/>
              </w:rPr>
            </w:pPr>
            <w:r w:rsidRPr="001D78F3">
              <w:rPr>
                <w:szCs w:val="22"/>
                <w:lang w:eastAsia="en-US"/>
              </w:rPr>
              <w:t>современную нормативно-правовую базу с учетом изменений, происходящих в законодательстве; содержание Федеральных законов, иных нормативноправовых актов, необходимых для реализации норм права в реализации цивилистических отношений</w:t>
            </w:r>
            <w:r w:rsidRPr="001D78F3">
              <w:rPr>
                <w:b/>
                <w:szCs w:val="22"/>
                <w:u w:val="single"/>
                <w:lang w:eastAsia="en-US"/>
              </w:rPr>
              <w:t xml:space="preserve"> </w:t>
            </w:r>
          </w:p>
          <w:p w:rsidR="00870FC1" w:rsidRPr="001D78F3" w:rsidRDefault="00870FC1" w:rsidP="003D0DBE">
            <w:pPr>
              <w:pStyle w:val="ReportMain"/>
              <w:suppressAutoHyphens/>
              <w:rPr>
                <w:szCs w:val="22"/>
                <w:lang w:eastAsia="en-US"/>
              </w:rPr>
            </w:pPr>
          </w:p>
        </w:tc>
        <w:tc>
          <w:tcPr>
            <w:tcW w:w="971" w:type="pct"/>
          </w:tcPr>
          <w:p w:rsidR="00870FC1" w:rsidRPr="003C084F" w:rsidRDefault="00870FC1" w:rsidP="00D357E4">
            <w:pPr>
              <w:suppressAutoHyphens/>
              <w:rPr>
                <w:sz w:val="24"/>
                <w:szCs w:val="24"/>
                <w:lang w:eastAsia="ru-RU"/>
              </w:rPr>
            </w:pPr>
            <w:r w:rsidRPr="003C084F">
              <w:rPr>
                <w:sz w:val="24"/>
                <w:szCs w:val="24"/>
                <w:lang w:eastAsia="ru-RU"/>
              </w:rPr>
              <w:t>Тестирование по лекционному материалу (ФТЗ обязателен по всем дисциплинам при реализации ОП уровня бакалавриата).</w:t>
            </w:r>
          </w:p>
          <w:p w:rsidR="00870FC1" w:rsidRPr="003C084F" w:rsidRDefault="00870FC1" w:rsidP="00D357E4">
            <w:pPr>
              <w:suppressAutoHyphens/>
              <w:rPr>
                <w:sz w:val="24"/>
                <w:szCs w:val="24"/>
                <w:lang w:eastAsia="ru-RU"/>
              </w:rPr>
            </w:pPr>
            <w:r w:rsidRPr="003C084F">
              <w:rPr>
                <w:sz w:val="24"/>
                <w:szCs w:val="24"/>
                <w:lang w:eastAsia="ru-RU"/>
              </w:rPr>
              <w:t xml:space="preserve">Устное индивидуальное собеседование – опрос. </w:t>
            </w:r>
          </w:p>
          <w:p w:rsidR="00870FC1" w:rsidRPr="003C084F" w:rsidRDefault="00870FC1" w:rsidP="00D357E4">
            <w:pPr>
              <w:suppressAutoHyphens/>
              <w:rPr>
                <w:sz w:val="24"/>
                <w:szCs w:val="24"/>
                <w:lang w:eastAsia="ru-RU"/>
              </w:rPr>
            </w:pPr>
          </w:p>
        </w:tc>
        <w:tc>
          <w:tcPr>
            <w:tcW w:w="1081" w:type="pct"/>
          </w:tcPr>
          <w:p w:rsidR="00870FC1" w:rsidRPr="003C084F" w:rsidRDefault="00870FC1" w:rsidP="00D357E4">
            <w:pPr>
              <w:suppressAutoHyphens/>
              <w:rPr>
                <w:sz w:val="24"/>
                <w:szCs w:val="24"/>
                <w:lang w:eastAsia="ru-RU"/>
              </w:rPr>
            </w:pPr>
            <w:r w:rsidRPr="003C084F">
              <w:rPr>
                <w:sz w:val="24"/>
                <w:szCs w:val="24"/>
                <w:lang w:eastAsia="ru-RU"/>
              </w:rPr>
              <w:t xml:space="preserve">Задания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 / </w:t>
            </w:r>
          </w:p>
          <w:p w:rsidR="00870FC1" w:rsidRPr="003C084F" w:rsidRDefault="00870FC1" w:rsidP="00D357E4">
            <w:pPr>
              <w:suppressAutoHyphens/>
              <w:rPr>
                <w:b/>
                <w:sz w:val="24"/>
                <w:szCs w:val="24"/>
                <w:lang w:eastAsia="ru-RU"/>
              </w:rPr>
            </w:pPr>
            <w:r w:rsidRPr="003C084F">
              <w:rPr>
                <w:b/>
                <w:sz w:val="24"/>
                <w:szCs w:val="24"/>
                <w:lang w:eastAsia="ru-RU"/>
              </w:rPr>
              <w:t>Блок А.1</w:t>
            </w:r>
          </w:p>
          <w:p w:rsidR="00870FC1" w:rsidRPr="003C084F" w:rsidRDefault="00870FC1" w:rsidP="00D357E4">
            <w:pPr>
              <w:suppressAutoHyphens/>
              <w:rPr>
                <w:sz w:val="24"/>
                <w:szCs w:val="24"/>
                <w:lang w:eastAsia="ru-RU"/>
              </w:rPr>
            </w:pPr>
          </w:p>
        </w:tc>
      </w:tr>
      <w:tr w:rsidR="00870FC1" w:rsidRPr="00CF7E05" w:rsidTr="00D357E4">
        <w:tblPrEx>
          <w:tblLook w:val="0000" w:firstRow="0" w:lastRow="0" w:firstColumn="0" w:lastColumn="0" w:noHBand="0" w:noVBand="0"/>
        </w:tblPrEx>
        <w:trPr>
          <w:trHeight w:val="2760"/>
        </w:trPr>
        <w:tc>
          <w:tcPr>
            <w:tcW w:w="850" w:type="pct"/>
            <w:vMerge/>
          </w:tcPr>
          <w:p w:rsidR="00870FC1" w:rsidRPr="001F6BCC" w:rsidRDefault="00870FC1" w:rsidP="00D357E4">
            <w:pPr>
              <w:suppressAutoHyphens/>
              <w:rPr>
                <w:sz w:val="24"/>
                <w:szCs w:val="24"/>
              </w:rPr>
            </w:pPr>
          </w:p>
        </w:tc>
        <w:tc>
          <w:tcPr>
            <w:tcW w:w="891" w:type="pct"/>
            <w:vMerge/>
          </w:tcPr>
          <w:p w:rsidR="00870FC1" w:rsidRPr="003C084F" w:rsidRDefault="00870FC1" w:rsidP="00D357E4">
            <w:pPr>
              <w:suppressAutoHyphens/>
              <w:rPr>
                <w:sz w:val="24"/>
                <w:szCs w:val="22"/>
              </w:rPr>
            </w:pPr>
          </w:p>
        </w:tc>
        <w:tc>
          <w:tcPr>
            <w:tcW w:w="1207" w:type="pct"/>
          </w:tcPr>
          <w:p w:rsidR="00870FC1" w:rsidRPr="001D78F3" w:rsidRDefault="00870FC1" w:rsidP="003D0DBE">
            <w:pPr>
              <w:pStyle w:val="ReportMain"/>
              <w:suppressAutoHyphens/>
              <w:rPr>
                <w:szCs w:val="22"/>
                <w:lang w:eastAsia="en-US"/>
              </w:rPr>
            </w:pPr>
            <w:r w:rsidRPr="005E30EC">
              <w:t xml:space="preserve"> </w:t>
            </w:r>
            <w:r w:rsidRPr="001D78F3">
              <w:rPr>
                <w:b/>
                <w:szCs w:val="22"/>
                <w:u w:val="single"/>
                <w:lang w:eastAsia="en-US"/>
              </w:rPr>
              <w:t>Уметь:</w:t>
            </w:r>
          </w:p>
          <w:p w:rsidR="00870FC1" w:rsidRPr="001D78F3" w:rsidRDefault="00870FC1" w:rsidP="003D0DBE">
            <w:pPr>
              <w:pStyle w:val="ReportMain"/>
              <w:suppressAutoHyphens/>
              <w:rPr>
                <w:szCs w:val="22"/>
                <w:lang w:eastAsia="en-US"/>
              </w:rPr>
            </w:pPr>
            <w:r w:rsidRPr="001D78F3">
              <w:rPr>
                <w:szCs w:val="22"/>
                <w:lang w:eastAsia="en-US"/>
              </w:rPr>
              <w:t xml:space="preserve">квалифицированно применять нормативные правовые акты в сфере правового обеспечения в реализации цивилистических отношений, реализовывать нормы материального </w:t>
            </w:r>
            <w:r w:rsidRPr="001D78F3">
              <w:rPr>
                <w:szCs w:val="22"/>
                <w:lang w:eastAsia="en-US"/>
              </w:rPr>
              <w:lastRenderedPageBreak/>
              <w:t>трудового и процессуального права в реализации цивилистических отношений</w:t>
            </w:r>
          </w:p>
          <w:p w:rsidR="00870FC1" w:rsidRPr="005E30EC" w:rsidRDefault="00870FC1" w:rsidP="00D357E4">
            <w:pPr>
              <w:pStyle w:val="ReportMain"/>
              <w:suppressAutoHyphens/>
            </w:pPr>
          </w:p>
          <w:p w:rsidR="00870FC1" w:rsidRPr="002824BC" w:rsidRDefault="00870FC1" w:rsidP="00D357E4">
            <w:pPr>
              <w:tabs>
                <w:tab w:val="left" w:pos="125"/>
              </w:tabs>
              <w:suppressAutoHyphens/>
              <w:rPr>
                <w:b/>
                <w:sz w:val="24"/>
                <w:szCs w:val="24"/>
                <w:u w:val="single"/>
              </w:rPr>
            </w:pPr>
          </w:p>
        </w:tc>
        <w:tc>
          <w:tcPr>
            <w:tcW w:w="971" w:type="pct"/>
          </w:tcPr>
          <w:p w:rsidR="00870FC1" w:rsidRPr="003C084F" w:rsidRDefault="00870FC1" w:rsidP="00D357E4">
            <w:pPr>
              <w:suppressAutoHyphens/>
              <w:rPr>
                <w:sz w:val="24"/>
                <w:szCs w:val="24"/>
                <w:lang w:eastAsia="ru-RU"/>
              </w:rPr>
            </w:pPr>
            <w:r w:rsidRPr="003C084F">
              <w:rPr>
                <w:sz w:val="24"/>
                <w:szCs w:val="24"/>
                <w:lang w:eastAsia="ru-RU"/>
              </w:rPr>
              <w:lastRenderedPageBreak/>
              <w:t>Выполнение и защита реферата.</w:t>
            </w:r>
          </w:p>
          <w:p w:rsidR="00870FC1" w:rsidRPr="003C084F" w:rsidRDefault="00870FC1" w:rsidP="00D357E4">
            <w:pPr>
              <w:suppressAutoHyphens/>
              <w:rPr>
                <w:sz w:val="24"/>
                <w:szCs w:val="24"/>
                <w:lang w:eastAsia="ru-RU"/>
              </w:rPr>
            </w:pPr>
            <w:r w:rsidRPr="003C084F">
              <w:rPr>
                <w:sz w:val="24"/>
                <w:szCs w:val="24"/>
                <w:lang w:eastAsia="ru-RU"/>
              </w:rPr>
              <w:t xml:space="preserve">Устное индивидуальное собеседование – защита реферата. </w:t>
            </w:r>
          </w:p>
          <w:p w:rsidR="00870FC1" w:rsidRPr="003C084F" w:rsidRDefault="00870FC1" w:rsidP="00D357E4">
            <w:pPr>
              <w:suppressAutoHyphens/>
              <w:rPr>
                <w:sz w:val="24"/>
                <w:szCs w:val="24"/>
                <w:lang w:eastAsia="ru-RU"/>
              </w:rPr>
            </w:pPr>
          </w:p>
        </w:tc>
        <w:tc>
          <w:tcPr>
            <w:tcW w:w="1081" w:type="pct"/>
          </w:tcPr>
          <w:p w:rsidR="00870FC1" w:rsidRPr="003C084F" w:rsidRDefault="00870FC1" w:rsidP="00D357E4">
            <w:pPr>
              <w:suppressAutoHyphens/>
              <w:rPr>
                <w:sz w:val="24"/>
                <w:szCs w:val="24"/>
                <w:lang w:eastAsia="ru-RU"/>
              </w:rPr>
            </w:pPr>
            <w:r w:rsidRPr="003C084F">
              <w:rPr>
                <w:sz w:val="24"/>
                <w:szCs w:val="24"/>
                <w:lang w:eastAsia="ru-RU"/>
              </w:rPr>
              <w:t xml:space="preserve">Задания реконструктивного уровня, позволяющие оценивать и диагностировать умения синтезировать, анализировать, обобщать фактический и </w:t>
            </w:r>
            <w:r w:rsidRPr="003C084F">
              <w:rPr>
                <w:sz w:val="24"/>
                <w:szCs w:val="24"/>
                <w:lang w:eastAsia="ru-RU"/>
              </w:rPr>
              <w:lastRenderedPageBreak/>
              <w:t xml:space="preserve">теоретический материал с формулированием конкретных выводов, установлением причинно-следственных связей / </w:t>
            </w:r>
            <w:r w:rsidRPr="003C084F">
              <w:rPr>
                <w:b/>
                <w:sz w:val="24"/>
                <w:szCs w:val="24"/>
                <w:lang w:eastAsia="ru-RU"/>
              </w:rPr>
              <w:t>Блок В.1</w:t>
            </w:r>
          </w:p>
          <w:p w:rsidR="00870FC1" w:rsidRPr="003C084F" w:rsidRDefault="00870FC1" w:rsidP="00D357E4">
            <w:pPr>
              <w:suppressAutoHyphens/>
              <w:rPr>
                <w:sz w:val="24"/>
                <w:szCs w:val="24"/>
                <w:lang w:eastAsia="ru-RU"/>
              </w:rPr>
            </w:pPr>
          </w:p>
        </w:tc>
      </w:tr>
      <w:tr w:rsidR="00870FC1" w:rsidRPr="00CF7E05" w:rsidTr="00D357E4">
        <w:tblPrEx>
          <w:tblLook w:val="0000" w:firstRow="0" w:lastRow="0" w:firstColumn="0" w:lastColumn="0" w:noHBand="0" w:noVBand="0"/>
        </w:tblPrEx>
        <w:trPr>
          <w:trHeight w:val="2760"/>
        </w:trPr>
        <w:tc>
          <w:tcPr>
            <w:tcW w:w="850" w:type="pct"/>
            <w:vMerge/>
          </w:tcPr>
          <w:p w:rsidR="00870FC1" w:rsidRPr="001F6BCC" w:rsidRDefault="00870FC1" w:rsidP="00D357E4">
            <w:pPr>
              <w:suppressAutoHyphens/>
              <w:rPr>
                <w:sz w:val="24"/>
                <w:szCs w:val="24"/>
              </w:rPr>
            </w:pPr>
          </w:p>
        </w:tc>
        <w:tc>
          <w:tcPr>
            <w:tcW w:w="891" w:type="pct"/>
            <w:vMerge/>
          </w:tcPr>
          <w:p w:rsidR="00870FC1" w:rsidRPr="003C084F" w:rsidRDefault="00870FC1" w:rsidP="00D357E4">
            <w:pPr>
              <w:suppressAutoHyphens/>
              <w:rPr>
                <w:sz w:val="24"/>
                <w:szCs w:val="22"/>
              </w:rPr>
            </w:pPr>
          </w:p>
        </w:tc>
        <w:tc>
          <w:tcPr>
            <w:tcW w:w="1207" w:type="pct"/>
          </w:tcPr>
          <w:p w:rsidR="00870FC1" w:rsidRPr="003D0DBE" w:rsidRDefault="00870FC1" w:rsidP="00D357E4">
            <w:pPr>
              <w:tabs>
                <w:tab w:val="left" w:pos="125"/>
              </w:tabs>
              <w:suppressAutoHyphens/>
              <w:rPr>
                <w:b/>
                <w:sz w:val="24"/>
                <w:szCs w:val="24"/>
                <w:u w:val="single"/>
              </w:rPr>
            </w:pPr>
            <w:r w:rsidRPr="003D0DBE">
              <w:rPr>
                <w:b/>
                <w:sz w:val="24"/>
                <w:szCs w:val="24"/>
                <w:u w:val="single"/>
              </w:rPr>
              <w:t>Владеть:</w:t>
            </w:r>
            <w:r w:rsidRPr="003D0DBE">
              <w:rPr>
                <w:sz w:val="24"/>
                <w:szCs w:val="24"/>
              </w:rPr>
              <w:t xml:space="preserve"> навыками работы со справочными правовыми системами, с нормативными правовыми актами и специальной юридической литературой при осуществлении правоприменительной, научно-исследовательской или иной юридической деятельности в реализации цивилистических отношений</w:t>
            </w:r>
          </w:p>
        </w:tc>
        <w:tc>
          <w:tcPr>
            <w:tcW w:w="971" w:type="pct"/>
          </w:tcPr>
          <w:p w:rsidR="00870FC1" w:rsidRPr="003C084F" w:rsidRDefault="00870FC1" w:rsidP="00D357E4">
            <w:pPr>
              <w:suppressAutoHyphens/>
              <w:rPr>
                <w:sz w:val="24"/>
                <w:szCs w:val="24"/>
                <w:lang w:eastAsia="ru-RU"/>
              </w:rPr>
            </w:pPr>
            <w:r w:rsidRPr="003C084F">
              <w:rPr>
                <w:sz w:val="24"/>
                <w:szCs w:val="24"/>
                <w:lang w:eastAsia="ru-RU"/>
              </w:rPr>
              <w:t>Выполнение индивидуального творческого задания.</w:t>
            </w:r>
          </w:p>
          <w:p w:rsidR="00870FC1" w:rsidRPr="003C084F" w:rsidRDefault="00870FC1" w:rsidP="00D357E4">
            <w:pPr>
              <w:suppressAutoHyphens/>
              <w:rPr>
                <w:sz w:val="24"/>
                <w:szCs w:val="24"/>
                <w:lang w:eastAsia="ru-RU"/>
              </w:rPr>
            </w:pPr>
          </w:p>
        </w:tc>
        <w:tc>
          <w:tcPr>
            <w:tcW w:w="1081" w:type="pct"/>
          </w:tcPr>
          <w:p w:rsidR="00870FC1" w:rsidRPr="003C084F" w:rsidRDefault="00870FC1" w:rsidP="00D357E4">
            <w:pPr>
              <w:suppressAutoHyphens/>
              <w:rPr>
                <w:sz w:val="24"/>
                <w:szCs w:val="24"/>
                <w:lang w:eastAsia="ru-RU"/>
              </w:rPr>
            </w:pPr>
            <w:r w:rsidRPr="003C084F">
              <w:rPr>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3C084F">
              <w:rPr>
                <w:b/>
                <w:sz w:val="24"/>
                <w:szCs w:val="24"/>
                <w:lang w:eastAsia="ru-RU"/>
              </w:rPr>
              <w:t>Блок С.1</w:t>
            </w:r>
          </w:p>
          <w:p w:rsidR="00870FC1" w:rsidRPr="003C084F" w:rsidRDefault="00870FC1" w:rsidP="00D357E4">
            <w:pPr>
              <w:suppressAutoHyphens/>
              <w:rPr>
                <w:sz w:val="24"/>
                <w:szCs w:val="24"/>
                <w:lang w:eastAsia="ru-RU"/>
              </w:rPr>
            </w:pPr>
          </w:p>
        </w:tc>
      </w:tr>
    </w:tbl>
    <w:p w:rsidR="00870FC1" w:rsidRPr="00CF7E05" w:rsidRDefault="00870FC1" w:rsidP="00D357E4">
      <w:pPr>
        <w:rPr>
          <w:sz w:val="28"/>
          <w:szCs w:val="28"/>
          <w:vertAlign w:val="superscript"/>
        </w:rPr>
        <w:sectPr w:rsidR="00870FC1" w:rsidRPr="00CF7E05" w:rsidSect="00D357E4">
          <w:footnotePr>
            <w:numFmt w:val="chicago"/>
          </w:footnotePr>
          <w:pgSz w:w="11907" w:h="16840" w:code="9"/>
          <w:pgMar w:top="1134" w:right="567" w:bottom="1134" w:left="1134" w:header="709" w:footer="709" w:gutter="0"/>
          <w:cols w:space="720"/>
        </w:sectPr>
      </w:pPr>
    </w:p>
    <w:bookmarkEnd w:id="1"/>
    <w:p w:rsidR="00870FC1" w:rsidRPr="00CF7E05" w:rsidRDefault="00870FC1" w:rsidP="00D357E4">
      <w:pPr>
        <w:widowControl w:val="0"/>
        <w:tabs>
          <w:tab w:val="left" w:pos="1134"/>
        </w:tabs>
        <w:ind w:firstLine="709"/>
        <w:jc w:val="both"/>
        <w:outlineLvl w:val="0"/>
        <w:rPr>
          <w:b/>
          <w:sz w:val="32"/>
          <w:lang w:eastAsia="ru-RU"/>
        </w:rPr>
      </w:pPr>
      <w:r w:rsidRPr="00CF7E05">
        <w:rPr>
          <w:b/>
          <w:sz w:val="32"/>
          <w:lang w:eastAsia="ru-RU"/>
        </w:rPr>
        <w:lastRenderedPageBreak/>
        <w:t>Раздел 2 - Оценочные средства</w:t>
      </w:r>
    </w:p>
    <w:p w:rsidR="00870FC1" w:rsidRDefault="00870FC1" w:rsidP="00D357E4">
      <w:pPr>
        <w:widowControl w:val="0"/>
        <w:tabs>
          <w:tab w:val="left" w:pos="1134"/>
        </w:tabs>
        <w:spacing w:line="276" w:lineRule="auto"/>
        <w:ind w:firstLine="709"/>
        <w:jc w:val="both"/>
        <w:outlineLvl w:val="1"/>
        <w:rPr>
          <w:b/>
          <w:bCs/>
          <w:sz w:val="28"/>
          <w:szCs w:val="26"/>
        </w:rPr>
      </w:pPr>
      <w:bookmarkStart w:id="2" w:name="_Toc445844533"/>
      <w:r w:rsidRPr="00CF7E05">
        <w:rPr>
          <w:b/>
          <w:bCs/>
          <w:sz w:val="28"/>
          <w:szCs w:val="26"/>
        </w:rPr>
        <w:t>Блок А - Оценочные средства для диагностирования сформированности уровня компетенций – «знать»</w:t>
      </w:r>
      <w:bookmarkEnd w:id="2"/>
    </w:p>
    <w:p w:rsidR="00870FC1" w:rsidRDefault="00870FC1" w:rsidP="00D357E4">
      <w:pPr>
        <w:ind w:firstLine="708"/>
        <w:jc w:val="both"/>
        <w:rPr>
          <w:b/>
          <w:sz w:val="28"/>
          <w:szCs w:val="28"/>
        </w:rPr>
      </w:pPr>
    </w:p>
    <w:p w:rsidR="00870FC1" w:rsidRDefault="00870FC1" w:rsidP="00D357E4">
      <w:pPr>
        <w:ind w:firstLine="708"/>
        <w:jc w:val="both"/>
        <w:rPr>
          <w:b/>
          <w:sz w:val="28"/>
          <w:szCs w:val="28"/>
        </w:rPr>
      </w:pPr>
      <w:r w:rsidRPr="00CF7E05">
        <w:rPr>
          <w:b/>
          <w:sz w:val="28"/>
          <w:szCs w:val="28"/>
        </w:rPr>
        <w:t>А.0 Тестовые задания</w:t>
      </w:r>
    </w:p>
    <w:p w:rsidR="00870FC1" w:rsidRDefault="00870FC1" w:rsidP="00D357E4">
      <w:pPr>
        <w:jc w:val="both"/>
        <w:rPr>
          <w:b/>
          <w:sz w:val="28"/>
          <w:szCs w:val="28"/>
        </w:rPr>
      </w:pPr>
    </w:p>
    <w:p w:rsidR="00870FC1" w:rsidRPr="00746145" w:rsidRDefault="00870FC1" w:rsidP="00D357E4">
      <w:pPr>
        <w:jc w:val="both"/>
        <w:rPr>
          <w:sz w:val="28"/>
          <w:szCs w:val="28"/>
        </w:rPr>
      </w:pPr>
      <w:r w:rsidRPr="00746145">
        <w:rPr>
          <w:sz w:val="28"/>
          <w:szCs w:val="28"/>
        </w:rPr>
        <w:t>Фонд тестовых заданий по дисциплине «</w:t>
      </w:r>
      <w:r>
        <w:rPr>
          <w:sz w:val="28"/>
          <w:szCs w:val="28"/>
        </w:rPr>
        <w:t>История государства и права России</w:t>
      </w:r>
      <w:r w:rsidRPr="00746145">
        <w:rPr>
          <w:sz w:val="28"/>
          <w:szCs w:val="28"/>
        </w:rPr>
        <w:t>», разработанный и утвержденный в соответствии с Положением о формировании фонда тестовых заданий</w:t>
      </w:r>
      <w:r>
        <w:rPr>
          <w:sz w:val="28"/>
          <w:szCs w:val="28"/>
        </w:rPr>
        <w:t>.</w:t>
      </w:r>
    </w:p>
    <w:p w:rsidR="00870FC1" w:rsidRDefault="00870FC1" w:rsidP="00D357E4">
      <w:pPr>
        <w:rPr>
          <w:sz w:val="28"/>
          <w:szCs w:val="28"/>
        </w:rPr>
      </w:pPr>
    </w:p>
    <w:p w:rsidR="00870FC1" w:rsidRPr="001D44EA" w:rsidRDefault="00870FC1" w:rsidP="00920501">
      <w:pPr>
        <w:shd w:val="clear" w:color="auto" w:fill="FFFFFF"/>
        <w:rPr>
          <w:sz w:val="24"/>
          <w:szCs w:val="24"/>
          <w:lang w:eastAsia="ru-RU"/>
        </w:rPr>
      </w:pPr>
      <w:r w:rsidRPr="001D44EA">
        <w:rPr>
          <w:sz w:val="24"/>
          <w:szCs w:val="24"/>
          <w:lang w:eastAsia="ru-RU"/>
        </w:rPr>
        <w:t>1. Сроки осуществления безналичных расчетов определяются:</w:t>
      </w:r>
      <w:r w:rsidRPr="001D44EA">
        <w:rPr>
          <w:sz w:val="24"/>
          <w:szCs w:val="24"/>
          <w:lang w:eastAsia="ru-RU"/>
        </w:rPr>
        <w:br/>
      </w:r>
      <w:r w:rsidRPr="00087558">
        <w:rPr>
          <w:b/>
          <w:sz w:val="24"/>
          <w:szCs w:val="24"/>
          <w:lang w:eastAsia="ru-RU"/>
        </w:rPr>
        <w:t xml:space="preserve">а) Банком России </w:t>
      </w:r>
      <w:r w:rsidRPr="00087558">
        <w:rPr>
          <w:b/>
          <w:sz w:val="24"/>
          <w:szCs w:val="24"/>
          <w:lang w:eastAsia="ru-RU"/>
        </w:rPr>
        <w:br/>
      </w:r>
      <w:r w:rsidRPr="001D44EA">
        <w:rPr>
          <w:sz w:val="24"/>
          <w:szCs w:val="24"/>
          <w:lang w:eastAsia="ru-RU"/>
        </w:rPr>
        <w:t>б) Федеральным казначейством РФ</w:t>
      </w:r>
      <w:r w:rsidRPr="001D44EA">
        <w:rPr>
          <w:sz w:val="24"/>
          <w:szCs w:val="24"/>
          <w:lang w:eastAsia="ru-RU"/>
        </w:rPr>
        <w:br/>
        <w:t>в) Министерством финансов РФ</w:t>
      </w:r>
    </w:p>
    <w:p w:rsidR="00870FC1" w:rsidRPr="001D44EA" w:rsidRDefault="00870FC1" w:rsidP="00920501">
      <w:pPr>
        <w:textAlignment w:val="baseline"/>
        <w:rPr>
          <w:spacing w:val="2"/>
          <w:sz w:val="24"/>
          <w:szCs w:val="24"/>
          <w:lang w:eastAsia="ru-RU"/>
        </w:rPr>
      </w:pPr>
    </w:p>
    <w:p w:rsidR="00870FC1" w:rsidRPr="001D44EA" w:rsidRDefault="00870FC1" w:rsidP="00920501">
      <w:pPr>
        <w:shd w:val="clear" w:color="auto" w:fill="FFFFFF"/>
        <w:rPr>
          <w:sz w:val="24"/>
          <w:szCs w:val="24"/>
          <w:lang w:eastAsia="ru-RU"/>
        </w:rPr>
      </w:pPr>
      <w:r w:rsidRPr="001D44EA">
        <w:rPr>
          <w:sz w:val="24"/>
          <w:szCs w:val="24"/>
          <w:lang w:eastAsia="ru-RU"/>
        </w:rPr>
        <w:t>2. Принципы кредитования:</w:t>
      </w:r>
      <w:r w:rsidRPr="001D44EA">
        <w:rPr>
          <w:sz w:val="24"/>
          <w:szCs w:val="24"/>
          <w:lang w:eastAsia="ru-RU"/>
        </w:rPr>
        <w:br/>
        <w:t>а) безвозмездность, возвратность, бессрочность</w:t>
      </w:r>
      <w:r w:rsidRPr="001D44EA">
        <w:rPr>
          <w:sz w:val="24"/>
          <w:szCs w:val="24"/>
          <w:lang w:eastAsia="ru-RU"/>
        </w:rPr>
        <w:br/>
      </w:r>
      <w:r w:rsidRPr="00087558">
        <w:rPr>
          <w:b/>
          <w:sz w:val="24"/>
          <w:szCs w:val="24"/>
          <w:lang w:eastAsia="ru-RU"/>
        </w:rPr>
        <w:t>б) платность, срочность, возвратность</w:t>
      </w:r>
      <w:r w:rsidRPr="001D44EA">
        <w:rPr>
          <w:sz w:val="24"/>
          <w:szCs w:val="24"/>
          <w:lang w:eastAsia="ru-RU"/>
        </w:rPr>
        <w:t xml:space="preserve"> </w:t>
      </w:r>
      <w:r w:rsidRPr="001D44EA">
        <w:rPr>
          <w:sz w:val="24"/>
          <w:szCs w:val="24"/>
          <w:lang w:eastAsia="ru-RU"/>
        </w:rPr>
        <w:br/>
        <w:t>в) безвозмездность, срочность, ссудность</w:t>
      </w:r>
    </w:p>
    <w:p w:rsidR="00870FC1" w:rsidRDefault="00870FC1" w:rsidP="00920501">
      <w:pPr>
        <w:shd w:val="clear" w:color="auto" w:fill="FFFFFF"/>
        <w:rPr>
          <w:sz w:val="24"/>
          <w:szCs w:val="24"/>
          <w:lang w:eastAsia="ru-RU"/>
        </w:rPr>
      </w:pPr>
    </w:p>
    <w:p w:rsidR="00870FC1" w:rsidRPr="00087558" w:rsidRDefault="00870FC1" w:rsidP="00920501">
      <w:pPr>
        <w:shd w:val="clear" w:color="auto" w:fill="FFFFFF"/>
        <w:rPr>
          <w:b/>
          <w:sz w:val="24"/>
          <w:szCs w:val="24"/>
          <w:lang w:eastAsia="ru-RU"/>
        </w:rPr>
      </w:pPr>
      <w:r w:rsidRPr="001D44EA">
        <w:rPr>
          <w:sz w:val="24"/>
          <w:szCs w:val="24"/>
          <w:lang w:eastAsia="ru-RU"/>
        </w:rPr>
        <w:t>3. Субъектный состав аккредитивных обязательств:</w:t>
      </w:r>
      <w:r w:rsidRPr="001D44EA">
        <w:rPr>
          <w:sz w:val="24"/>
          <w:szCs w:val="24"/>
          <w:lang w:eastAsia="ru-RU"/>
        </w:rPr>
        <w:br/>
        <w:t>а) банк, клиент банка, плательщик</w:t>
      </w:r>
      <w:r w:rsidRPr="001D44EA">
        <w:rPr>
          <w:sz w:val="24"/>
          <w:szCs w:val="24"/>
          <w:lang w:eastAsia="ru-RU"/>
        </w:rPr>
        <w:br/>
        <w:t>б) банк, плательщик, третье лицо</w:t>
      </w:r>
      <w:r w:rsidRPr="001D44EA">
        <w:rPr>
          <w:sz w:val="24"/>
          <w:szCs w:val="24"/>
          <w:lang w:eastAsia="ru-RU"/>
        </w:rPr>
        <w:br/>
      </w:r>
      <w:r w:rsidRPr="00087558">
        <w:rPr>
          <w:b/>
          <w:sz w:val="24"/>
          <w:szCs w:val="24"/>
          <w:lang w:eastAsia="ru-RU"/>
        </w:rPr>
        <w:t>в) плательщик, банк-эмитент, получатель средств, исполняющий банк</w:t>
      </w:r>
    </w:p>
    <w:p w:rsidR="00870FC1" w:rsidRDefault="00870FC1" w:rsidP="00920501">
      <w:pPr>
        <w:shd w:val="clear" w:color="auto" w:fill="FFFFFF"/>
        <w:rPr>
          <w:sz w:val="24"/>
          <w:szCs w:val="24"/>
          <w:lang w:eastAsia="ru-RU"/>
        </w:rPr>
      </w:pPr>
    </w:p>
    <w:p w:rsidR="00870FC1" w:rsidRPr="001D44EA" w:rsidRDefault="00870FC1" w:rsidP="00920501">
      <w:pPr>
        <w:shd w:val="clear" w:color="auto" w:fill="FFFFFF"/>
        <w:rPr>
          <w:sz w:val="24"/>
          <w:szCs w:val="24"/>
          <w:lang w:eastAsia="ru-RU"/>
        </w:rPr>
      </w:pPr>
      <w:r w:rsidRPr="001D44EA">
        <w:rPr>
          <w:sz w:val="24"/>
          <w:szCs w:val="24"/>
          <w:lang w:eastAsia="ru-RU"/>
        </w:rPr>
        <w:t>4. Регистрация проспекта эмиссии ценных бумаг производится при:</w:t>
      </w:r>
      <w:r w:rsidRPr="001D44EA">
        <w:rPr>
          <w:sz w:val="24"/>
          <w:szCs w:val="24"/>
          <w:lang w:eastAsia="ru-RU"/>
        </w:rPr>
        <w:br/>
      </w:r>
      <w:r w:rsidRPr="00087558">
        <w:rPr>
          <w:b/>
          <w:sz w:val="24"/>
          <w:szCs w:val="24"/>
          <w:lang w:eastAsia="ru-RU"/>
        </w:rPr>
        <w:t xml:space="preserve">а) размещении ценных бумаг среди круга лиц, число которых превышает 500 </w:t>
      </w:r>
      <w:r w:rsidRPr="00087558">
        <w:rPr>
          <w:b/>
          <w:sz w:val="24"/>
          <w:szCs w:val="24"/>
          <w:lang w:eastAsia="ru-RU"/>
        </w:rPr>
        <w:br/>
      </w:r>
      <w:r w:rsidRPr="001D44EA">
        <w:rPr>
          <w:sz w:val="24"/>
          <w:szCs w:val="24"/>
          <w:lang w:eastAsia="ru-RU"/>
        </w:rPr>
        <w:t>б) размещении ценных бумаг среди лиц, число которых превышает 50</w:t>
      </w:r>
      <w:r w:rsidRPr="001D44EA">
        <w:rPr>
          <w:sz w:val="24"/>
          <w:szCs w:val="24"/>
          <w:lang w:eastAsia="ru-RU"/>
        </w:rPr>
        <w:br/>
        <w:t>в) размещении ценных бумаг среди круга лиц, число которых превышает 100</w:t>
      </w:r>
    </w:p>
    <w:p w:rsidR="00870FC1" w:rsidRDefault="00870FC1" w:rsidP="00920501">
      <w:pPr>
        <w:shd w:val="clear" w:color="auto" w:fill="FFFFFF"/>
        <w:rPr>
          <w:sz w:val="24"/>
          <w:szCs w:val="24"/>
          <w:lang w:eastAsia="ru-RU"/>
        </w:rPr>
      </w:pPr>
    </w:p>
    <w:p w:rsidR="00870FC1" w:rsidRPr="001D44EA" w:rsidRDefault="00870FC1" w:rsidP="00920501">
      <w:pPr>
        <w:shd w:val="clear" w:color="auto" w:fill="FFFFFF"/>
        <w:rPr>
          <w:sz w:val="24"/>
          <w:szCs w:val="24"/>
          <w:lang w:eastAsia="ru-RU"/>
        </w:rPr>
      </w:pPr>
      <w:r w:rsidRPr="001D44EA">
        <w:rPr>
          <w:sz w:val="24"/>
          <w:szCs w:val="24"/>
          <w:lang w:eastAsia="ru-RU"/>
        </w:rPr>
        <w:t>5. Перевозка грузов, пассажиров и багажа осуществляется на основании договора:</w:t>
      </w:r>
      <w:r w:rsidRPr="001D44EA">
        <w:rPr>
          <w:sz w:val="24"/>
          <w:szCs w:val="24"/>
          <w:lang w:eastAsia="ru-RU"/>
        </w:rPr>
        <w:br/>
        <w:t>а) организации перевозок</w:t>
      </w:r>
      <w:r w:rsidRPr="001D44EA">
        <w:rPr>
          <w:sz w:val="24"/>
          <w:szCs w:val="24"/>
          <w:lang w:eastAsia="ru-RU"/>
        </w:rPr>
        <w:br/>
        <w:t>б) экспедиции</w:t>
      </w:r>
      <w:r w:rsidRPr="001D44EA">
        <w:rPr>
          <w:sz w:val="24"/>
          <w:szCs w:val="24"/>
          <w:lang w:eastAsia="ru-RU"/>
        </w:rPr>
        <w:br/>
      </w:r>
      <w:r w:rsidR="00087558">
        <w:rPr>
          <w:b/>
          <w:sz w:val="24"/>
          <w:szCs w:val="24"/>
          <w:lang w:eastAsia="ru-RU"/>
        </w:rPr>
        <w:t xml:space="preserve">в) перевозки </w:t>
      </w:r>
    </w:p>
    <w:p w:rsidR="00870FC1" w:rsidRDefault="00870FC1" w:rsidP="00920501">
      <w:pPr>
        <w:shd w:val="clear" w:color="auto" w:fill="FFFFFF"/>
        <w:rPr>
          <w:sz w:val="24"/>
          <w:szCs w:val="24"/>
          <w:lang w:eastAsia="ru-RU"/>
        </w:rPr>
      </w:pPr>
    </w:p>
    <w:p w:rsidR="00870FC1" w:rsidRPr="001D44EA" w:rsidRDefault="00870FC1" w:rsidP="00920501">
      <w:pPr>
        <w:shd w:val="clear" w:color="auto" w:fill="FFFFFF"/>
        <w:rPr>
          <w:sz w:val="24"/>
          <w:szCs w:val="24"/>
          <w:lang w:eastAsia="ru-RU"/>
        </w:rPr>
      </w:pPr>
      <w:r w:rsidRPr="001D44EA">
        <w:rPr>
          <w:sz w:val="24"/>
          <w:szCs w:val="24"/>
          <w:lang w:eastAsia="ru-RU"/>
        </w:rPr>
        <w:t>6. В отношении юридических действий как предмета агентского договора закон допускает оформление полномочий агента на совершение сделок от имени принципала:</w:t>
      </w:r>
      <w:r w:rsidRPr="001D44EA">
        <w:rPr>
          <w:sz w:val="24"/>
          <w:szCs w:val="24"/>
          <w:lang w:eastAsia="ru-RU"/>
        </w:rPr>
        <w:br/>
        <w:t>а) договором, заключенным как в письменной, так и в устной форме</w:t>
      </w:r>
      <w:r w:rsidRPr="001D44EA">
        <w:rPr>
          <w:sz w:val="24"/>
          <w:szCs w:val="24"/>
          <w:lang w:eastAsia="ru-RU"/>
        </w:rPr>
        <w:br/>
      </w:r>
      <w:r w:rsidRPr="00087558">
        <w:rPr>
          <w:b/>
          <w:sz w:val="24"/>
          <w:szCs w:val="24"/>
          <w:lang w:eastAsia="ru-RU"/>
        </w:rPr>
        <w:t>б) договором, заключенным в простой письменной форме</w:t>
      </w:r>
      <w:r w:rsidRPr="001D44EA">
        <w:rPr>
          <w:sz w:val="24"/>
          <w:szCs w:val="24"/>
          <w:lang w:eastAsia="ru-RU"/>
        </w:rPr>
        <w:t xml:space="preserve"> </w:t>
      </w:r>
      <w:r w:rsidRPr="001D44EA">
        <w:rPr>
          <w:sz w:val="24"/>
          <w:szCs w:val="24"/>
          <w:lang w:eastAsia="ru-RU"/>
        </w:rPr>
        <w:br/>
        <w:t>в) договором, заключенным в нотариальной письменной форме</w:t>
      </w:r>
    </w:p>
    <w:p w:rsidR="00870FC1" w:rsidRDefault="00870FC1" w:rsidP="00920501">
      <w:pPr>
        <w:shd w:val="clear" w:color="auto" w:fill="FFFFFF"/>
        <w:rPr>
          <w:sz w:val="24"/>
          <w:szCs w:val="24"/>
          <w:lang w:eastAsia="ru-RU"/>
        </w:rPr>
      </w:pPr>
    </w:p>
    <w:p w:rsidR="00870FC1" w:rsidRPr="001D44EA" w:rsidRDefault="00870FC1" w:rsidP="00920501">
      <w:pPr>
        <w:shd w:val="clear" w:color="auto" w:fill="FFFFFF"/>
        <w:rPr>
          <w:sz w:val="24"/>
          <w:szCs w:val="24"/>
          <w:lang w:eastAsia="ru-RU"/>
        </w:rPr>
      </w:pPr>
      <w:r w:rsidRPr="001D44EA">
        <w:rPr>
          <w:sz w:val="24"/>
          <w:szCs w:val="24"/>
          <w:lang w:eastAsia="ru-RU"/>
        </w:rPr>
        <w:t>7. Предметом вексельного обязательства могут быть:</w:t>
      </w:r>
      <w:r w:rsidRPr="001D44EA">
        <w:rPr>
          <w:sz w:val="24"/>
          <w:szCs w:val="24"/>
          <w:lang w:eastAsia="ru-RU"/>
        </w:rPr>
        <w:br/>
        <w:t>а) любые вещи, включая деньги и ценные бумаги</w:t>
      </w:r>
      <w:r w:rsidRPr="001D44EA">
        <w:rPr>
          <w:sz w:val="24"/>
          <w:szCs w:val="24"/>
          <w:lang w:eastAsia="ru-RU"/>
        </w:rPr>
        <w:br/>
        <w:t>б) требования об оказании услуг или выполнении работ</w:t>
      </w:r>
      <w:r w:rsidRPr="001D44EA">
        <w:rPr>
          <w:sz w:val="24"/>
          <w:szCs w:val="24"/>
          <w:lang w:eastAsia="ru-RU"/>
        </w:rPr>
        <w:br/>
      </w:r>
      <w:r w:rsidRPr="00087558">
        <w:rPr>
          <w:b/>
          <w:sz w:val="24"/>
          <w:szCs w:val="24"/>
          <w:lang w:eastAsia="ru-RU"/>
        </w:rPr>
        <w:t>в) только деньги</w:t>
      </w:r>
      <w:r w:rsidRPr="001D44EA">
        <w:rPr>
          <w:sz w:val="24"/>
          <w:szCs w:val="24"/>
          <w:lang w:eastAsia="ru-RU"/>
        </w:rPr>
        <w:t xml:space="preserve"> </w:t>
      </w:r>
    </w:p>
    <w:p w:rsidR="00870FC1" w:rsidRDefault="00870FC1" w:rsidP="00920501">
      <w:pPr>
        <w:shd w:val="clear" w:color="auto" w:fill="FFFFFF"/>
        <w:rPr>
          <w:sz w:val="24"/>
          <w:szCs w:val="24"/>
          <w:lang w:eastAsia="ru-RU"/>
        </w:rPr>
      </w:pPr>
    </w:p>
    <w:p w:rsidR="00870FC1" w:rsidRPr="001D44EA" w:rsidRDefault="00870FC1" w:rsidP="00920501">
      <w:pPr>
        <w:shd w:val="clear" w:color="auto" w:fill="FFFFFF"/>
        <w:rPr>
          <w:sz w:val="24"/>
          <w:szCs w:val="24"/>
          <w:lang w:eastAsia="ru-RU"/>
        </w:rPr>
      </w:pPr>
      <w:r w:rsidRPr="001D44EA">
        <w:rPr>
          <w:sz w:val="24"/>
          <w:szCs w:val="24"/>
          <w:lang w:eastAsia="ru-RU"/>
        </w:rPr>
        <w:t>8. Организатор торговли на рынке ценных бумаг, не совмещающий эту деятельность с иными видами деятельности, за исключением депозитарной и клиринговой:</w:t>
      </w:r>
      <w:r w:rsidRPr="001D44EA">
        <w:rPr>
          <w:sz w:val="24"/>
          <w:szCs w:val="24"/>
          <w:lang w:eastAsia="ru-RU"/>
        </w:rPr>
        <w:br/>
      </w:r>
      <w:r w:rsidRPr="00087558">
        <w:rPr>
          <w:b/>
          <w:sz w:val="24"/>
          <w:szCs w:val="24"/>
          <w:lang w:eastAsia="ru-RU"/>
        </w:rPr>
        <w:t>а) фондовая биржа</w:t>
      </w:r>
      <w:r w:rsidRPr="001D44EA">
        <w:rPr>
          <w:sz w:val="24"/>
          <w:szCs w:val="24"/>
          <w:lang w:eastAsia="ru-RU"/>
        </w:rPr>
        <w:t xml:space="preserve"> </w:t>
      </w:r>
      <w:r w:rsidRPr="001D44EA">
        <w:rPr>
          <w:sz w:val="24"/>
          <w:szCs w:val="24"/>
          <w:lang w:eastAsia="ru-RU"/>
        </w:rPr>
        <w:br/>
      </w:r>
      <w:r w:rsidRPr="001D44EA">
        <w:rPr>
          <w:sz w:val="24"/>
          <w:szCs w:val="24"/>
          <w:lang w:eastAsia="ru-RU"/>
        </w:rPr>
        <w:lastRenderedPageBreak/>
        <w:t>б) федеральная комиссия по рынку ценных бумаг</w:t>
      </w:r>
      <w:r w:rsidRPr="001D44EA">
        <w:rPr>
          <w:sz w:val="24"/>
          <w:szCs w:val="24"/>
          <w:lang w:eastAsia="ru-RU"/>
        </w:rPr>
        <w:br/>
        <w:t>в) дилер</w:t>
      </w:r>
    </w:p>
    <w:p w:rsidR="00870FC1" w:rsidRDefault="00870FC1" w:rsidP="00920501">
      <w:pPr>
        <w:shd w:val="clear" w:color="auto" w:fill="FFFFFF"/>
        <w:rPr>
          <w:sz w:val="24"/>
          <w:szCs w:val="24"/>
          <w:lang w:eastAsia="ru-RU"/>
        </w:rPr>
      </w:pPr>
    </w:p>
    <w:p w:rsidR="00870FC1" w:rsidRPr="00087558" w:rsidRDefault="00870FC1" w:rsidP="00920501">
      <w:pPr>
        <w:shd w:val="clear" w:color="auto" w:fill="FFFFFF"/>
        <w:rPr>
          <w:b/>
          <w:sz w:val="24"/>
          <w:szCs w:val="24"/>
          <w:lang w:eastAsia="ru-RU"/>
        </w:rPr>
      </w:pPr>
      <w:r w:rsidRPr="001D44EA">
        <w:rPr>
          <w:sz w:val="24"/>
          <w:szCs w:val="24"/>
          <w:lang w:eastAsia="ru-RU"/>
        </w:rPr>
        <w:t>9. Главное отличие простого векселя от переводного заключается в том, что:</w:t>
      </w:r>
      <w:r w:rsidRPr="001D44EA">
        <w:rPr>
          <w:sz w:val="24"/>
          <w:szCs w:val="24"/>
          <w:lang w:eastAsia="ru-RU"/>
        </w:rPr>
        <w:br/>
        <w:t>а) простой вексель не может быть индоссирован, тогда как на переводном векселе проставляется передаточная надпись</w:t>
      </w:r>
      <w:r w:rsidRPr="001D44EA">
        <w:rPr>
          <w:sz w:val="24"/>
          <w:szCs w:val="24"/>
          <w:lang w:eastAsia="ru-RU"/>
        </w:rPr>
        <w:br/>
        <w:t>б) переводной вексель выпускается как в документарной, так и бездокументарной форме, в то время как простой вексель может быть только документарным</w:t>
      </w:r>
      <w:r w:rsidRPr="001D44EA">
        <w:rPr>
          <w:sz w:val="24"/>
          <w:szCs w:val="24"/>
          <w:lang w:eastAsia="ru-RU"/>
        </w:rPr>
        <w:br/>
      </w:r>
      <w:r w:rsidRPr="00087558">
        <w:rPr>
          <w:b/>
          <w:sz w:val="24"/>
          <w:szCs w:val="24"/>
          <w:lang w:eastAsia="ru-RU"/>
        </w:rPr>
        <w:t>в) в простом векселе на стороне должника одно лицо (векселедатель), тогда как в переводном — два (векселедатель и акцептант) +</w:t>
      </w:r>
    </w:p>
    <w:p w:rsidR="00870FC1" w:rsidRDefault="00870FC1" w:rsidP="00920501">
      <w:pPr>
        <w:shd w:val="clear" w:color="auto" w:fill="FFFFFF"/>
        <w:rPr>
          <w:sz w:val="24"/>
          <w:szCs w:val="24"/>
          <w:lang w:eastAsia="ru-RU"/>
        </w:rPr>
      </w:pPr>
    </w:p>
    <w:p w:rsidR="00870FC1" w:rsidRPr="00920501" w:rsidRDefault="00870FC1" w:rsidP="00920501">
      <w:pPr>
        <w:shd w:val="clear" w:color="auto" w:fill="FFFFFF"/>
        <w:rPr>
          <w:sz w:val="24"/>
          <w:szCs w:val="24"/>
          <w:lang w:eastAsia="ru-RU"/>
        </w:rPr>
      </w:pPr>
      <w:r w:rsidRPr="001D44EA">
        <w:rPr>
          <w:sz w:val="24"/>
          <w:szCs w:val="24"/>
          <w:lang w:eastAsia="ru-RU"/>
        </w:rPr>
        <w:t>10. Оборотоспособность объектов означает допустимость:</w:t>
      </w:r>
      <w:r w:rsidRPr="001D44EA">
        <w:rPr>
          <w:sz w:val="24"/>
          <w:szCs w:val="24"/>
          <w:lang w:eastAsia="ru-RU"/>
        </w:rPr>
        <w:br/>
        <w:t>а) реализации вещей на рынке</w:t>
      </w:r>
      <w:r w:rsidRPr="001D44EA">
        <w:rPr>
          <w:sz w:val="24"/>
          <w:szCs w:val="24"/>
          <w:lang w:eastAsia="ru-RU"/>
        </w:rPr>
        <w:br/>
      </w:r>
      <w:r w:rsidRPr="00087558">
        <w:rPr>
          <w:b/>
          <w:sz w:val="24"/>
          <w:szCs w:val="24"/>
          <w:lang w:eastAsia="ru-RU"/>
        </w:rPr>
        <w:t>б) совершения сделок и иных действий, направленных на их передачу в рамках гражданско-правовых отношений</w:t>
      </w:r>
      <w:r w:rsidRPr="001D44EA">
        <w:rPr>
          <w:sz w:val="24"/>
          <w:szCs w:val="24"/>
          <w:lang w:eastAsia="ru-RU"/>
        </w:rPr>
        <w:t xml:space="preserve"> </w:t>
      </w:r>
      <w:r w:rsidRPr="001D44EA">
        <w:rPr>
          <w:sz w:val="24"/>
          <w:szCs w:val="24"/>
          <w:lang w:eastAsia="ru-RU"/>
        </w:rPr>
        <w:br/>
        <w:t>в) продажи вещей физическим лицам</w:t>
      </w:r>
    </w:p>
    <w:p w:rsidR="00870FC1" w:rsidRPr="00920501" w:rsidRDefault="00870FC1" w:rsidP="00920501">
      <w:pPr>
        <w:shd w:val="clear" w:color="auto" w:fill="FFFFFF"/>
        <w:rPr>
          <w:bCs/>
          <w:sz w:val="24"/>
          <w:szCs w:val="24"/>
          <w:lang w:eastAsia="ru-RU"/>
        </w:rPr>
      </w:pPr>
    </w:p>
    <w:p w:rsidR="00087558" w:rsidRDefault="00870FC1" w:rsidP="00920501">
      <w:pPr>
        <w:shd w:val="clear" w:color="auto" w:fill="FFFFFF"/>
        <w:rPr>
          <w:bCs/>
          <w:sz w:val="24"/>
          <w:szCs w:val="24"/>
          <w:lang w:eastAsia="ru-RU"/>
        </w:rPr>
      </w:pPr>
      <w:r w:rsidRPr="00920501">
        <w:rPr>
          <w:bCs/>
          <w:sz w:val="24"/>
          <w:szCs w:val="24"/>
          <w:lang w:eastAsia="ru-RU"/>
        </w:rPr>
        <w:t>11. Банки по своим обязательствам перед вкладчиками отвечают своим _____________</w:t>
      </w:r>
    </w:p>
    <w:p w:rsidR="00870FC1" w:rsidRPr="00087558" w:rsidRDefault="00087558" w:rsidP="00920501">
      <w:pPr>
        <w:shd w:val="clear" w:color="auto" w:fill="FFFFFF"/>
        <w:rPr>
          <w:b/>
          <w:bCs/>
          <w:sz w:val="24"/>
          <w:szCs w:val="24"/>
          <w:lang w:eastAsia="ru-RU"/>
        </w:rPr>
      </w:pPr>
      <w:r w:rsidRPr="00087558">
        <w:rPr>
          <w:b/>
          <w:bCs/>
          <w:sz w:val="24"/>
          <w:szCs w:val="24"/>
          <w:lang w:eastAsia="ru-RU"/>
        </w:rPr>
        <w:t>Правильный ответ: имуществом</w:t>
      </w:r>
      <w:r w:rsidR="00870FC1" w:rsidRPr="00087558">
        <w:rPr>
          <w:b/>
          <w:sz w:val="24"/>
          <w:szCs w:val="24"/>
          <w:lang w:eastAsia="ru-RU"/>
        </w:rPr>
        <w:br/>
      </w:r>
    </w:p>
    <w:p w:rsidR="00870FC1" w:rsidRPr="00087558" w:rsidRDefault="00870FC1" w:rsidP="00920501">
      <w:pPr>
        <w:shd w:val="clear" w:color="auto" w:fill="FFFFFF"/>
        <w:rPr>
          <w:b/>
          <w:iCs/>
          <w:sz w:val="24"/>
          <w:szCs w:val="24"/>
          <w:lang w:eastAsia="ru-RU"/>
        </w:rPr>
      </w:pPr>
      <w:r w:rsidRPr="00920501">
        <w:rPr>
          <w:bCs/>
          <w:sz w:val="24"/>
          <w:szCs w:val="24"/>
          <w:lang w:eastAsia="ru-RU"/>
        </w:rPr>
        <w:t>12. По общему правилу в случае одностороннего отказа от исполнения договора поручения одной стороны другая сторона:</w:t>
      </w:r>
      <w:r w:rsidRPr="001D44EA">
        <w:rPr>
          <w:sz w:val="24"/>
          <w:szCs w:val="24"/>
          <w:lang w:eastAsia="ru-RU"/>
        </w:rPr>
        <w:br/>
      </w:r>
      <w:r w:rsidRPr="00087558">
        <w:rPr>
          <w:b/>
          <w:iCs/>
          <w:sz w:val="24"/>
          <w:szCs w:val="24"/>
          <w:lang w:eastAsia="ru-RU"/>
        </w:rPr>
        <w:t>а)</w:t>
      </w:r>
      <w:r w:rsidR="00087558" w:rsidRPr="00087558">
        <w:rPr>
          <w:b/>
          <w:iCs/>
          <w:sz w:val="24"/>
          <w:szCs w:val="24"/>
          <w:lang w:eastAsia="ru-RU"/>
        </w:rPr>
        <w:t xml:space="preserve"> </w:t>
      </w:r>
      <w:r w:rsidRPr="00087558">
        <w:rPr>
          <w:b/>
          <w:iCs/>
          <w:sz w:val="24"/>
          <w:szCs w:val="24"/>
          <w:lang w:eastAsia="ru-RU"/>
        </w:rPr>
        <w:t>не имеет возможности потребовать возмещения убытков</w:t>
      </w:r>
    </w:p>
    <w:p w:rsidR="00870FC1" w:rsidRPr="00920501" w:rsidRDefault="00870FC1" w:rsidP="00920501">
      <w:pPr>
        <w:shd w:val="clear" w:color="auto" w:fill="FFFFFF"/>
        <w:rPr>
          <w:iCs/>
          <w:sz w:val="24"/>
          <w:szCs w:val="24"/>
          <w:lang w:eastAsia="ru-RU"/>
        </w:rPr>
      </w:pPr>
      <w:r w:rsidRPr="00920501">
        <w:rPr>
          <w:iCs/>
          <w:sz w:val="24"/>
          <w:szCs w:val="24"/>
          <w:lang w:eastAsia="ru-RU"/>
        </w:rPr>
        <w:t>б) имеет возможности потребовать возмещения убытков</w:t>
      </w:r>
    </w:p>
    <w:p w:rsidR="00870FC1" w:rsidRPr="001D44EA" w:rsidRDefault="00870FC1" w:rsidP="00920501">
      <w:pPr>
        <w:shd w:val="clear" w:color="auto" w:fill="FFFFFF"/>
        <w:rPr>
          <w:sz w:val="24"/>
          <w:szCs w:val="24"/>
          <w:lang w:eastAsia="ru-RU"/>
        </w:rPr>
      </w:pPr>
      <w:r w:rsidRPr="00920501">
        <w:rPr>
          <w:iCs/>
          <w:sz w:val="24"/>
          <w:szCs w:val="24"/>
          <w:lang w:eastAsia="ru-RU"/>
        </w:rPr>
        <w:t>в) требует возвращения затраченных средств</w:t>
      </w:r>
    </w:p>
    <w:p w:rsidR="00870FC1" w:rsidRPr="00920501" w:rsidRDefault="00870FC1" w:rsidP="00920501">
      <w:pPr>
        <w:shd w:val="clear" w:color="auto" w:fill="FFFFFF"/>
        <w:rPr>
          <w:bCs/>
          <w:sz w:val="24"/>
          <w:szCs w:val="24"/>
          <w:lang w:eastAsia="ru-RU"/>
        </w:rPr>
      </w:pPr>
    </w:p>
    <w:p w:rsidR="00934C0F" w:rsidRDefault="00870FC1" w:rsidP="00920501">
      <w:pPr>
        <w:shd w:val="clear" w:color="auto" w:fill="FFFFFF"/>
        <w:rPr>
          <w:b/>
          <w:color w:val="000000"/>
          <w:sz w:val="24"/>
          <w:szCs w:val="24"/>
          <w:shd w:val="clear" w:color="auto" w:fill="FFFFFF"/>
        </w:rPr>
      </w:pPr>
      <w:r w:rsidRPr="00920501">
        <w:rPr>
          <w:bCs/>
          <w:sz w:val="24"/>
          <w:szCs w:val="24"/>
          <w:lang w:eastAsia="ru-RU"/>
        </w:rPr>
        <w:t>13. Внесение в Единый государственный реестр юридических лиц сведений о создании кредитной организации осуществляет________________________</w:t>
      </w:r>
      <w:r w:rsidRPr="001D44EA">
        <w:rPr>
          <w:sz w:val="24"/>
          <w:szCs w:val="24"/>
          <w:lang w:eastAsia="ru-RU"/>
        </w:rPr>
        <w:br/>
      </w:r>
      <w:r w:rsidR="00934C0F" w:rsidRPr="00934C0F">
        <w:rPr>
          <w:b/>
          <w:bCs/>
          <w:sz w:val="24"/>
          <w:szCs w:val="24"/>
          <w:lang w:eastAsia="ru-RU"/>
        </w:rPr>
        <w:t xml:space="preserve">Правильный ответ: </w:t>
      </w:r>
      <w:r w:rsidR="00934C0F" w:rsidRPr="00934C0F">
        <w:rPr>
          <w:b/>
          <w:color w:val="000000"/>
          <w:sz w:val="24"/>
          <w:szCs w:val="24"/>
          <w:shd w:val="clear" w:color="auto" w:fill="FFFFFF"/>
        </w:rPr>
        <w:t>уполномоченны</w:t>
      </w:r>
      <w:r w:rsidR="00934C0F">
        <w:rPr>
          <w:b/>
          <w:color w:val="000000"/>
          <w:sz w:val="24"/>
          <w:szCs w:val="24"/>
          <w:shd w:val="clear" w:color="auto" w:fill="FFFFFF"/>
        </w:rPr>
        <w:t>й</w:t>
      </w:r>
      <w:r w:rsidR="00934C0F" w:rsidRPr="00934C0F">
        <w:rPr>
          <w:b/>
          <w:color w:val="000000"/>
          <w:sz w:val="24"/>
          <w:szCs w:val="24"/>
          <w:shd w:val="clear" w:color="auto" w:fill="FFFFFF"/>
        </w:rPr>
        <w:t xml:space="preserve"> регистрирующи</w:t>
      </w:r>
      <w:r w:rsidR="00934C0F">
        <w:rPr>
          <w:b/>
          <w:color w:val="000000"/>
          <w:sz w:val="24"/>
          <w:szCs w:val="24"/>
          <w:shd w:val="clear" w:color="auto" w:fill="FFFFFF"/>
        </w:rPr>
        <w:t>й</w:t>
      </w:r>
      <w:r w:rsidR="00934C0F" w:rsidRPr="00934C0F">
        <w:rPr>
          <w:b/>
          <w:color w:val="000000"/>
          <w:sz w:val="24"/>
          <w:szCs w:val="24"/>
          <w:shd w:val="clear" w:color="auto" w:fill="FFFFFF"/>
        </w:rPr>
        <w:t> </w:t>
      </w:r>
      <w:hyperlink r:id="rId9" w:history="1">
        <w:r w:rsidR="00934C0F" w:rsidRPr="00934C0F">
          <w:rPr>
            <w:rStyle w:val="ac"/>
            <w:b/>
            <w:color w:val="auto"/>
            <w:sz w:val="24"/>
            <w:szCs w:val="24"/>
            <w:u w:val="none"/>
            <w:shd w:val="clear" w:color="auto" w:fill="FFFFFF"/>
          </w:rPr>
          <w:t>орган</w:t>
        </w:r>
      </w:hyperlink>
      <w:r w:rsidR="00934C0F" w:rsidRPr="00934C0F">
        <w:rPr>
          <w:b/>
          <w:color w:val="000000"/>
          <w:sz w:val="24"/>
          <w:szCs w:val="24"/>
          <w:shd w:val="clear" w:color="auto" w:fill="FFFFFF"/>
        </w:rPr>
        <w:t> на основании решения Банка России</w:t>
      </w:r>
    </w:p>
    <w:p w:rsidR="00870FC1" w:rsidRPr="00920501" w:rsidRDefault="00934C0F" w:rsidP="00920501">
      <w:pPr>
        <w:shd w:val="clear" w:color="auto" w:fill="FFFFFF"/>
        <w:rPr>
          <w:sz w:val="24"/>
          <w:szCs w:val="24"/>
          <w:lang w:eastAsia="ru-RU"/>
        </w:rPr>
      </w:pPr>
      <w:r>
        <w:rPr>
          <w:color w:val="000000"/>
          <w:sz w:val="30"/>
          <w:szCs w:val="30"/>
          <w:shd w:val="clear" w:color="auto" w:fill="FFFFFF"/>
        </w:rPr>
        <w:t> </w:t>
      </w:r>
    </w:p>
    <w:p w:rsidR="00934C0F" w:rsidRDefault="00870FC1" w:rsidP="00920501">
      <w:pPr>
        <w:shd w:val="clear" w:color="auto" w:fill="FFFFFF"/>
        <w:rPr>
          <w:b/>
          <w:bCs/>
          <w:sz w:val="24"/>
          <w:szCs w:val="24"/>
          <w:lang w:eastAsia="ru-RU"/>
        </w:rPr>
      </w:pPr>
      <w:r w:rsidRPr="00920501">
        <w:rPr>
          <w:sz w:val="24"/>
          <w:szCs w:val="24"/>
          <w:lang w:eastAsia="ru-RU"/>
        </w:rPr>
        <w:t xml:space="preserve">14. </w:t>
      </w:r>
      <w:r w:rsidRPr="00920501">
        <w:rPr>
          <w:rStyle w:val="a6"/>
          <w:b w:val="0"/>
          <w:bCs/>
          <w:sz w:val="24"/>
          <w:szCs w:val="24"/>
          <w:shd w:val="clear" w:color="auto" w:fill="FFFFFF"/>
        </w:rPr>
        <w:t>Договоры аренды, в которых хотя бы одна из сторон — юридическое лицо, заключаются в ___________________ форме</w:t>
      </w:r>
      <w:r w:rsidRPr="00920501">
        <w:rPr>
          <w:sz w:val="24"/>
          <w:szCs w:val="24"/>
        </w:rPr>
        <w:br/>
      </w:r>
      <w:r w:rsidR="00934C0F" w:rsidRPr="00934C0F">
        <w:rPr>
          <w:b/>
          <w:bCs/>
          <w:sz w:val="24"/>
          <w:szCs w:val="24"/>
          <w:lang w:eastAsia="ru-RU"/>
        </w:rPr>
        <w:t>Правильный ответ:</w:t>
      </w:r>
      <w:r w:rsidR="00934C0F">
        <w:rPr>
          <w:b/>
          <w:bCs/>
          <w:sz w:val="24"/>
          <w:szCs w:val="24"/>
          <w:lang w:eastAsia="ru-RU"/>
        </w:rPr>
        <w:t xml:space="preserve"> письменной</w:t>
      </w:r>
    </w:p>
    <w:p w:rsidR="00870FC1" w:rsidRPr="00920501" w:rsidRDefault="00934C0F" w:rsidP="00920501">
      <w:pPr>
        <w:shd w:val="clear" w:color="auto" w:fill="FFFFFF"/>
        <w:rPr>
          <w:sz w:val="24"/>
          <w:szCs w:val="24"/>
          <w:lang w:eastAsia="ru-RU"/>
        </w:rPr>
      </w:pPr>
      <w:r>
        <w:rPr>
          <w:sz w:val="24"/>
          <w:szCs w:val="24"/>
          <w:lang w:eastAsia="ru-RU"/>
        </w:rPr>
        <w:tab/>
      </w:r>
    </w:p>
    <w:p w:rsidR="00870FC1" w:rsidRDefault="00870FC1" w:rsidP="00920501">
      <w:pPr>
        <w:shd w:val="clear" w:color="auto" w:fill="FFFFFF"/>
        <w:rPr>
          <w:b/>
          <w:bCs/>
          <w:sz w:val="24"/>
          <w:szCs w:val="24"/>
          <w:lang w:eastAsia="ru-RU"/>
        </w:rPr>
      </w:pPr>
      <w:r w:rsidRPr="00920501">
        <w:rPr>
          <w:sz w:val="24"/>
          <w:szCs w:val="24"/>
          <w:lang w:eastAsia="ru-RU"/>
        </w:rPr>
        <w:t xml:space="preserve">15. </w:t>
      </w:r>
      <w:r w:rsidRPr="00920501">
        <w:rPr>
          <w:rStyle w:val="a6"/>
          <w:b w:val="0"/>
          <w:bCs/>
          <w:sz w:val="24"/>
          <w:szCs w:val="24"/>
          <w:shd w:val="clear" w:color="auto" w:fill="FFFFFF"/>
        </w:rPr>
        <w:t>Договор доверительного управления является срочным, причем срок его действия не может превышать ______________________</w:t>
      </w:r>
      <w:r w:rsidRPr="00920501">
        <w:rPr>
          <w:sz w:val="24"/>
          <w:szCs w:val="24"/>
        </w:rPr>
        <w:br/>
      </w:r>
      <w:r w:rsidR="00934C0F" w:rsidRPr="00934C0F">
        <w:rPr>
          <w:b/>
          <w:bCs/>
          <w:sz w:val="24"/>
          <w:szCs w:val="24"/>
          <w:lang w:eastAsia="ru-RU"/>
        </w:rPr>
        <w:t>Правильный ответ:</w:t>
      </w:r>
      <w:r w:rsidR="00934C0F">
        <w:rPr>
          <w:b/>
          <w:bCs/>
          <w:sz w:val="24"/>
          <w:szCs w:val="24"/>
          <w:lang w:eastAsia="ru-RU"/>
        </w:rPr>
        <w:t xml:space="preserve"> пяти лет</w:t>
      </w:r>
    </w:p>
    <w:p w:rsidR="00934C0F" w:rsidRPr="00920501" w:rsidRDefault="00934C0F" w:rsidP="00920501">
      <w:pPr>
        <w:shd w:val="clear" w:color="auto" w:fill="FFFFFF"/>
        <w:rPr>
          <w:sz w:val="24"/>
          <w:szCs w:val="24"/>
          <w:lang w:eastAsia="ru-RU"/>
        </w:rPr>
      </w:pPr>
    </w:p>
    <w:p w:rsidR="00870FC1" w:rsidRDefault="00870FC1" w:rsidP="00920501">
      <w:pPr>
        <w:shd w:val="clear" w:color="auto" w:fill="FFFFFF"/>
        <w:rPr>
          <w:rStyle w:val="a6"/>
          <w:b w:val="0"/>
          <w:bCs/>
          <w:sz w:val="24"/>
          <w:szCs w:val="24"/>
          <w:shd w:val="clear" w:color="auto" w:fill="FFFFFF"/>
        </w:rPr>
      </w:pPr>
      <w:r w:rsidRPr="00920501">
        <w:rPr>
          <w:sz w:val="24"/>
          <w:szCs w:val="24"/>
          <w:lang w:eastAsia="ru-RU"/>
        </w:rPr>
        <w:t xml:space="preserve">16. </w:t>
      </w:r>
      <w:r w:rsidRPr="00920501">
        <w:rPr>
          <w:rStyle w:val="a6"/>
          <w:b w:val="0"/>
          <w:bCs/>
          <w:sz w:val="24"/>
          <w:szCs w:val="24"/>
          <w:shd w:val="clear" w:color="auto" w:fill="FFFFFF"/>
        </w:rPr>
        <w:t>Самостоятельно заниматься предпринимательской деятельностью граждане могут по достижении ими возраста ___________________</w:t>
      </w:r>
    </w:p>
    <w:p w:rsidR="00934C0F" w:rsidRDefault="00934C0F" w:rsidP="00920501">
      <w:pPr>
        <w:shd w:val="clear" w:color="auto" w:fill="FFFFFF"/>
        <w:rPr>
          <w:rStyle w:val="a6"/>
          <w:b w:val="0"/>
          <w:bCs/>
          <w:sz w:val="24"/>
          <w:szCs w:val="24"/>
          <w:shd w:val="clear" w:color="auto" w:fill="FFFFFF"/>
        </w:rPr>
      </w:pPr>
      <w:r w:rsidRPr="00934C0F">
        <w:rPr>
          <w:b/>
          <w:bCs/>
          <w:sz w:val="24"/>
          <w:szCs w:val="24"/>
          <w:lang w:eastAsia="ru-RU"/>
        </w:rPr>
        <w:t>Правильный ответ:</w:t>
      </w:r>
      <w:r>
        <w:rPr>
          <w:b/>
          <w:bCs/>
          <w:sz w:val="24"/>
          <w:szCs w:val="24"/>
          <w:lang w:eastAsia="ru-RU"/>
        </w:rPr>
        <w:t xml:space="preserve"> четырнадцати лет</w:t>
      </w:r>
    </w:p>
    <w:p w:rsidR="00934C0F" w:rsidRPr="00920501" w:rsidRDefault="00934C0F" w:rsidP="00920501">
      <w:pPr>
        <w:shd w:val="clear" w:color="auto" w:fill="FFFFFF"/>
        <w:rPr>
          <w:rStyle w:val="a6"/>
          <w:b w:val="0"/>
          <w:bCs/>
          <w:sz w:val="24"/>
          <w:szCs w:val="24"/>
          <w:shd w:val="clear" w:color="auto" w:fill="FFFFFF"/>
        </w:rPr>
      </w:pPr>
    </w:p>
    <w:p w:rsidR="00870FC1" w:rsidRPr="00920501" w:rsidRDefault="00870FC1" w:rsidP="00920501">
      <w:pPr>
        <w:shd w:val="clear" w:color="auto" w:fill="FFFFFF"/>
        <w:rPr>
          <w:rStyle w:val="a6"/>
          <w:b w:val="0"/>
          <w:bCs/>
          <w:sz w:val="24"/>
          <w:szCs w:val="24"/>
          <w:shd w:val="clear" w:color="auto" w:fill="FFFFFF"/>
        </w:rPr>
      </w:pPr>
      <w:r w:rsidRPr="00920501">
        <w:rPr>
          <w:rStyle w:val="a6"/>
          <w:b w:val="0"/>
          <w:bCs/>
          <w:sz w:val="24"/>
          <w:szCs w:val="24"/>
          <w:shd w:val="clear" w:color="auto" w:fill="FFFFFF"/>
        </w:rPr>
        <w:t>17. Договор доверительного управления имуществом должен быть заключен в ______________________________ форме</w:t>
      </w:r>
    </w:p>
    <w:p w:rsidR="00870FC1" w:rsidRDefault="00934C0F" w:rsidP="00920501">
      <w:pPr>
        <w:shd w:val="clear" w:color="auto" w:fill="FFFFFF"/>
        <w:rPr>
          <w:b/>
          <w:bCs/>
          <w:sz w:val="24"/>
          <w:szCs w:val="24"/>
          <w:lang w:eastAsia="ru-RU"/>
        </w:rPr>
      </w:pPr>
      <w:r w:rsidRPr="00934C0F">
        <w:rPr>
          <w:b/>
          <w:bCs/>
          <w:sz w:val="24"/>
          <w:szCs w:val="24"/>
          <w:lang w:eastAsia="ru-RU"/>
        </w:rPr>
        <w:t>Правильный ответ:</w:t>
      </w:r>
      <w:r>
        <w:rPr>
          <w:b/>
          <w:bCs/>
          <w:sz w:val="24"/>
          <w:szCs w:val="24"/>
          <w:lang w:eastAsia="ru-RU"/>
        </w:rPr>
        <w:t xml:space="preserve"> письменной</w:t>
      </w:r>
    </w:p>
    <w:p w:rsidR="00934C0F" w:rsidRPr="00920501" w:rsidRDefault="00934C0F" w:rsidP="00920501">
      <w:pPr>
        <w:shd w:val="clear" w:color="auto" w:fill="FFFFFF"/>
        <w:rPr>
          <w:sz w:val="24"/>
          <w:szCs w:val="24"/>
          <w:lang w:eastAsia="ru-RU"/>
        </w:rPr>
      </w:pPr>
    </w:p>
    <w:p w:rsidR="00870FC1" w:rsidRPr="00A524D5" w:rsidRDefault="00870FC1" w:rsidP="00920501">
      <w:pPr>
        <w:shd w:val="clear" w:color="auto" w:fill="FFFFFF"/>
        <w:rPr>
          <w:sz w:val="24"/>
          <w:szCs w:val="24"/>
          <w:lang w:eastAsia="ru-RU"/>
        </w:rPr>
      </w:pPr>
      <w:r w:rsidRPr="00920501">
        <w:rPr>
          <w:sz w:val="24"/>
          <w:szCs w:val="24"/>
          <w:lang w:eastAsia="ru-RU"/>
        </w:rPr>
        <w:t>18</w:t>
      </w:r>
      <w:r w:rsidRPr="00A524D5">
        <w:rPr>
          <w:sz w:val="24"/>
          <w:szCs w:val="24"/>
          <w:lang w:eastAsia="ru-RU"/>
        </w:rPr>
        <w:t>. Содержание депозитного договора составляет обязанность банка:</w:t>
      </w:r>
      <w:r w:rsidRPr="00A524D5">
        <w:rPr>
          <w:sz w:val="24"/>
          <w:szCs w:val="24"/>
          <w:lang w:eastAsia="ru-RU"/>
        </w:rPr>
        <w:br/>
        <w:t>а) контролировать направления использования денежных средств клиентом по своему усмотрению</w:t>
      </w:r>
      <w:r w:rsidRPr="00A524D5">
        <w:rPr>
          <w:sz w:val="24"/>
          <w:szCs w:val="24"/>
          <w:lang w:eastAsia="ru-RU"/>
        </w:rPr>
        <w:br/>
      </w:r>
      <w:r w:rsidRPr="00C4626B">
        <w:rPr>
          <w:b/>
          <w:sz w:val="24"/>
          <w:szCs w:val="24"/>
          <w:lang w:eastAsia="ru-RU"/>
        </w:rPr>
        <w:t xml:space="preserve">б) возвратить вкладчику сумму вклада с уплатой обусловленных процентов </w:t>
      </w:r>
      <w:r w:rsidRPr="00A524D5">
        <w:rPr>
          <w:sz w:val="24"/>
          <w:szCs w:val="24"/>
          <w:lang w:eastAsia="ru-RU"/>
        </w:rPr>
        <w:br/>
      </w:r>
      <w:r w:rsidRPr="00A524D5">
        <w:rPr>
          <w:sz w:val="24"/>
          <w:szCs w:val="24"/>
          <w:lang w:eastAsia="ru-RU"/>
        </w:rPr>
        <w:lastRenderedPageBreak/>
        <w:t>в) хранить сумму вклада до истечения срока действия договора с уплатой обусловленных процентов</w:t>
      </w:r>
    </w:p>
    <w:p w:rsidR="00870FC1" w:rsidRPr="00920501" w:rsidRDefault="00870FC1" w:rsidP="00920501">
      <w:pPr>
        <w:shd w:val="clear" w:color="auto" w:fill="FFFFFF"/>
        <w:rPr>
          <w:sz w:val="24"/>
          <w:szCs w:val="24"/>
          <w:lang w:eastAsia="ru-RU"/>
        </w:rPr>
      </w:pPr>
    </w:p>
    <w:p w:rsidR="00870FC1" w:rsidRPr="00A524D5" w:rsidRDefault="00870FC1" w:rsidP="00920501">
      <w:pPr>
        <w:shd w:val="clear" w:color="auto" w:fill="FFFFFF"/>
        <w:rPr>
          <w:sz w:val="24"/>
          <w:szCs w:val="24"/>
          <w:lang w:eastAsia="ru-RU"/>
        </w:rPr>
      </w:pPr>
      <w:r w:rsidRPr="00920501">
        <w:rPr>
          <w:sz w:val="24"/>
          <w:szCs w:val="24"/>
          <w:lang w:eastAsia="ru-RU"/>
        </w:rPr>
        <w:t>19</w:t>
      </w:r>
      <w:r w:rsidRPr="00A524D5">
        <w:rPr>
          <w:sz w:val="24"/>
          <w:szCs w:val="24"/>
          <w:lang w:eastAsia="ru-RU"/>
        </w:rPr>
        <w:t>. Дилеры — это профессиональные участники рынка ценных бумаг, осуществляющие операции по купле-продаже ценных бумаг:</w:t>
      </w:r>
      <w:r w:rsidRPr="00A524D5">
        <w:rPr>
          <w:sz w:val="24"/>
          <w:szCs w:val="24"/>
          <w:lang w:eastAsia="ru-RU"/>
        </w:rPr>
        <w:br/>
        <w:t>а) от своего имени, но за счет клиента</w:t>
      </w:r>
      <w:r w:rsidRPr="00A524D5">
        <w:rPr>
          <w:sz w:val="24"/>
          <w:szCs w:val="24"/>
          <w:lang w:eastAsia="ru-RU"/>
        </w:rPr>
        <w:br/>
        <w:t>б) от имени клиента, но за свой счет</w:t>
      </w:r>
      <w:r w:rsidRPr="00A524D5">
        <w:rPr>
          <w:sz w:val="24"/>
          <w:szCs w:val="24"/>
          <w:lang w:eastAsia="ru-RU"/>
        </w:rPr>
        <w:br/>
      </w:r>
      <w:r w:rsidRPr="00C4626B">
        <w:rPr>
          <w:b/>
          <w:sz w:val="24"/>
          <w:szCs w:val="24"/>
          <w:lang w:eastAsia="ru-RU"/>
        </w:rPr>
        <w:t>в) от своего имени и за свой счет путем публичного объявления стоимости ценных бумаг с обязательством покупки (продажи) по объявленным ценам</w:t>
      </w:r>
      <w:r w:rsidRPr="00A524D5">
        <w:rPr>
          <w:sz w:val="24"/>
          <w:szCs w:val="24"/>
          <w:lang w:eastAsia="ru-RU"/>
        </w:rPr>
        <w:t xml:space="preserve"> </w:t>
      </w:r>
    </w:p>
    <w:p w:rsidR="00870FC1" w:rsidRPr="00920501" w:rsidRDefault="00870FC1" w:rsidP="00920501">
      <w:pPr>
        <w:shd w:val="clear" w:color="auto" w:fill="FFFFFF"/>
        <w:rPr>
          <w:sz w:val="24"/>
          <w:szCs w:val="24"/>
          <w:lang w:eastAsia="ru-RU"/>
        </w:rPr>
      </w:pPr>
    </w:p>
    <w:p w:rsidR="00870FC1" w:rsidRPr="00A524D5" w:rsidRDefault="00870FC1" w:rsidP="00920501">
      <w:pPr>
        <w:shd w:val="clear" w:color="auto" w:fill="FFFFFF"/>
        <w:rPr>
          <w:sz w:val="24"/>
          <w:szCs w:val="24"/>
          <w:lang w:eastAsia="ru-RU"/>
        </w:rPr>
      </w:pPr>
      <w:r w:rsidRPr="00920501">
        <w:rPr>
          <w:sz w:val="24"/>
          <w:szCs w:val="24"/>
          <w:lang w:eastAsia="ru-RU"/>
        </w:rPr>
        <w:t>20</w:t>
      </w:r>
      <w:r w:rsidRPr="00A524D5">
        <w:rPr>
          <w:sz w:val="24"/>
          <w:szCs w:val="24"/>
          <w:lang w:eastAsia="ru-RU"/>
        </w:rPr>
        <w:t>. При прекращении договора доверительного управления имущество, переданное в управление, по общему правилу:</w:t>
      </w:r>
      <w:r w:rsidRPr="00A524D5">
        <w:rPr>
          <w:sz w:val="24"/>
          <w:szCs w:val="24"/>
          <w:lang w:eastAsia="ru-RU"/>
        </w:rPr>
        <w:br/>
        <w:t>а) переходит в собственность управляющего по истечении одного года доверительного управления</w:t>
      </w:r>
      <w:r w:rsidRPr="00A524D5">
        <w:rPr>
          <w:sz w:val="24"/>
          <w:szCs w:val="24"/>
          <w:lang w:eastAsia="ru-RU"/>
        </w:rPr>
        <w:br/>
      </w:r>
      <w:r w:rsidRPr="00C4626B">
        <w:rPr>
          <w:b/>
          <w:sz w:val="24"/>
          <w:szCs w:val="24"/>
          <w:lang w:eastAsia="ru-RU"/>
        </w:rPr>
        <w:t xml:space="preserve">б) подлежит возврату собственнику-учредителю </w:t>
      </w:r>
      <w:r w:rsidRPr="00C4626B">
        <w:rPr>
          <w:b/>
          <w:sz w:val="24"/>
          <w:szCs w:val="24"/>
          <w:lang w:eastAsia="ru-RU"/>
        </w:rPr>
        <w:br/>
      </w:r>
      <w:r w:rsidRPr="00A524D5">
        <w:rPr>
          <w:sz w:val="24"/>
          <w:szCs w:val="24"/>
          <w:lang w:eastAsia="ru-RU"/>
        </w:rPr>
        <w:t>в) остается в собственности управляющего</w:t>
      </w:r>
    </w:p>
    <w:p w:rsidR="00870FC1" w:rsidRPr="00920501" w:rsidRDefault="00870FC1" w:rsidP="00920501">
      <w:pPr>
        <w:shd w:val="clear" w:color="auto" w:fill="FFFFFF"/>
        <w:rPr>
          <w:sz w:val="24"/>
          <w:szCs w:val="24"/>
          <w:lang w:eastAsia="ru-RU"/>
        </w:rPr>
      </w:pPr>
    </w:p>
    <w:p w:rsidR="00870FC1" w:rsidRPr="00A524D5" w:rsidRDefault="00870FC1" w:rsidP="00920501">
      <w:pPr>
        <w:shd w:val="clear" w:color="auto" w:fill="FFFFFF"/>
        <w:rPr>
          <w:sz w:val="24"/>
          <w:szCs w:val="24"/>
          <w:lang w:eastAsia="ru-RU"/>
        </w:rPr>
      </w:pPr>
      <w:r w:rsidRPr="00A524D5">
        <w:rPr>
          <w:sz w:val="24"/>
          <w:szCs w:val="24"/>
          <w:lang w:eastAsia="ru-RU"/>
        </w:rPr>
        <w:t>2</w:t>
      </w:r>
      <w:r w:rsidRPr="00920501">
        <w:rPr>
          <w:sz w:val="24"/>
          <w:szCs w:val="24"/>
          <w:lang w:eastAsia="ru-RU"/>
        </w:rPr>
        <w:t>1</w:t>
      </w:r>
      <w:r w:rsidRPr="00A524D5">
        <w:rPr>
          <w:sz w:val="24"/>
          <w:szCs w:val="24"/>
          <w:lang w:eastAsia="ru-RU"/>
        </w:rPr>
        <w:t>. Банк не имеет права:</w:t>
      </w:r>
      <w:r w:rsidRPr="00A524D5">
        <w:rPr>
          <w:sz w:val="24"/>
          <w:szCs w:val="24"/>
          <w:lang w:eastAsia="ru-RU"/>
        </w:rPr>
        <w:br/>
      </w:r>
      <w:r w:rsidRPr="00C4626B">
        <w:rPr>
          <w:b/>
          <w:sz w:val="24"/>
          <w:szCs w:val="24"/>
          <w:lang w:eastAsia="ru-RU"/>
        </w:rPr>
        <w:t xml:space="preserve">а) заниматься страховой деятельностью </w:t>
      </w:r>
      <w:r w:rsidRPr="00C4626B">
        <w:rPr>
          <w:b/>
          <w:sz w:val="24"/>
          <w:szCs w:val="24"/>
          <w:lang w:eastAsia="ru-RU"/>
        </w:rPr>
        <w:br/>
      </w:r>
      <w:r w:rsidRPr="00A524D5">
        <w:rPr>
          <w:sz w:val="24"/>
          <w:szCs w:val="24"/>
          <w:lang w:eastAsia="ru-RU"/>
        </w:rPr>
        <w:t>б) предоставлять в аренду физическим и юридическим лицам помещения для хранения документов и ценностей</w:t>
      </w:r>
      <w:r w:rsidRPr="00A524D5">
        <w:rPr>
          <w:sz w:val="24"/>
          <w:szCs w:val="24"/>
          <w:lang w:eastAsia="ru-RU"/>
        </w:rPr>
        <w:br/>
        <w:t>в) приобретать права требования от третьих лиц, предусматривающих исполнение обязательств в денежной форме</w:t>
      </w:r>
    </w:p>
    <w:p w:rsidR="00870FC1" w:rsidRPr="00920501" w:rsidRDefault="00870FC1" w:rsidP="00920501">
      <w:pPr>
        <w:shd w:val="clear" w:color="auto" w:fill="FFFFFF"/>
        <w:rPr>
          <w:sz w:val="24"/>
          <w:szCs w:val="24"/>
          <w:lang w:eastAsia="ru-RU"/>
        </w:rPr>
      </w:pPr>
    </w:p>
    <w:p w:rsidR="00870FC1" w:rsidRPr="00C4626B" w:rsidRDefault="00870FC1" w:rsidP="00C4626B">
      <w:pPr>
        <w:shd w:val="clear" w:color="auto" w:fill="FFFFFF"/>
        <w:jc w:val="both"/>
        <w:rPr>
          <w:b/>
          <w:sz w:val="24"/>
          <w:szCs w:val="24"/>
          <w:lang w:eastAsia="ru-RU"/>
        </w:rPr>
      </w:pPr>
      <w:r w:rsidRPr="00A524D5">
        <w:rPr>
          <w:sz w:val="24"/>
          <w:szCs w:val="24"/>
          <w:lang w:eastAsia="ru-RU"/>
        </w:rPr>
        <w:t>2</w:t>
      </w:r>
      <w:r w:rsidRPr="00920501">
        <w:rPr>
          <w:sz w:val="24"/>
          <w:szCs w:val="24"/>
          <w:lang w:eastAsia="ru-RU"/>
        </w:rPr>
        <w:t>2</w:t>
      </w:r>
      <w:r w:rsidRPr="00A524D5">
        <w:rPr>
          <w:sz w:val="24"/>
          <w:szCs w:val="24"/>
          <w:lang w:eastAsia="ru-RU"/>
        </w:rPr>
        <w:t>. Ограничение оборотоспособности заключается в том, что:</w:t>
      </w:r>
      <w:r w:rsidRPr="00A524D5">
        <w:rPr>
          <w:sz w:val="24"/>
          <w:szCs w:val="24"/>
          <w:lang w:eastAsia="ru-RU"/>
        </w:rPr>
        <w:br/>
        <w:t>а) отдельные объекты могут принадлежать лишь определенным субъектам, имеющим специальные разрешения</w:t>
      </w:r>
      <w:r w:rsidRPr="00A524D5">
        <w:rPr>
          <w:sz w:val="24"/>
          <w:szCs w:val="24"/>
          <w:lang w:eastAsia="ru-RU"/>
        </w:rPr>
        <w:br/>
        <w:t>б) некоторые объекты допускаются к продаже только государственными структурами</w:t>
      </w:r>
      <w:r w:rsidRPr="00A524D5">
        <w:rPr>
          <w:sz w:val="24"/>
          <w:szCs w:val="24"/>
          <w:lang w:eastAsia="ru-RU"/>
        </w:rPr>
        <w:br/>
      </w:r>
      <w:r w:rsidRPr="00C4626B">
        <w:rPr>
          <w:b/>
          <w:sz w:val="24"/>
          <w:szCs w:val="24"/>
          <w:lang w:eastAsia="ru-RU"/>
        </w:rPr>
        <w:t xml:space="preserve">в) отдельные объекты могут принадлежать лишь определенным участникам оборота либо их приобретение и (или) отчуждение допускается только на основании специальных разрешений </w:t>
      </w:r>
    </w:p>
    <w:p w:rsidR="00870FC1" w:rsidRPr="00920501" w:rsidRDefault="00870FC1" w:rsidP="00920501">
      <w:pPr>
        <w:shd w:val="clear" w:color="auto" w:fill="FFFFFF"/>
        <w:rPr>
          <w:sz w:val="24"/>
          <w:szCs w:val="24"/>
          <w:lang w:eastAsia="ru-RU"/>
        </w:rPr>
      </w:pPr>
    </w:p>
    <w:p w:rsidR="00870FC1" w:rsidRPr="00A524D5" w:rsidRDefault="00870FC1" w:rsidP="00920501">
      <w:pPr>
        <w:shd w:val="clear" w:color="auto" w:fill="FFFFFF"/>
        <w:rPr>
          <w:sz w:val="24"/>
          <w:szCs w:val="24"/>
          <w:lang w:eastAsia="ru-RU"/>
        </w:rPr>
      </w:pPr>
      <w:r w:rsidRPr="00A524D5">
        <w:rPr>
          <w:sz w:val="24"/>
          <w:szCs w:val="24"/>
          <w:lang w:eastAsia="ru-RU"/>
        </w:rPr>
        <w:t>2</w:t>
      </w:r>
      <w:r w:rsidRPr="00920501">
        <w:rPr>
          <w:sz w:val="24"/>
          <w:szCs w:val="24"/>
          <w:lang w:eastAsia="ru-RU"/>
        </w:rPr>
        <w:t>3</w:t>
      </w:r>
      <w:r w:rsidRPr="00A524D5">
        <w:rPr>
          <w:sz w:val="24"/>
          <w:szCs w:val="24"/>
          <w:lang w:eastAsia="ru-RU"/>
        </w:rPr>
        <w:t>. Маркетинг — это комплекс:</w:t>
      </w:r>
      <w:r w:rsidRPr="00A524D5">
        <w:rPr>
          <w:sz w:val="24"/>
          <w:szCs w:val="24"/>
          <w:lang w:eastAsia="ru-RU"/>
        </w:rPr>
        <w:br/>
      </w:r>
      <w:r w:rsidRPr="00C4626B">
        <w:rPr>
          <w:b/>
          <w:sz w:val="24"/>
          <w:szCs w:val="24"/>
          <w:lang w:eastAsia="ru-RU"/>
        </w:rPr>
        <w:t>а) действий по изучению рынка</w:t>
      </w:r>
      <w:r w:rsidRPr="00A524D5">
        <w:rPr>
          <w:sz w:val="24"/>
          <w:szCs w:val="24"/>
          <w:lang w:eastAsia="ru-RU"/>
        </w:rPr>
        <w:t xml:space="preserve"> </w:t>
      </w:r>
      <w:r w:rsidRPr="00A524D5">
        <w:rPr>
          <w:sz w:val="24"/>
          <w:szCs w:val="24"/>
          <w:lang w:eastAsia="ru-RU"/>
        </w:rPr>
        <w:br/>
        <w:t>б) контрольных мероприятий за осуществлением рыночных отношений</w:t>
      </w:r>
      <w:r w:rsidRPr="00A524D5">
        <w:rPr>
          <w:sz w:val="24"/>
          <w:szCs w:val="24"/>
          <w:lang w:eastAsia="ru-RU"/>
        </w:rPr>
        <w:br/>
        <w:t>в) действий по изучению спроса и предложения</w:t>
      </w:r>
    </w:p>
    <w:p w:rsidR="00870FC1" w:rsidRPr="00920501" w:rsidRDefault="00870FC1" w:rsidP="00920501">
      <w:pPr>
        <w:shd w:val="clear" w:color="auto" w:fill="FFFFFF"/>
        <w:rPr>
          <w:sz w:val="24"/>
          <w:szCs w:val="24"/>
          <w:lang w:eastAsia="ru-RU"/>
        </w:rPr>
      </w:pPr>
    </w:p>
    <w:p w:rsidR="00870FC1" w:rsidRPr="00920501" w:rsidRDefault="00870FC1" w:rsidP="00920501">
      <w:pPr>
        <w:shd w:val="clear" w:color="auto" w:fill="FFFFFF"/>
        <w:rPr>
          <w:sz w:val="24"/>
          <w:szCs w:val="24"/>
          <w:lang w:eastAsia="ru-RU"/>
        </w:rPr>
      </w:pPr>
      <w:r w:rsidRPr="00920501">
        <w:rPr>
          <w:sz w:val="24"/>
          <w:szCs w:val="24"/>
          <w:lang w:eastAsia="ru-RU"/>
        </w:rPr>
        <w:t>24</w:t>
      </w:r>
      <w:r w:rsidRPr="00A524D5">
        <w:rPr>
          <w:sz w:val="24"/>
          <w:szCs w:val="24"/>
          <w:lang w:eastAsia="ru-RU"/>
        </w:rPr>
        <w:t>. Ссуды на коммерческие цели предоставляются для:</w:t>
      </w:r>
      <w:r w:rsidRPr="00A524D5">
        <w:rPr>
          <w:sz w:val="24"/>
          <w:szCs w:val="24"/>
          <w:lang w:eastAsia="ru-RU"/>
        </w:rPr>
        <w:br/>
        <w:t>а) покупки потребительских товаров длительного пользования</w:t>
      </w:r>
      <w:r w:rsidRPr="00A524D5">
        <w:rPr>
          <w:sz w:val="24"/>
          <w:szCs w:val="24"/>
          <w:lang w:eastAsia="ru-RU"/>
        </w:rPr>
        <w:br/>
      </w:r>
      <w:r w:rsidRPr="00C4626B">
        <w:rPr>
          <w:b/>
          <w:sz w:val="24"/>
          <w:szCs w:val="24"/>
          <w:lang w:eastAsia="ru-RU"/>
        </w:rPr>
        <w:t>б) капитальных вложений, расширения и модернизации основного капитала в различных отраслях</w:t>
      </w:r>
      <w:r w:rsidRPr="00A524D5">
        <w:rPr>
          <w:sz w:val="24"/>
          <w:szCs w:val="24"/>
          <w:lang w:eastAsia="ru-RU"/>
        </w:rPr>
        <w:t xml:space="preserve"> </w:t>
      </w:r>
      <w:r w:rsidRPr="00A524D5">
        <w:rPr>
          <w:sz w:val="24"/>
          <w:szCs w:val="24"/>
          <w:lang w:eastAsia="ru-RU"/>
        </w:rPr>
        <w:br/>
        <w:t>в) оплаты обучения</w:t>
      </w:r>
    </w:p>
    <w:p w:rsidR="00870FC1" w:rsidRPr="00920501" w:rsidRDefault="00870FC1" w:rsidP="00920501">
      <w:pPr>
        <w:shd w:val="clear" w:color="auto" w:fill="FFFFFF"/>
        <w:rPr>
          <w:sz w:val="24"/>
          <w:szCs w:val="24"/>
          <w:lang w:eastAsia="ru-RU"/>
        </w:rPr>
      </w:pPr>
    </w:p>
    <w:p w:rsidR="00870FC1" w:rsidRPr="00920501" w:rsidRDefault="00870FC1" w:rsidP="00920501">
      <w:pPr>
        <w:shd w:val="clear" w:color="auto" w:fill="FFFFFF"/>
        <w:rPr>
          <w:rStyle w:val="a6"/>
          <w:b w:val="0"/>
          <w:bCs/>
          <w:sz w:val="24"/>
          <w:szCs w:val="24"/>
          <w:shd w:val="clear" w:color="auto" w:fill="FFFFFF"/>
        </w:rPr>
      </w:pPr>
      <w:r w:rsidRPr="00920501">
        <w:rPr>
          <w:sz w:val="24"/>
          <w:szCs w:val="24"/>
          <w:lang w:eastAsia="ru-RU"/>
        </w:rPr>
        <w:t xml:space="preserve">25. </w:t>
      </w:r>
      <w:r w:rsidRPr="00920501">
        <w:rPr>
          <w:rStyle w:val="a6"/>
          <w:b w:val="0"/>
          <w:bCs/>
          <w:sz w:val="24"/>
          <w:szCs w:val="24"/>
          <w:shd w:val="clear" w:color="auto" w:fill="FFFFFF"/>
        </w:rPr>
        <w:t>Независимый брокер - это _____________________________________</w:t>
      </w:r>
    </w:p>
    <w:p w:rsidR="00870FC1" w:rsidRPr="00C4626B" w:rsidRDefault="00C4626B" w:rsidP="00920501">
      <w:pPr>
        <w:pStyle w:val="a5"/>
        <w:shd w:val="clear" w:color="auto" w:fill="FFFFFF"/>
        <w:spacing w:before="0" w:beforeAutospacing="0" w:after="0" w:afterAutospacing="0"/>
        <w:rPr>
          <w:rStyle w:val="a6"/>
          <w:b w:val="0"/>
          <w:bCs/>
          <w:color w:val="auto"/>
          <w:shd w:val="clear" w:color="auto" w:fill="FFFFFF"/>
        </w:rPr>
      </w:pPr>
      <w:r w:rsidRPr="00C4626B">
        <w:rPr>
          <w:b/>
          <w:bCs/>
          <w:color w:val="auto"/>
        </w:rPr>
        <w:t xml:space="preserve">Правильный ответ: </w:t>
      </w:r>
      <w:r w:rsidRPr="00C4626B">
        <w:rPr>
          <w:b/>
          <w:color w:val="auto"/>
          <w:shd w:val="clear" w:color="auto" w:fill="FFFFFF"/>
        </w:rPr>
        <w:t>физическое лицо, зарегистрированное в установленном порядке в качестве предпринимателя</w:t>
      </w:r>
    </w:p>
    <w:p w:rsidR="00C4626B" w:rsidRDefault="00C4626B" w:rsidP="00920501">
      <w:pPr>
        <w:pStyle w:val="a5"/>
        <w:shd w:val="clear" w:color="auto" w:fill="FFFFFF"/>
        <w:spacing w:before="0" w:beforeAutospacing="0" w:after="0" w:afterAutospacing="0"/>
        <w:rPr>
          <w:rStyle w:val="a6"/>
          <w:b w:val="0"/>
          <w:bCs/>
          <w:color w:val="auto"/>
          <w:shd w:val="clear" w:color="auto" w:fill="FFFFFF"/>
        </w:rPr>
      </w:pPr>
    </w:p>
    <w:p w:rsidR="00870FC1" w:rsidRPr="00920501" w:rsidRDefault="00870FC1" w:rsidP="00920501">
      <w:pPr>
        <w:pStyle w:val="a5"/>
        <w:shd w:val="clear" w:color="auto" w:fill="FFFFFF"/>
        <w:spacing w:before="0" w:beforeAutospacing="0" w:after="0" w:afterAutospacing="0"/>
        <w:rPr>
          <w:color w:val="auto"/>
        </w:rPr>
      </w:pPr>
      <w:r w:rsidRPr="00920501">
        <w:rPr>
          <w:rStyle w:val="a6"/>
          <w:b w:val="0"/>
          <w:bCs/>
          <w:color w:val="auto"/>
          <w:shd w:val="clear" w:color="auto" w:fill="FFFFFF"/>
        </w:rPr>
        <w:t xml:space="preserve">26. </w:t>
      </w:r>
      <w:r w:rsidRPr="00920501">
        <w:rPr>
          <w:bCs/>
          <w:color w:val="auto"/>
        </w:rPr>
        <w:t>Товаром по договору купли-продажи могут быть вещи___________</w:t>
      </w:r>
      <w:r w:rsidRPr="00920501">
        <w:rPr>
          <w:color w:val="auto"/>
        </w:rPr>
        <w:br/>
      </w:r>
      <w:r w:rsidR="00C4626B" w:rsidRPr="00C4626B">
        <w:rPr>
          <w:b/>
          <w:bCs/>
          <w:color w:val="auto"/>
        </w:rPr>
        <w:t>Правильный ответ:</w:t>
      </w:r>
      <w:r w:rsidR="00C4626B">
        <w:rPr>
          <w:b/>
          <w:bCs/>
          <w:color w:val="auto"/>
        </w:rPr>
        <w:t xml:space="preserve"> любые</w:t>
      </w:r>
    </w:p>
    <w:p w:rsidR="00C4626B" w:rsidRDefault="00C4626B" w:rsidP="00920501">
      <w:pPr>
        <w:shd w:val="clear" w:color="auto" w:fill="FFFFFF"/>
        <w:rPr>
          <w:bCs/>
          <w:sz w:val="24"/>
          <w:szCs w:val="24"/>
          <w:lang w:eastAsia="ru-RU"/>
        </w:rPr>
      </w:pPr>
    </w:p>
    <w:p w:rsidR="000F6EAB" w:rsidRDefault="000F6EAB" w:rsidP="00920501">
      <w:pPr>
        <w:shd w:val="clear" w:color="auto" w:fill="FFFFFF"/>
        <w:rPr>
          <w:bCs/>
          <w:sz w:val="24"/>
          <w:szCs w:val="24"/>
          <w:lang w:eastAsia="ru-RU"/>
        </w:rPr>
      </w:pPr>
    </w:p>
    <w:p w:rsidR="000F6EAB" w:rsidRDefault="000F6EAB" w:rsidP="00920501">
      <w:pPr>
        <w:shd w:val="clear" w:color="auto" w:fill="FFFFFF"/>
        <w:rPr>
          <w:bCs/>
          <w:sz w:val="24"/>
          <w:szCs w:val="24"/>
          <w:lang w:eastAsia="ru-RU"/>
        </w:rPr>
      </w:pPr>
    </w:p>
    <w:p w:rsidR="00870FC1" w:rsidRPr="00920501" w:rsidRDefault="00870FC1" w:rsidP="00920501">
      <w:pPr>
        <w:shd w:val="clear" w:color="auto" w:fill="FFFFFF"/>
        <w:rPr>
          <w:bCs/>
          <w:sz w:val="24"/>
          <w:szCs w:val="24"/>
          <w:lang w:eastAsia="ru-RU"/>
        </w:rPr>
      </w:pPr>
      <w:r w:rsidRPr="00920501">
        <w:rPr>
          <w:bCs/>
          <w:sz w:val="24"/>
          <w:szCs w:val="24"/>
          <w:lang w:eastAsia="ru-RU"/>
        </w:rPr>
        <w:lastRenderedPageBreak/>
        <w:t>27. Недопоставка товаров выражается в_______________________</w:t>
      </w:r>
    </w:p>
    <w:p w:rsidR="00870FC1" w:rsidRPr="000F6EAB" w:rsidRDefault="000F6EAB" w:rsidP="00920501">
      <w:pPr>
        <w:shd w:val="clear" w:color="auto" w:fill="FFFFFF"/>
        <w:rPr>
          <w:b/>
          <w:bCs/>
          <w:sz w:val="24"/>
          <w:szCs w:val="24"/>
          <w:lang w:eastAsia="ru-RU"/>
        </w:rPr>
      </w:pPr>
      <w:r w:rsidRPr="000F6EAB">
        <w:rPr>
          <w:b/>
          <w:bCs/>
          <w:sz w:val="24"/>
          <w:szCs w:val="24"/>
          <w:lang w:eastAsia="ru-RU"/>
        </w:rPr>
        <w:t>Правильный ответ:</w:t>
      </w:r>
      <w:r w:rsidRPr="000F6EAB">
        <w:rPr>
          <w:b/>
          <w:bCs/>
          <w:sz w:val="24"/>
          <w:szCs w:val="24"/>
        </w:rPr>
        <w:t xml:space="preserve"> </w:t>
      </w:r>
      <w:r w:rsidR="00C4626B" w:rsidRPr="000F6EAB">
        <w:rPr>
          <w:b/>
          <w:color w:val="333333"/>
          <w:sz w:val="24"/>
          <w:szCs w:val="24"/>
          <w:shd w:val="clear" w:color="auto" w:fill="FFFFFF"/>
        </w:rPr>
        <w:t>нарушени</w:t>
      </w:r>
      <w:r>
        <w:rPr>
          <w:b/>
          <w:color w:val="333333"/>
          <w:sz w:val="24"/>
          <w:szCs w:val="24"/>
          <w:shd w:val="clear" w:color="auto" w:fill="FFFFFF"/>
        </w:rPr>
        <w:t>и</w:t>
      </w:r>
      <w:r w:rsidR="00C4626B" w:rsidRPr="000F6EAB">
        <w:rPr>
          <w:b/>
          <w:color w:val="333333"/>
          <w:sz w:val="24"/>
          <w:szCs w:val="24"/>
          <w:shd w:val="clear" w:color="auto" w:fill="FFFFFF"/>
        </w:rPr>
        <w:t xml:space="preserve"> поставщиком прописанных в договоре поставки относительно объема фактически доставленного </w:t>
      </w:r>
      <w:r w:rsidR="00C4626B" w:rsidRPr="000F6EAB">
        <w:rPr>
          <w:b/>
          <w:bCs/>
          <w:color w:val="333333"/>
          <w:sz w:val="24"/>
          <w:szCs w:val="24"/>
          <w:shd w:val="clear" w:color="auto" w:fill="FFFFFF"/>
        </w:rPr>
        <w:t>товара</w:t>
      </w:r>
    </w:p>
    <w:p w:rsidR="000F6EAB" w:rsidRDefault="000F6EAB" w:rsidP="00920501">
      <w:pPr>
        <w:shd w:val="clear" w:color="auto" w:fill="FFFFFF"/>
        <w:rPr>
          <w:bCs/>
          <w:sz w:val="24"/>
          <w:szCs w:val="24"/>
          <w:lang w:eastAsia="ru-RU"/>
        </w:rPr>
      </w:pPr>
    </w:p>
    <w:p w:rsidR="00870FC1" w:rsidRPr="00920501" w:rsidRDefault="00870FC1" w:rsidP="00920501">
      <w:pPr>
        <w:shd w:val="clear" w:color="auto" w:fill="FFFFFF"/>
        <w:rPr>
          <w:rStyle w:val="a6"/>
          <w:b w:val="0"/>
          <w:bCs/>
          <w:sz w:val="24"/>
          <w:szCs w:val="24"/>
          <w:shd w:val="clear" w:color="auto" w:fill="FFFFFF"/>
        </w:rPr>
      </w:pPr>
      <w:r w:rsidRPr="00920501">
        <w:rPr>
          <w:bCs/>
          <w:sz w:val="24"/>
          <w:szCs w:val="24"/>
          <w:lang w:eastAsia="ru-RU"/>
        </w:rPr>
        <w:t xml:space="preserve">28. </w:t>
      </w:r>
      <w:r w:rsidRPr="00920501">
        <w:rPr>
          <w:rStyle w:val="a6"/>
          <w:b w:val="0"/>
          <w:bCs/>
          <w:sz w:val="24"/>
          <w:szCs w:val="24"/>
          <w:shd w:val="clear" w:color="auto" w:fill="FFFFFF"/>
        </w:rPr>
        <w:t>Полномочия Банка России, направленные на предпринимательскую деятельность, установлены в (в каком законе) ______________________</w:t>
      </w:r>
    </w:p>
    <w:p w:rsidR="00870FC1" w:rsidRPr="000F6EAB" w:rsidRDefault="000F6EAB" w:rsidP="00920501">
      <w:pPr>
        <w:shd w:val="clear" w:color="auto" w:fill="FFFFFF"/>
        <w:rPr>
          <w:b/>
          <w:color w:val="333333"/>
          <w:sz w:val="24"/>
          <w:szCs w:val="24"/>
          <w:shd w:val="clear" w:color="auto" w:fill="FFFFFF"/>
        </w:rPr>
      </w:pPr>
      <w:r w:rsidRPr="000F6EAB">
        <w:rPr>
          <w:b/>
          <w:bCs/>
          <w:sz w:val="24"/>
          <w:szCs w:val="24"/>
          <w:lang w:eastAsia="ru-RU"/>
        </w:rPr>
        <w:t>Правильный ответ:</w:t>
      </w:r>
      <w:r w:rsidRPr="000F6EAB">
        <w:rPr>
          <w:b/>
          <w:bCs/>
          <w:sz w:val="24"/>
          <w:szCs w:val="24"/>
        </w:rPr>
        <w:t xml:space="preserve"> </w:t>
      </w:r>
      <w:r>
        <w:rPr>
          <w:b/>
          <w:bCs/>
          <w:sz w:val="24"/>
          <w:szCs w:val="24"/>
        </w:rPr>
        <w:t xml:space="preserve">в законе РФ </w:t>
      </w:r>
      <w:r w:rsidRPr="000F6EAB">
        <w:rPr>
          <w:b/>
          <w:color w:val="333333"/>
          <w:sz w:val="24"/>
          <w:szCs w:val="24"/>
          <w:shd w:val="clear" w:color="auto" w:fill="FFFFFF"/>
        </w:rPr>
        <w:t>«О Центральном </w:t>
      </w:r>
      <w:r w:rsidRPr="000F6EAB">
        <w:rPr>
          <w:b/>
          <w:bCs/>
          <w:color w:val="333333"/>
          <w:sz w:val="24"/>
          <w:szCs w:val="24"/>
          <w:shd w:val="clear" w:color="auto" w:fill="FFFFFF"/>
        </w:rPr>
        <w:t>Банке</w:t>
      </w:r>
      <w:r w:rsidRPr="000F6EAB">
        <w:rPr>
          <w:b/>
          <w:color w:val="333333"/>
          <w:sz w:val="24"/>
          <w:szCs w:val="24"/>
          <w:shd w:val="clear" w:color="auto" w:fill="FFFFFF"/>
        </w:rPr>
        <w:t> </w:t>
      </w:r>
      <w:r w:rsidRPr="000F6EAB">
        <w:rPr>
          <w:b/>
          <w:bCs/>
          <w:color w:val="333333"/>
          <w:sz w:val="24"/>
          <w:szCs w:val="24"/>
          <w:shd w:val="clear" w:color="auto" w:fill="FFFFFF"/>
        </w:rPr>
        <w:t>РФ</w:t>
      </w:r>
      <w:r w:rsidRPr="000F6EAB">
        <w:rPr>
          <w:b/>
          <w:color w:val="333333"/>
          <w:sz w:val="24"/>
          <w:szCs w:val="24"/>
          <w:shd w:val="clear" w:color="auto" w:fill="FFFFFF"/>
        </w:rPr>
        <w:t> (</w:t>
      </w:r>
      <w:r w:rsidRPr="000F6EAB">
        <w:rPr>
          <w:b/>
          <w:bCs/>
          <w:color w:val="333333"/>
          <w:sz w:val="24"/>
          <w:szCs w:val="24"/>
          <w:shd w:val="clear" w:color="auto" w:fill="FFFFFF"/>
        </w:rPr>
        <w:t>Банке</w:t>
      </w:r>
      <w:r w:rsidRPr="000F6EAB">
        <w:rPr>
          <w:b/>
          <w:color w:val="333333"/>
          <w:sz w:val="24"/>
          <w:szCs w:val="24"/>
          <w:shd w:val="clear" w:color="auto" w:fill="FFFFFF"/>
        </w:rPr>
        <w:t> </w:t>
      </w:r>
      <w:r w:rsidRPr="000F6EAB">
        <w:rPr>
          <w:b/>
          <w:bCs/>
          <w:color w:val="333333"/>
          <w:sz w:val="24"/>
          <w:szCs w:val="24"/>
          <w:shd w:val="clear" w:color="auto" w:fill="FFFFFF"/>
        </w:rPr>
        <w:t>России</w:t>
      </w:r>
      <w:r w:rsidRPr="000F6EAB">
        <w:rPr>
          <w:b/>
          <w:color w:val="333333"/>
          <w:sz w:val="24"/>
          <w:szCs w:val="24"/>
          <w:shd w:val="clear" w:color="auto" w:fill="FFFFFF"/>
        </w:rPr>
        <w:t>)»</w:t>
      </w:r>
    </w:p>
    <w:p w:rsidR="000F6EAB" w:rsidRPr="00920501" w:rsidRDefault="000F6EAB" w:rsidP="00920501">
      <w:pPr>
        <w:shd w:val="clear" w:color="auto" w:fill="FFFFFF"/>
        <w:rPr>
          <w:rStyle w:val="a6"/>
          <w:b w:val="0"/>
          <w:bCs/>
          <w:sz w:val="24"/>
          <w:szCs w:val="24"/>
          <w:shd w:val="clear" w:color="auto" w:fill="FFFFFF"/>
        </w:rPr>
      </w:pPr>
    </w:p>
    <w:p w:rsidR="00870FC1" w:rsidRPr="00920501" w:rsidRDefault="00870FC1" w:rsidP="00920501">
      <w:pPr>
        <w:shd w:val="clear" w:color="auto" w:fill="FFFFFF"/>
        <w:rPr>
          <w:rStyle w:val="a6"/>
          <w:b w:val="0"/>
          <w:bCs/>
          <w:sz w:val="24"/>
          <w:szCs w:val="24"/>
          <w:shd w:val="clear" w:color="auto" w:fill="FFFFFF"/>
        </w:rPr>
      </w:pPr>
      <w:r w:rsidRPr="00920501">
        <w:rPr>
          <w:rStyle w:val="a6"/>
          <w:b w:val="0"/>
          <w:bCs/>
          <w:sz w:val="24"/>
          <w:szCs w:val="24"/>
          <w:shd w:val="clear" w:color="auto" w:fill="FFFFFF"/>
        </w:rPr>
        <w:t>29. Договор продажи предприятия не может считаться заключенным, если в нем не определены условия о __________</w:t>
      </w:r>
    </w:p>
    <w:p w:rsidR="00870FC1" w:rsidRDefault="000F6EAB" w:rsidP="00920501">
      <w:pPr>
        <w:shd w:val="clear" w:color="auto" w:fill="FFFFFF"/>
        <w:rPr>
          <w:b/>
          <w:bCs/>
          <w:sz w:val="24"/>
          <w:szCs w:val="24"/>
          <w:lang w:eastAsia="ru-RU"/>
        </w:rPr>
      </w:pPr>
      <w:r w:rsidRPr="000F6EAB">
        <w:rPr>
          <w:b/>
          <w:bCs/>
          <w:sz w:val="24"/>
          <w:szCs w:val="24"/>
          <w:lang w:eastAsia="ru-RU"/>
        </w:rPr>
        <w:t>Правильный ответ:</w:t>
      </w:r>
      <w:r>
        <w:rPr>
          <w:b/>
          <w:bCs/>
          <w:sz w:val="24"/>
          <w:szCs w:val="24"/>
          <w:lang w:eastAsia="ru-RU"/>
        </w:rPr>
        <w:t xml:space="preserve"> цене</w:t>
      </w:r>
    </w:p>
    <w:p w:rsidR="000F6EAB" w:rsidRPr="00920501" w:rsidRDefault="000F6EAB" w:rsidP="00920501">
      <w:pPr>
        <w:shd w:val="clear" w:color="auto" w:fill="FFFFFF"/>
        <w:rPr>
          <w:rStyle w:val="a6"/>
          <w:b w:val="0"/>
          <w:bCs/>
          <w:sz w:val="24"/>
          <w:szCs w:val="24"/>
          <w:shd w:val="clear" w:color="auto" w:fill="FFFFFF"/>
        </w:rPr>
      </w:pPr>
    </w:p>
    <w:p w:rsidR="00870FC1" w:rsidRPr="006339AE" w:rsidRDefault="00870FC1" w:rsidP="00920501">
      <w:pPr>
        <w:shd w:val="clear" w:color="auto" w:fill="FFFFFF"/>
        <w:rPr>
          <w:sz w:val="24"/>
          <w:szCs w:val="24"/>
          <w:lang w:eastAsia="ru-RU"/>
        </w:rPr>
      </w:pPr>
      <w:r w:rsidRPr="00920501">
        <w:rPr>
          <w:rStyle w:val="a6"/>
          <w:b w:val="0"/>
          <w:bCs/>
          <w:sz w:val="24"/>
          <w:szCs w:val="24"/>
          <w:shd w:val="clear" w:color="auto" w:fill="FFFFFF"/>
        </w:rPr>
        <w:t>30. В обязанности перевозчика по договору перевозки груза входит: __________________________</w:t>
      </w:r>
      <w:r w:rsidRPr="00A524D5">
        <w:rPr>
          <w:sz w:val="24"/>
          <w:szCs w:val="24"/>
          <w:lang w:eastAsia="ru-RU"/>
        </w:rPr>
        <w:br/>
      </w:r>
      <w:r w:rsidR="000F6EAB" w:rsidRPr="000F6EAB">
        <w:rPr>
          <w:b/>
          <w:bCs/>
          <w:sz w:val="24"/>
          <w:szCs w:val="24"/>
          <w:lang w:eastAsia="ru-RU"/>
        </w:rPr>
        <w:t>Правильный ответ:</w:t>
      </w:r>
      <w:r w:rsidR="000F6EAB">
        <w:rPr>
          <w:b/>
          <w:bCs/>
          <w:sz w:val="24"/>
          <w:szCs w:val="24"/>
          <w:lang w:eastAsia="ru-RU"/>
        </w:rPr>
        <w:t xml:space="preserve"> </w:t>
      </w:r>
      <w:r w:rsidR="000F6EAB" w:rsidRPr="006339AE">
        <w:rPr>
          <w:b/>
          <w:sz w:val="24"/>
          <w:szCs w:val="24"/>
          <w:shd w:val="clear" w:color="auto" w:fill="FFFFFF"/>
        </w:rPr>
        <w:t>надлежаще и старательно грузить, обрабатывать, укладывать, перевозить, хранить груз, заботиться о нем и выгружать его</w:t>
      </w:r>
    </w:p>
    <w:p w:rsidR="00870FC1" w:rsidRPr="00A524D5" w:rsidRDefault="00870FC1" w:rsidP="00A524D5">
      <w:pPr>
        <w:shd w:val="clear" w:color="auto" w:fill="FFFFFF"/>
        <w:spacing w:after="375"/>
        <w:rPr>
          <w:rFonts w:ascii="Calibri" w:hAnsi="Calibri"/>
          <w:color w:val="333333"/>
          <w:sz w:val="24"/>
          <w:szCs w:val="24"/>
          <w:lang w:eastAsia="ru-RU"/>
        </w:rPr>
      </w:pPr>
    </w:p>
    <w:p w:rsidR="00870FC1" w:rsidRPr="00A55076" w:rsidRDefault="00870FC1" w:rsidP="00D357E4">
      <w:pPr>
        <w:ind w:firstLine="709"/>
        <w:rPr>
          <w:b/>
          <w:sz w:val="28"/>
          <w:szCs w:val="28"/>
        </w:rPr>
      </w:pPr>
      <w:r w:rsidRPr="00A55076">
        <w:rPr>
          <w:b/>
          <w:sz w:val="28"/>
          <w:szCs w:val="28"/>
        </w:rPr>
        <w:t>А.1 Вопросы для устного собеседования</w:t>
      </w:r>
    </w:p>
    <w:p w:rsidR="00870FC1" w:rsidRPr="00920501" w:rsidRDefault="00870FC1" w:rsidP="00D357E4">
      <w:pPr>
        <w:ind w:firstLine="709"/>
        <w:rPr>
          <w:b/>
          <w:sz w:val="24"/>
          <w:szCs w:val="24"/>
        </w:rPr>
      </w:pPr>
    </w:p>
    <w:p w:rsidR="006339AE" w:rsidRPr="006339AE" w:rsidRDefault="006339AE" w:rsidP="00D357E4">
      <w:pPr>
        <w:pStyle w:val="a7"/>
        <w:spacing w:after="0" w:line="259" w:lineRule="auto"/>
        <w:ind w:left="0"/>
        <w:jc w:val="both"/>
        <w:rPr>
          <w:rFonts w:ascii="Times New Roman" w:hAnsi="Times New Roman"/>
          <w:b/>
          <w:color w:val="000000"/>
          <w:sz w:val="24"/>
          <w:szCs w:val="24"/>
          <w:shd w:val="clear" w:color="auto" w:fill="FFFFFF"/>
        </w:rPr>
      </w:pPr>
      <w:r w:rsidRPr="006339AE">
        <w:rPr>
          <w:rFonts w:ascii="Times New Roman" w:hAnsi="Times New Roman"/>
          <w:b/>
          <w:color w:val="000000"/>
          <w:sz w:val="24"/>
          <w:szCs w:val="24"/>
          <w:shd w:val="clear" w:color="auto" w:fill="FFFFFF"/>
        </w:rPr>
        <w:t>1</w:t>
      </w:r>
      <w:r w:rsidR="00870FC1" w:rsidRPr="006339AE">
        <w:rPr>
          <w:rFonts w:ascii="Times New Roman" w:hAnsi="Times New Roman"/>
          <w:b/>
          <w:color w:val="000000"/>
          <w:sz w:val="24"/>
          <w:szCs w:val="24"/>
          <w:shd w:val="clear" w:color="auto" w:fill="FFFFFF"/>
        </w:rPr>
        <w:t xml:space="preserve">. </w:t>
      </w:r>
      <w:r w:rsidRPr="006339AE">
        <w:rPr>
          <w:rFonts w:ascii="Times New Roman" w:hAnsi="Times New Roman"/>
          <w:b/>
          <w:color w:val="000000"/>
          <w:sz w:val="24"/>
          <w:szCs w:val="24"/>
          <w:shd w:val="clear" w:color="auto" w:fill="FFFFFF"/>
        </w:rPr>
        <w:t>Дайте п</w:t>
      </w:r>
      <w:r w:rsidR="00870FC1" w:rsidRPr="006339AE">
        <w:rPr>
          <w:rFonts w:ascii="Times New Roman" w:hAnsi="Times New Roman"/>
          <w:b/>
          <w:color w:val="000000"/>
          <w:sz w:val="24"/>
          <w:szCs w:val="24"/>
          <w:shd w:val="clear" w:color="auto" w:fill="FFFFFF"/>
        </w:rPr>
        <w:t>онятие коммерческого права</w:t>
      </w:r>
      <w:r w:rsidRPr="006339AE">
        <w:rPr>
          <w:rFonts w:ascii="Times New Roman" w:hAnsi="Times New Roman"/>
          <w:b/>
          <w:color w:val="000000"/>
          <w:sz w:val="24"/>
          <w:szCs w:val="24"/>
          <w:shd w:val="clear" w:color="auto" w:fill="FFFFFF"/>
        </w:rPr>
        <w:t xml:space="preserve"> </w:t>
      </w:r>
    </w:p>
    <w:p w:rsidR="006339AE" w:rsidRDefault="006339AE" w:rsidP="00D357E4">
      <w:pPr>
        <w:pStyle w:val="a7"/>
        <w:spacing w:after="0" w:line="259" w:lineRule="auto"/>
        <w:ind w:left="0"/>
        <w:jc w:val="both"/>
        <w:rPr>
          <w:rFonts w:ascii="Arial" w:hAnsi="Arial" w:cs="Arial"/>
          <w:color w:val="333333"/>
          <w:sz w:val="20"/>
          <w:szCs w:val="20"/>
          <w:shd w:val="clear" w:color="auto" w:fill="FFFFFF"/>
        </w:rPr>
      </w:pPr>
    </w:p>
    <w:p w:rsidR="006339AE" w:rsidRPr="006339AE" w:rsidRDefault="006339AE" w:rsidP="00D357E4">
      <w:pPr>
        <w:pStyle w:val="a7"/>
        <w:spacing w:after="0" w:line="259" w:lineRule="auto"/>
        <w:ind w:left="0"/>
        <w:jc w:val="both"/>
        <w:rPr>
          <w:rFonts w:ascii="Times New Roman" w:hAnsi="Times New Roman"/>
          <w:i/>
          <w:color w:val="000000"/>
          <w:sz w:val="24"/>
          <w:szCs w:val="24"/>
          <w:shd w:val="clear" w:color="auto" w:fill="FFFFFF"/>
        </w:rPr>
      </w:pPr>
      <w:r>
        <w:rPr>
          <w:rFonts w:ascii="Times New Roman" w:hAnsi="Times New Roman"/>
          <w:b/>
          <w:i/>
          <w:color w:val="000000"/>
          <w:sz w:val="24"/>
          <w:szCs w:val="24"/>
          <w:shd w:val="clear" w:color="auto" w:fill="FFFFFF"/>
        </w:rPr>
        <w:t>К</w:t>
      </w:r>
      <w:r w:rsidRPr="006339AE">
        <w:rPr>
          <w:rFonts w:ascii="Times New Roman" w:hAnsi="Times New Roman"/>
          <w:b/>
          <w:i/>
          <w:color w:val="000000"/>
          <w:sz w:val="24"/>
          <w:szCs w:val="24"/>
          <w:shd w:val="clear" w:color="auto" w:fill="FFFFFF"/>
        </w:rPr>
        <w:t>оммерческое право</w:t>
      </w:r>
      <w:r w:rsidRPr="006339AE">
        <w:rPr>
          <w:rFonts w:ascii="Times New Roman" w:hAnsi="Times New Roman"/>
          <w:i/>
          <w:color w:val="000000"/>
          <w:sz w:val="24"/>
          <w:szCs w:val="24"/>
          <w:shd w:val="clear" w:color="auto" w:fill="FFFFFF"/>
        </w:rPr>
        <w:t xml:space="preserve"> - </w:t>
      </w:r>
      <w:r w:rsidRPr="006339AE">
        <w:rPr>
          <w:rFonts w:ascii="Times New Roman" w:hAnsi="Times New Roman"/>
          <w:i/>
          <w:color w:val="333333"/>
          <w:sz w:val="24"/>
          <w:szCs w:val="24"/>
          <w:shd w:val="clear" w:color="auto" w:fill="FFFFFF"/>
        </w:rPr>
        <w:t>это совокупность общих и специальных норм частного </w:t>
      </w:r>
      <w:r w:rsidRPr="006339AE">
        <w:rPr>
          <w:rFonts w:ascii="Times New Roman" w:hAnsi="Times New Roman"/>
          <w:bCs/>
          <w:i/>
          <w:color w:val="333333"/>
          <w:sz w:val="24"/>
          <w:szCs w:val="24"/>
          <w:shd w:val="clear" w:color="auto" w:fill="FFFFFF"/>
        </w:rPr>
        <w:t>права</w:t>
      </w:r>
      <w:r w:rsidRPr="006339AE">
        <w:rPr>
          <w:rFonts w:ascii="Times New Roman" w:hAnsi="Times New Roman"/>
          <w:i/>
          <w:color w:val="333333"/>
          <w:sz w:val="24"/>
          <w:szCs w:val="24"/>
          <w:shd w:val="clear" w:color="auto" w:fill="FFFFFF"/>
        </w:rPr>
        <w:t>, </w:t>
      </w:r>
      <w:r w:rsidRPr="006339AE">
        <w:rPr>
          <w:rFonts w:ascii="Times New Roman" w:hAnsi="Times New Roman"/>
          <w:bCs/>
          <w:i/>
          <w:color w:val="333333"/>
          <w:sz w:val="24"/>
          <w:szCs w:val="24"/>
          <w:shd w:val="clear" w:color="auto" w:fill="FFFFFF"/>
        </w:rPr>
        <w:t>регулирующих</w:t>
      </w:r>
      <w:r w:rsidRPr="006339AE">
        <w:rPr>
          <w:rFonts w:ascii="Times New Roman" w:hAnsi="Times New Roman"/>
          <w:i/>
          <w:color w:val="333333"/>
          <w:sz w:val="24"/>
          <w:szCs w:val="24"/>
          <w:shd w:val="clear" w:color="auto" w:fill="FFFFFF"/>
        </w:rPr>
        <w:t> </w:t>
      </w:r>
      <w:r w:rsidRPr="006339AE">
        <w:rPr>
          <w:rFonts w:ascii="Times New Roman" w:hAnsi="Times New Roman"/>
          <w:bCs/>
          <w:i/>
          <w:color w:val="333333"/>
          <w:sz w:val="24"/>
          <w:szCs w:val="24"/>
          <w:shd w:val="clear" w:color="auto" w:fill="FFFFFF"/>
        </w:rPr>
        <w:t>отношения</w:t>
      </w:r>
      <w:r w:rsidRPr="006339AE">
        <w:rPr>
          <w:rFonts w:ascii="Times New Roman" w:hAnsi="Times New Roman"/>
          <w:i/>
          <w:color w:val="333333"/>
          <w:sz w:val="24"/>
          <w:szCs w:val="24"/>
          <w:shd w:val="clear" w:color="auto" w:fill="FFFFFF"/>
        </w:rPr>
        <w:t> между предпринимателями или с их участием при осуществлении </w:t>
      </w:r>
      <w:r w:rsidRPr="006339AE">
        <w:rPr>
          <w:rFonts w:ascii="Times New Roman" w:hAnsi="Times New Roman"/>
          <w:bCs/>
          <w:i/>
          <w:color w:val="333333"/>
          <w:sz w:val="24"/>
          <w:szCs w:val="24"/>
          <w:shd w:val="clear" w:color="auto" w:fill="FFFFFF"/>
        </w:rPr>
        <w:t>предпринимательской</w:t>
      </w:r>
      <w:r w:rsidRPr="006339AE">
        <w:rPr>
          <w:rFonts w:ascii="Times New Roman" w:hAnsi="Times New Roman"/>
          <w:i/>
          <w:color w:val="333333"/>
          <w:sz w:val="24"/>
          <w:szCs w:val="24"/>
          <w:shd w:val="clear" w:color="auto" w:fill="FFFFFF"/>
        </w:rPr>
        <w:t> деятельности. </w:t>
      </w:r>
    </w:p>
    <w:p w:rsidR="006339AE" w:rsidRDefault="006339AE" w:rsidP="00D357E4">
      <w:pPr>
        <w:pStyle w:val="a7"/>
        <w:spacing w:after="0" w:line="259" w:lineRule="auto"/>
        <w:ind w:left="0"/>
        <w:jc w:val="both"/>
        <w:rPr>
          <w:rFonts w:ascii="Times New Roman" w:hAnsi="Times New Roman"/>
          <w:color w:val="000000"/>
          <w:sz w:val="24"/>
          <w:szCs w:val="24"/>
          <w:shd w:val="clear" w:color="auto" w:fill="FFFFFF"/>
        </w:rPr>
      </w:pPr>
    </w:p>
    <w:p w:rsidR="00870FC1" w:rsidRDefault="006339AE" w:rsidP="00D357E4">
      <w:pPr>
        <w:pStyle w:val="a7"/>
        <w:spacing w:after="0" w:line="259" w:lineRule="auto"/>
        <w:ind w:left="0"/>
        <w:jc w:val="both"/>
        <w:rPr>
          <w:rFonts w:ascii="Times New Roman" w:hAnsi="Times New Roman"/>
          <w:b/>
          <w:color w:val="000000"/>
          <w:sz w:val="24"/>
          <w:szCs w:val="24"/>
          <w:shd w:val="clear" w:color="auto" w:fill="FFFFFF"/>
        </w:rPr>
      </w:pPr>
      <w:r w:rsidRPr="006339AE">
        <w:rPr>
          <w:rFonts w:ascii="Times New Roman" w:hAnsi="Times New Roman"/>
          <w:b/>
          <w:color w:val="000000"/>
          <w:sz w:val="24"/>
          <w:szCs w:val="24"/>
          <w:shd w:val="clear" w:color="auto" w:fill="FFFFFF"/>
        </w:rPr>
        <w:t>2</w:t>
      </w:r>
      <w:r w:rsidR="00870FC1" w:rsidRPr="006339AE">
        <w:rPr>
          <w:rFonts w:ascii="Times New Roman" w:hAnsi="Times New Roman"/>
          <w:b/>
          <w:color w:val="000000"/>
          <w:sz w:val="24"/>
          <w:szCs w:val="24"/>
          <w:shd w:val="clear" w:color="auto" w:fill="FFFFFF"/>
        </w:rPr>
        <w:t>. Принципы коммерческого права.</w:t>
      </w:r>
    </w:p>
    <w:p w:rsidR="006339AE" w:rsidRDefault="006339AE" w:rsidP="00D357E4">
      <w:pPr>
        <w:pStyle w:val="a7"/>
        <w:spacing w:after="0" w:line="259" w:lineRule="auto"/>
        <w:ind w:left="0"/>
        <w:jc w:val="both"/>
        <w:rPr>
          <w:rFonts w:ascii="Times New Roman" w:hAnsi="Times New Roman"/>
          <w:b/>
          <w:color w:val="000000"/>
          <w:sz w:val="24"/>
          <w:szCs w:val="24"/>
          <w:shd w:val="clear" w:color="auto" w:fill="FFFFFF"/>
        </w:rPr>
      </w:pPr>
    </w:p>
    <w:p w:rsidR="006339AE" w:rsidRPr="008E1543" w:rsidRDefault="006339AE" w:rsidP="00D357E4">
      <w:pPr>
        <w:pStyle w:val="a7"/>
        <w:spacing w:after="0" w:line="259" w:lineRule="auto"/>
        <w:ind w:left="0"/>
        <w:jc w:val="both"/>
        <w:rPr>
          <w:rFonts w:ascii="Times New Roman" w:hAnsi="Times New Roman"/>
          <w:b/>
          <w:i/>
          <w:color w:val="000000"/>
          <w:sz w:val="24"/>
          <w:szCs w:val="24"/>
          <w:shd w:val="clear" w:color="auto" w:fill="FFFFFF"/>
        </w:rPr>
      </w:pPr>
      <w:r w:rsidRPr="008E1543">
        <w:rPr>
          <w:rFonts w:ascii="Times New Roman" w:hAnsi="Times New Roman"/>
          <w:b/>
          <w:i/>
          <w:color w:val="000000"/>
          <w:sz w:val="24"/>
          <w:szCs w:val="24"/>
          <w:shd w:val="clear" w:color="auto" w:fill="FFFFFF"/>
        </w:rPr>
        <w:t>К принципам коммерческого права относят:</w:t>
      </w:r>
    </w:p>
    <w:p w:rsidR="008E1543" w:rsidRPr="008E1543" w:rsidRDefault="008E1543" w:rsidP="00D357E4">
      <w:pPr>
        <w:pStyle w:val="a7"/>
        <w:spacing w:after="0" w:line="259" w:lineRule="auto"/>
        <w:ind w:left="0"/>
        <w:jc w:val="both"/>
        <w:rPr>
          <w:rFonts w:ascii="Times New Roman" w:hAnsi="Times New Roman"/>
          <w:i/>
          <w:color w:val="333333"/>
          <w:sz w:val="24"/>
          <w:szCs w:val="24"/>
          <w:shd w:val="clear" w:color="auto" w:fill="FFFFFF"/>
        </w:rPr>
      </w:pPr>
      <w:r w:rsidRPr="008E1543">
        <w:rPr>
          <w:rFonts w:ascii="Times New Roman" w:hAnsi="Times New Roman"/>
          <w:i/>
          <w:color w:val="333333"/>
          <w:sz w:val="24"/>
          <w:szCs w:val="24"/>
          <w:shd w:val="clear" w:color="auto" w:fill="FFFFFF"/>
        </w:rPr>
        <w:t xml:space="preserve">- </w:t>
      </w:r>
      <w:r w:rsidR="006339AE" w:rsidRPr="008E1543">
        <w:rPr>
          <w:rFonts w:ascii="Times New Roman" w:hAnsi="Times New Roman"/>
          <w:i/>
          <w:color w:val="333333"/>
          <w:sz w:val="24"/>
          <w:szCs w:val="24"/>
          <w:shd w:val="clear" w:color="auto" w:fill="FFFFFF"/>
        </w:rPr>
        <w:t xml:space="preserve">неприкосновенность собственности; </w:t>
      </w:r>
    </w:p>
    <w:p w:rsidR="008E1543" w:rsidRPr="008E1543" w:rsidRDefault="008E1543" w:rsidP="00D357E4">
      <w:pPr>
        <w:pStyle w:val="a7"/>
        <w:spacing w:after="0" w:line="259" w:lineRule="auto"/>
        <w:ind w:left="0"/>
        <w:jc w:val="both"/>
        <w:rPr>
          <w:rFonts w:ascii="Times New Roman" w:hAnsi="Times New Roman"/>
          <w:i/>
          <w:color w:val="333333"/>
          <w:sz w:val="24"/>
          <w:szCs w:val="24"/>
          <w:shd w:val="clear" w:color="auto" w:fill="FFFFFF"/>
        </w:rPr>
      </w:pPr>
      <w:r w:rsidRPr="008E1543">
        <w:rPr>
          <w:rFonts w:ascii="Times New Roman" w:hAnsi="Times New Roman"/>
          <w:i/>
          <w:color w:val="333333"/>
          <w:sz w:val="24"/>
          <w:szCs w:val="24"/>
          <w:shd w:val="clear" w:color="auto" w:fill="FFFFFF"/>
        </w:rPr>
        <w:t>-</w:t>
      </w:r>
      <w:r w:rsidR="006339AE" w:rsidRPr="008E1543">
        <w:rPr>
          <w:rFonts w:ascii="Times New Roman" w:hAnsi="Times New Roman"/>
          <w:i/>
          <w:color w:val="333333"/>
          <w:sz w:val="24"/>
          <w:szCs w:val="24"/>
          <w:shd w:val="clear" w:color="auto" w:fill="FFFFFF"/>
        </w:rPr>
        <w:t xml:space="preserve"> недопустимость произвольного вмешательства кого-либо в частные дела; </w:t>
      </w:r>
    </w:p>
    <w:p w:rsidR="008E1543" w:rsidRPr="008E1543" w:rsidRDefault="008E1543" w:rsidP="00D357E4">
      <w:pPr>
        <w:pStyle w:val="a7"/>
        <w:spacing w:after="0" w:line="259" w:lineRule="auto"/>
        <w:ind w:left="0"/>
        <w:jc w:val="both"/>
        <w:rPr>
          <w:rFonts w:ascii="Times New Roman" w:hAnsi="Times New Roman"/>
          <w:i/>
          <w:color w:val="333333"/>
          <w:sz w:val="24"/>
          <w:szCs w:val="24"/>
          <w:shd w:val="clear" w:color="auto" w:fill="FFFFFF"/>
        </w:rPr>
      </w:pPr>
      <w:r w:rsidRPr="008E1543">
        <w:rPr>
          <w:rFonts w:ascii="Times New Roman" w:hAnsi="Times New Roman"/>
          <w:i/>
          <w:color w:val="333333"/>
          <w:sz w:val="24"/>
          <w:szCs w:val="24"/>
          <w:shd w:val="clear" w:color="auto" w:fill="FFFFFF"/>
        </w:rPr>
        <w:t>-</w:t>
      </w:r>
      <w:r w:rsidR="006339AE" w:rsidRPr="008E1543">
        <w:rPr>
          <w:rFonts w:ascii="Times New Roman" w:hAnsi="Times New Roman"/>
          <w:i/>
          <w:color w:val="333333"/>
          <w:sz w:val="24"/>
          <w:szCs w:val="24"/>
          <w:shd w:val="clear" w:color="auto" w:fill="FFFFFF"/>
        </w:rPr>
        <w:t xml:space="preserve"> признание равенства участников регулируемых </w:t>
      </w:r>
      <w:r w:rsidR="006339AE" w:rsidRPr="008E1543">
        <w:rPr>
          <w:rFonts w:ascii="Times New Roman" w:hAnsi="Times New Roman"/>
          <w:bCs/>
          <w:i/>
          <w:color w:val="333333"/>
          <w:sz w:val="24"/>
          <w:szCs w:val="24"/>
          <w:shd w:val="clear" w:color="auto" w:fill="FFFFFF"/>
        </w:rPr>
        <w:t>коммерческим</w:t>
      </w:r>
      <w:r w:rsidR="006339AE" w:rsidRPr="008E1543">
        <w:rPr>
          <w:rFonts w:ascii="Times New Roman" w:hAnsi="Times New Roman"/>
          <w:i/>
          <w:color w:val="333333"/>
          <w:sz w:val="24"/>
          <w:szCs w:val="24"/>
          <w:shd w:val="clear" w:color="auto" w:fill="FFFFFF"/>
        </w:rPr>
        <w:t> </w:t>
      </w:r>
      <w:r w:rsidR="006339AE" w:rsidRPr="008E1543">
        <w:rPr>
          <w:rFonts w:ascii="Times New Roman" w:hAnsi="Times New Roman"/>
          <w:bCs/>
          <w:i/>
          <w:color w:val="333333"/>
          <w:sz w:val="24"/>
          <w:szCs w:val="24"/>
          <w:shd w:val="clear" w:color="auto" w:fill="FFFFFF"/>
        </w:rPr>
        <w:t>правом</w:t>
      </w:r>
      <w:r w:rsidR="006339AE" w:rsidRPr="008E1543">
        <w:rPr>
          <w:rFonts w:ascii="Times New Roman" w:hAnsi="Times New Roman"/>
          <w:i/>
          <w:color w:val="333333"/>
          <w:sz w:val="24"/>
          <w:szCs w:val="24"/>
          <w:shd w:val="clear" w:color="auto" w:fill="FFFFFF"/>
        </w:rPr>
        <w:t xml:space="preserve"> отношений; </w:t>
      </w:r>
    </w:p>
    <w:p w:rsidR="008E1543" w:rsidRPr="008E1543" w:rsidRDefault="008E1543" w:rsidP="00D357E4">
      <w:pPr>
        <w:pStyle w:val="a7"/>
        <w:spacing w:after="0" w:line="259" w:lineRule="auto"/>
        <w:ind w:left="0"/>
        <w:jc w:val="both"/>
        <w:rPr>
          <w:rFonts w:ascii="Times New Roman" w:hAnsi="Times New Roman"/>
          <w:i/>
          <w:color w:val="333333"/>
          <w:sz w:val="24"/>
          <w:szCs w:val="24"/>
          <w:shd w:val="clear" w:color="auto" w:fill="FFFFFF"/>
        </w:rPr>
      </w:pPr>
      <w:r w:rsidRPr="008E1543">
        <w:rPr>
          <w:rFonts w:ascii="Times New Roman" w:hAnsi="Times New Roman"/>
          <w:i/>
          <w:color w:val="333333"/>
          <w:sz w:val="24"/>
          <w:szCs w:val="24"/>
          <w:shd w:val="clear" w:color="auto" w:fill="FFFFFF"/>
        </w:rPr>
        <w:t>-</w:t>
      </w:r>
      <w:r w:rsidR="006339AE" w:rsidRPr="008E1543">
        <w:rPr>
          <w:rFonts w:ascii="Times New Roman" w:hAnsi="Times New Roman"/>
          <w:i/>
          <w:color w:val="333333"/>
          <w:sz w:val="24"/>
          <w:szCs w:val="24"/>
          <w:shd w:val="clear" w:color="auto" w:fill="FFFFFF"/>
        </w:rPr>
        <w:t xml:space="preserve"> свобода договора;</w:t>
      </w:r>
    </w:p>
    <w:p w:rsidR="006339AE" w:rsidRPr="008E1543" w:rsidRDefault="008E1543" w:rsidP="00D357E4">
      <w:pPr>
        <w:pStyle w:val="a7"/>
        <w:spacing w:after="0" w:line="259" w:lineRule="auto"/>
        <w:ind w:left="0"/>
        <w:jc w:val="both"/>
        <w:rPr>
          <w:rFonts w:ascii="Times New Roman" w:hAnsi="Times New Roman"/>
          <w:i/>
          <w:color w:val="000000"/>
          <w:sz w:val="24"/>
          <w:szCs w:val="24"/>
          <w:shd w:val="clear" w:color="auto" w:fill="FFFFFF"/>
        </w:rPr>
      </w:pPr>
      <w:r w:rsidRPr="008E1543">
        <w:rPr>
          <w:rFonts w:ascii="Times New Roman" w:hAnsi="Times New Roman"/>
          <w:i/>
          <w:color w:val="333333"/>
          <w:sz w:val="24"/>
          <w:szCs w:val="24"/>
          <w:shd w:val="clear" w:color="auto" w:fill="FFFFFF"/>
        </w:rPr>
        <w:t>-</w:t>
      </w:r>
      <w:r w:rsidR="006339AE" w:rsidRPr="008E1543">
        <w:rPr>
          <w:rFonts w:ascii="Times New Roman" w:hAnsi="Times New Roman"/>
          <w:i/>
          <w:color w:val="333333"/>
          <w:sz w:val="24"/>
          <w:szCs w:val="24"/>
          <w:shd w:val="clear" w:color="auto" w:fill="FFFFFF"/>
        </w:rPr>
        <w:t xml:space="preserve"> судебная защита нарушенных </w:t>
      </w:r>
      <w:r w:rsidR="006339AE" w:rsidRPr="008E1543">
        <w:rPr>
          <w:rFonts w:ascii="Times New Roman" w:hAnsi="Times New Roman"/>
          <w:bCs/>
          <w:i/>
          <w:color w:val="333333"/>
          <w:sz w:val="24"/>
          <w:szCs w:val="24"/>
          <w:shd w:val="clear" w:color="auto" w:fill="FFFFFF"/>
        </w:rPr>
        <w:t>прав</w:t>
      </w:r>
      <w:r w:rsidR="006339AE" w:rsidRPr="008E1543">
        <w:rPr>
          <w:rFonts w:ascii="Times New Roman" w:hAnsi="Times New Roman"/>
          <w:i/>
          <w:color w:val="333333"/>
          <w:sz w:val="24"/>
          <w:szCs w:val="24"/>
          <w:shd w:val="clear" w:color="auto" w:fill="FFFFFF"/>
        </w:rPr>
        <w:t>.</w:t>
      </w:r>
    </w:p>
    <w:p w:rsidR="008E1543" w:rsidRDefault="008E1543" w:rsidP="00D357E4">
      <w:pPr>
        <w:pStyle w:val="a7"/>
        <w:spacing w:after="0" w:line="259" w:lineRule="auto"/>
        <w:ind w:left="0"/>
        <w:jc w:val="both"/>
        <w:rPr>
          <w:rFonts w:ascii="Times New Roman" w:hAnsi="Times New Roman"/>
          <w:color w:val="000000"/>
          <w:sz w:val="24"/>
          <w:szCs w:val="24"/>
          <w:shd w:val="clear" w:color="auto" w:fill="FFFFFF"/>
        </w:rPr>
      </w:pPr>
    </w:p>
    <w:p w:rsidR="008E1543" w:rsidRPr="00520DCA" w:rsidRDefault="008E1543" w:rsidP="008E1543">
      <w:pPr>
        <w:pStyle w:val="a7"/>
        <w:spacing w:after="0" w:line="259" w:lineRule="auto"/>
        <w:ind w:left="0"/>
        <w:rPr>
          <w:b/>
          <w:color w:val="1E1D1D"/>
          <w:shd w:val="clear" w:color="auto" w:fill="FFFFFF"/>
        </w:rPr>
      </w:pPr>
      <w:r>
        <w:rPr>
          <w:rFonts w:ascii="Times New Roman" w:hAnsi="Times New Roman"/>
          <w:b/>
          <w:color w:val="000000"/>
          <w:sz w:val="24"/>
          <w:szCs w:val="24"/>
          <w:shd w:val="clear" w:color="auto" w:fill="FFFFFF"/>
        </w:rPr>
        <w:t>3</w:t>
      </w:r>
      <w:r w:rsidR="00870FC1" w:rsidRPr="008E1543">
        <w:rPr>
          <w:rFonts w:ascii="Times New Roman" w:hAnsi="Times New Roman"/>
          <w:b/>
          <w:color w:val="000000"/>
          <w:sz w:val="24"/>
          <w:szCs w:val="24"/>
          <w:shd w:val="clear" w:color="auto" w:fill="FFFFFF"/>
        </w:rPr>
        <w:t>.</w:t>
      </w:r>
      <w:r w:rsidRPr="008E1543">
        <w:rPr>
          <w:rFonts w:ascii="Times New Roman" w:hAnsi="Times New Roman"/>
          <w:b/>
          <w:color w:val="000000"/>
          <w:sz w:val="24"/>
          <w:szCs w:val="24"/>
          <w:shd w:val="clear" w:color="auto" w:fill="FFFFFF"/>
        </w:rPr>
        <w:t xml:space="preserve"> </w:t>
      </w:r>
      <w:r w:rsidR="00870FC1" w:rsidRPr="008E1543">
        <w:rPr>
          <w:rFonts w:ascii="Times New Roman" w:hAnsi="Times New Roman"/>
          <w:b/>
          <w:color w:val="000000"/>
          <w:sz w:val="24"/>
          <w:szCs w:val="24"/>
          <w:shd w:val="clear" w:color="auto" w:fill="FFFFFF"/>
        </w:rPr>
        <w:t>Правоспособность юридического лица.</w:t>
      </w:r>
      <w:r w:rsidR="00870FC1" w:rsidRPr="008E1543">
        <w:rPr>
          <w:rFonts w:ascii="Times New Roman" w:hAnsi="Times New Roman"/>
          <w:b/>
          <w:color w:val="000000"/>
          <w:sz w:val="24"/>
          <w:szCs w:val="24"/>
        </w:rPr>
        <w:br/>
      </w:r>
    </w:p>
    <w:p w:rsidR="008E1543" w:rsidRPr="008E1543" w:rsidRDefault="008E1543" w:rsidP="008E1543">
      <w:pPr>
        <w:pStyle w:val="a7"/>
        <w:spacing w:after="0" w:line="259" w:lineRule="auto"/>
        <w:ind w:left="0"/>
        <w:jc w:val="both"/>
        <w:rPr>
          <w:rFonts w:ascii="Times New Roman" w:hAnsi="Times New Roman"/>
          <w:i/>
          <w:color w:val="000000"/>
          <w:sz w:val="24"/>
          <w:szCs w:val="24"/>
          <w:shd w:val="clear" w:color="auto" w:fill="FFFFFF"/>
        </w:rPr>
      </w:pPr>
      <w:r w:rsidRPr="008E1543">
        <w:rPr>
          <w:rFonts w:ascii="Times New Roman" w:hAnsi="Times New Roman"/>
          <w:b/>
          <w:i/>
          <w:color w:val="000000"/>
          <w:sz w:val="24"/>
          <w:szCs w:val="24"/>
          <w:shd w:val="clear" w:color="auto" w:fill="FFFFFF"/>
        </w:rPr>
        <w:t>Правоспособность юридического лица</w:t>
      </w:r>
      <w:r w:rsidRPr="008E1543">
        <w:rPr>
          <w:rFonts w:ascii="Times New Roman" w:hAnsi="Times New Roman"/>
          <w:i/>
          <w:color w:val="1E1D1D"/>
          <w:sz w:val="24"/>
          <w:szCs w:val="24"/>
          <w:shd w:val="clear" w:color="auto" w:fill="FFFFFF"/>
        </w:rPr>
        <w:t xml:space="preserve"> – это способность иметь определенные права, в зависимости от направления деятельности, нести все обязательства. </w:t>
      </w:r>
    </w:p>
    <w:p w:rsidR="008E1543" w:rsidRDefault="008E1543" w:rsidP="00D357E4">
      <w:pPr>
        <w:pStyle w:val="a7"/>
        <w:spacing w:after="0" w:line="259" w:lineRule="auto"/>
        <w:ind w:left="0"/>
        <w:jc w:val="both"/>
        <w:rPr>
          <w:rFonts w:ascii="Times New Roman" w:hAnsi="Times New Roman"/>
          <w:color w:val="000000"/>
          <w:sz w:val="24"/>
          <w:szCs w:val="24"/>
          <w:shd w:val="clear" w:color="auto" w:fill="FFFFFF"/>
        </w:rPr>
      </w:pPr>
    </w:p>
    <w:p w:rsidR="008E1543" w:rsidRPr="008E1543" w:rsidRDefault="008E1543" w:rsidP="00D357E4">
      <w:pPr>
        <w:pStyle w:val="a7"/>
        <w:spacing w:after="0" w:line="259" w:lineRule="auto"/>
        <w:ind w:left="0"/>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4</w:t>
      </w:r>
      <w:r w:rsidR="00870FC1" w:rsidRPr="008E1543">
        <w:rPr>
          <w:rFonts w:ascii="Times New Roman" w:hAnsi="Times New Roman"/>
          <w:b/>
          <w:color w:val="000000"/>
          <w:sz w:val="24"/>
          <w:szCs w:val="24"/>
          <w:shd w:val="clear" w:color="auto" w:fill="FFFFFF"/>
        </w:rPr>
        <w:t xml:space="preserve">. </w:t>
      </w:r>
      <w:r w:rsidRPr="008E1543">
        <w:rPr>
          <w:rFonts w:ascii="Times New Roman" w:hAnsi="Times New Roman"/>
          <w:b/>
          <w:color w:val="000000"/>
          <w:sz w:val="24"/>
          <w:szCs w:val="24"/>
          <w:shd w:val="clear" w:color="auto" w:fill="FFFFFF"/>
        </w:rPr>
        <w:t>Что такое г</w:t>
      </w:r>
      <w:r w:rsidRPr="008E1543">
        <w:rPr>
          <w:rFonts w:ascii="Times New Roman" w:hAnsi="Times New Roman"/>
          <w:b/>
          <w:bCs/>
          <w:color w:val="202122"/>
          <w:sz w:val="24"/>
          <w:szCs w:val="24"/>
          <w:shd w:val="clear" w:color="auto" w:fill="FFFFFF"/>
        </w:rPr>
        <w:t>осударственная регистрация юридических лиц</w:t>
      </w:r>
      <w:r w:rsidRPr="008E1543">
        <w:rPr>
          <w:rFonts w:ascii="Times New Roman" w:hAnsi="Times New Roman"/>
          <w:b/>
          <w:color w:val="000000"/>
          <w:sz w:val="24"/>
          <w:szCs w:val="24"/>
          <w:shd w:val="clear" w:color="auto" w:fill="FFFFFF"/>
        </w:rPr>
        <w:t xml:space="preserve"> </w:t>
      </w:r>
      <w:r>
        <w:rPr>
          <w:rFonts w:ascii="Times New Roman" w:hAnsi="Times New Roman"/>
          <w:b/>
          <w:color w:val="000000"/>
          <w:sz w:val="24"/>
          <w:szCs w:val="24"/>
          <w:shd w:val="clear" w:color="auto" w:fill="FFFFFF"/>
        </w:rPr>
        <w:t>?</w:t>
      </w:r>
    </w:p>
    <w:p w:rsidR="008E1543" w:rsidRDefault="008E1543" w:rsidP="00D357E4">
      <w:pPr>
        <w:pStyle w:val="a7"/>
        <w:spacing w:after="0" w:line="259" w:lineRule="auto"/>
        <w:ind w:left="0"/>
        <w:jc w:val="both"/>
        <w:rPr>
          <w:rFonts w:ascii="Times New Roman" w:hAnsi="Times New Roman"/>
          <w:color w:val="000000"/>
          <w:sz w:val="24"/>
          <w:szCs w:val="24"/>
          <w:shd w:val="clear" w:color="auto" w:fill="FFFFFF"/>
        </w:rPr>
      </w:pPr>
    </w:p>
    <w:p w:rsidR="008E1543" w:rsidRPr="008E1543" w:rsidRDefault="008E1543" w:rsidP="00D357E4">
      <w:pPr>
        <w:pStyle w:val="a7"/>
        <w:spacing w:after="0" w:line="259" w:lineRule="auto"/>
        <w:ind w:left="0"/>
        <w:jc w:val="both"/>
        <w:rPr>
          <w:rFonts w:ascii="Times New Roman" w:hAnsi="Times New Roman"/>
          <w:i/>
          <w:sz w:val="24"/>
          <w:szCs w:val="24"/>
          <w:shd w:val="clear" w:color="auto" w:fill="FFFFFF"/>
        </w:rPr>
      </w:pPr>
      <w:r w:rsidRPr="008E1543">
        <w:rPr>
          <w:rFonts w:ascii="Times New Roman" w:hAnsi="Times New Roman"/>
          <w:b/>
          <w:bCs/>
          <w:i/>
          <w:sz w:val="24"/>
          <w:szCs w:val="24"/>
          <w:shd w:val="clear" w:color="auto" w:fill="FFFFFF"/>
        </w:rPr>
        <w:t xml:space="preserve">Государственная регистрация юридических лиц </w:t>
      </w:r>
      <w:r w:rsidRPr="008E1543">
        <w:rPr>
          <w:rFonts w:ascii="Times New Roman" w:hAnsi="Times New Roman"/>
          <w:i/>
          <w:sz w:val="24"/>
          <w:szCs w:val="24"/>
          <w:shd w:val="clear" w:color="auto" w:fill="FFFFFF"/>
        </w:rPr>
        <w:t>— это акты уполномоченного федерального органа </w:t>
      </w:r>
      <w:hyperlink r:id="rId10" w:tooltip="Исполнительная власть" w:history="1">
        <w:r w:rsidRPr="008E1543">
          <w:rPr>
            <w:rStyle w:val="ac"/>
            <w:rFonts w:ascii="Times New Roman" w:hAnsi="Times New Roman"/>
            <w:i/>
            <w:color w:val="auto"/>
            <w:sz w:val="24"/>
            <w:szCs w:val="24"/>
            <w:u w:val="none"/>
            <w:shd w:val="clear" w:color="auto" w:fill="FFFFFF"/>
          </w:rPr>
          <w:t>исполнительной власти</w:t>
        </w:r>
      </w:hyperlink>
      <w:r w:rsidRPr="008E1543">
        <w:rPr>
          <w:rFonts w:ascii="Times New Roman" w:hAnsi="Times New Roman"/>
          <w:i/>
          <w:sz w:val="24"/>
          <w:szCs w:val="24"/>
          <w:shd w:val="clear" w:color="auto" w:fill="FFFFFF"/>
        </w:rPr>
        <w:t>, осуществляемые посредством внесения в государственные реестры сведений о </w:t>
      </w:r>
      <w:hyperlink r:id="rId11" w:tooltip="Создание организации (страница отсутствует)" w:history="1">
        <w:r w:rsidRPr="008E1543">
          <w:rPr>
            <w:rStyle w:val="ac"/>
            <w:rFonts w:ascii="Times New Roman" w:hAnsi="Times New Roman"/>
            <w:i/>
            <w:color w:val="auto"/>
            <w:sz w:val="24"/>
            <w:szCs w:val="24"/>
            <w:u w:val="none"/>
            <w:shd w:val="clear" w:color="auto" w:fill="FFFFFF"/>
          </w:rPr>
          <w:t>создании</w:t>
        </w:r>
      </w:hyperlink>
      <w:r w:rsidRPr="008E1543">
        <w:rPr>
          <w:rFonts w:ascii="Times New Roman" w:hAnsi="Times New Roman"/>
          <w:i/>
          <w:sz w:val="24"/>
          <w:szCs w:val="24"/>
          <w:shd w:val="clear" w:color="auto" w:fill="FFFFFF"/>
        </w:rPr>
        <w:t>, </w:t>
      </w:r>
      <w:hyperlink r:id="rId12" w:tooltip="Реорганизация организации" w:history="1">
        <w:r w:rsidRPr="008E1543">
          <w:rPr>
            <w:rStyle w:val="ac"/>
            <w:rFonts w:ascii="Times New Roman" w:hAnsi="Times New Roman"/>
            <w:i/>
            <w:color w:val="auto"/>
            <w:sz w:val="24"/>
            <w:szCs w:val="24"/>
            <w:u w:val="none"/>
            <w:shd w:val="clear" w:color="auto" w:fill="FFFFFF"/>
          </w:rPr>
          <w:t>реорганизации</w:t>
        </w:r>
      </w:hyperlink>
      <w:r w:rsidRPr="008E1543">
        <w:rPr>
          <w:rFonts w:ascii="Times New Roman" w:hAnsi="Times New Roman"/>
          <w:i/>
          <w:sz w:val="24"/>
          <w:szCs w:val="24"/>
          <w:shd w:val="clear" w:color="auto" w:fill="FFFFFF"/>
        </w:rPr>
        <w:t> и </w:t>
      </w:r>
      <w:hyperlink r:id="rId13" w:tooltip="Ликвидация предприятия" w:history="1">
        <w:r w:rsidRPr="008E1543">
          <w:rPr>
            <w:rStyle w:val="ac"/>
            <w:rFonts w:ascii="Times New Roman" w:hAnsi="Times New Roman"/>
            <w:i/>
            <w:color w:val="auto"/>
            <w:sz w:val="24"/>
            <w:szCs w:val="24"/>
            <w:u w:val="none"/>
            <w:shd w:val="clear" w:color="auto" w:fill="FFFFFF"/>
          </w:rPr>
          <w:t>ликвидации</w:t>
        </w:r>
      </w:hyperlink>
      <w:r w:rsidRPr="008E1543">
        <w:rPr>
          <w:rFonts w:ascii="Times New Roman" w:hAnsi="Times New Roman"/>
          <w:i/>
          <w:sz w:val="24"/>
          <w:szCs w:val="24"/>
          <w:shd w:val="clear" w:color="auto" w:fill="FFFFFF"/>
        </w:rPr>
        <w:t> </w:t>
      </w:r>
      <w:hyperlink r:id="rId14" w:tooltip="Юридическое лицо" w:history="1">
        <w:r w:rsidRPr="008E1543">
          <w:rPr>
            <w:rStyle w:val="ac"/>
            <w:rFonts w:ascii="Times New Roman" w:hAnsi="Times New Roman"/>
            <w:i/>
            <w:color w:val="auto"/>
            <w:sz w:val="24"/>
            <w:szCs w:val="24"/>
            <w:u w:val="none"/>
            <w:shd w:val="clear" w:color="auto" w:fill="FFFFFF"/>
          </w:rPr>
          <w:t>юридических лиц</w:t>
        </w:r>
      </w:hyperlink>
    </w:p>
    <w:p w:rsidR="008E1543" w:rsidRDefault="008E1543" w:rsidP="00D357E4">
      <w:pPr>
        <w:pStyle w:val="a7"/>
        <w:spacing w:after="0" w:line="259" w:lineRule="auto"/>
        <w:ind w:left="0"/>
        <w:jc w:val="both"/>
        <w:rPr>
          <w:rFonts w:ascii="Times New Roman" w:hAnsi="Times New Roman"/>
          <w:color w:val="000000"/>
          <w:sz w:val="24"/>
          <w:szCs w:val="24"/>
          <w:shd w:val="clear" w:color="auto" w:fill="FFFFFF"/>
        </w:rPr>
      </w:pPr>
    </w:p>
    <w:p w:rsidR="00274F83" w:rsidRDefault="00274F83" w:rsidP="00D357E4">
      <w:pPr>
        <w:pStyle w:val="a7"/>
        <w:spacing w:after="0" w:line="259" w:lineRule="auto"/>
        <w:ind w:left="0"/>
        <w:jc w:val="both"/>
        <w:rPr>
          <w:rFonts w:ascii="Times New Roman" w:hAnsi="Times New Roman"/>
          <w:b/>
          <w:color w:val="000000"/>
          <w:sz w:val="24"/>
          <w:szCs w:val="24"/>
          <w:shd w:val="clear" w:color="auto" w:fill="FFFFFF"/>
        </w:rPr>
      </w:pPr>
    </w:p>
    <w:p w:rsidR="00274F83" w:rsidRDefault="00274F83" w:rsidP="00D357E4">
      <w:pPr>
        <w:pStyle w:val="a7"/>
        <w:spacing w:after="0" w:line="259" w:lineRule="auto"/>
        <w:ind w:left="0"/>
        <w:jc w:val="both"/>
        <w:rPr>
          <w:rFonts w:ascii="Times New Roman" w:hAnsi="Times New Roman"/>
          <w:b/>
          <w:color w:val="000000"/>
          <w:sz w:val="24"/>
          <w:szCs w:val="24"/>
          <w:shd w:val="clear" w:color="auto" w:fill="FFFFFF"/>
        </w:rPr>
      </w:pPr>
    </w:p>
    <w:p w:rsidR="00870FC1" w:rsidRDefault="00274F83" w:rsidP="00D357E4">
      <w:pPr>
        <w:pStyle w:val="a7"/>
        <w:spacing w:after="0" w:line="259" w:lineRule="auto"/>
        <w:ind w:left="0"/>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lastRenderedPageBreak/>
        <w:t>5</w:t>
      </w:r>
      <w:r w:rsidR="00870FC1" w:rsidRPr="00274F83">
        <w:rPr>
          <w:rFonts w:ascii="Times New Roman" w:hAnsi="Times New Roman"/>
          <w:b/>
          <w:color w:val="000000"/>
          <w:sz w:val="24"/>
          <w:szCs w:val="24"/>
          <w:shd w:val="clear" w:color="auto" w:fill="FFFFFF"/>
        </w:rPr>
        <w:t xml:space="preserve">. Классификация юридических лиц </w:t>
      </w:r>
      <w:r w:rsidRPr="00274F83">
        <w:rPr>
          <w:rFonts w:ascii="Times New Roman" w:hAnsi="Times New Roman"/>
          <w:b/>
          <w:color w:val="000000"/>
          <w:sz w:val="24"/>
          <w:szCs w:val="24"/>
          <w:shd w:val="clear" w:color="auto" w:fill="FFFFFF"/>
        </w:rPr>
        <w:t>по характеру (целям) деятельности</w:t>
      </w:r>
      <w:r w:rsidR="00870FC1" w:rsidRPr="00274F83">
        <w:rPr>
          <w:rFonts w:ascii="Times New Roman" w:hAnsi="Times New Roman"/>
          <w:b/>
          <w:color w:val="000000"/>
          <w:sz w:val="24"/>
          <w:szCs w:val="24"/>
          <w:shd w:val="clear" w:color="auto" w:fill="FFFFFF"/>
        </w:rPr>
        <w:t>.</w:t>
      </w:r>
    </w:p>
    <w:p w:rsidR="00274F83" w:rsidRPr="00274F83" w:rsidRDefault="00274F83" w:rsidP="00274F83">
      <w:pPr>
        <w:pStyle w:val="a5"/>
        <w:jc w:val="both"/>
        <w:rPr>
          <w:i/>
          <w:color w:val="333333"/>
        </w:rPr>
      </w:pPr>
      <w:r>
        <w:rPr>
          <w:b/>
          <w:color w:val="000000"/>
          <w:shd w:val="clear" w:color="auto" w:fill="FFFFFF"/>
        </w:rPr>
        <w:t>П</w:t>
      </w:r>
      <w:r w:rsidRPr="00274F83">
        <w:rPr>
          <w:b/>
          <w:color w:val="000000"/>
          <w:shd w:val="clear" w:color="auto" w:fill="FFFFFF"/>
        </w:rPr>
        <w:t>о характеру (целям) деятельности</w:t>
      </w:r>
      <w:r>
        <w:rPr>
          <w:b/>
          <w:color w:val="000000"/>
          <w:shd w:val="clear" w:color="auto" w:fill="FFFFFF"/>
        </w:rPr>
        <w:t xml:space="preserve"> </w:t>
      </w:r>
      <w:r w:rsidRPr="00274F83">
        <w:rPr>
          <w:b/>
          <w:i/>
          <w:color w:val="000000"/>
          <w:shd w:val="clear" w:color="auto" w:fill="FFFFFF"/>
        </w:rPr>
        <w:t xml:space="preserve">юридические лица делятся на </w:t>
      </w:r>
      <w:r w:rsidRPr="00274F83">
        <w:rPr>
          <w:i/>
          <w:color w:val="333333"/>
        </w:rPr>
        <w:t>коммерческие организации, для которых основная цель деятельности – получение прибыли, и  некоммерческие, для которых получение прибыли не является основной целью.</w:t>
      </w:r>
    </w:p>
    <w:p w:rsidR="00870FC1" w:rsidRPr="009001AF" w:rsidRDefault="00870FC1" w:rsidP="00D357E4">
      <w:pPr>
        <w:ind w:firstLine="708"/>
        <w:jc w:val="both"/>
        <w:rPr>
          <w:b/>
          <w:sz w:val="28"/>
          <w:szCs w:val="28"/>
        </w:rPr>
      </w:pPr>
      <w:r w:rsidRPr="009001AF">
        <w:rPr>
          <w:b/>
          <w:sz w:val="28"/>
          <w:szCs w:val="28"/>
        </w:rPr>
        <w:t xml:space="preserve">Блок </w:t>
      </w:r>
      <w:r w:rsidRPr="009001AF">
        <w:rPr>
          <w:b/>
          <w:sz w:val="28"/>
          <w:szCs w:val="28"/>
          <w:lang w:val="en-US"/>
        </w:rPr>
        <w:t>B</w:t>
      </w:r>
      <w:r w:rsidRPr="009001AF">
        <w:rPr>
          <w:b/>
          <w:sz w:val="28"/>
          <w:szCs w:val="28"/>
        </w:rPr>
        <w:t xml:space="preserve"> Оценочные средства для диагностирования  сформированности уровня компетенций «уметь»</w:t>
      </w:r>
    </w:p>
    <w:p w:rsidR="00870FC1" w:rsidRPr="009001AF" w:rsidRDefault="00870FC1" w:rsidP="00D357E4">
      <w:pPr>
        <w:rPr>
          <w:b/>
          <w:sz w:val="28"/>
          <w:szCs w:val="28"/>
        </w:rPr>
      </w:pPr>
    </w:p>
    <w:p w:rsidR="00870FC1" w:rsidRPr="00F413BB" w:rsidRDefault="00870FC1" w:rsidP="00D357E4">
      <w:pPr>
        <w:ind w:firstLine="708"/>
        <w:rPr>
          <w:b/>
          <w:sz w:val="24"/>
          <w:szCs w:val="24"/>
        </w:rPr>
      </w:pPr>
      <w:r w:rsidRPr="00F413BB">
        <w:rPr>
          <w:b/>
          <w:sz w:val="24"/>
          <w:szCs w:val="24"/>
          <w:lang w:val="en-US"/>
        </w:rPr>
        <w:t>B</w:t>
      </w:r>
      <w:r w:rsidRPr="00F413BB">
        <w:rPr>
          <w:b/>
          <w:sz w:val="24"/>
          <w:szCs w:val="24"/>
        </w:rPr>
        <w:t xml:space="preserve">.0 Темы рефератов </w:t>
      </w:r>
    </w:p>
    <w:p w:rsidR="00870FC1" w:rsidRPr="00F36746" w:rsidRDefault="00870FC1" w:rsidP="00D357E4">
      <w:pPr>
        <w:ind w:firstLine="708"/>
        <w:jc w:val="both"/>
        <w:rPr>
          <w:b/>
          <w:sz w:val="24"/>
          <w:szCs w:val="24"/>
        </w:rPr>
      </w:pPr>
    </w:p>
    <w:p w:rsidR="00870FC1" w:rsidRPr="00F36746" w:rsidRDefault="00870FC1" w:rsidP="00F36746">
      <w:pPr>
        <w:pStyle w:val="ReportMain"/>
        <w:keepNext/>
        <w:suppressAutoHyphens/>
        <w:ind w:firstLine="709"/>
        <w:jc w:val="both"/>
        <w:outlineLvl w:val="1"/>
      </w:pPr>
      <w:r w:rsidRPr="00F36746">
        <w:t xml:space="preserve">1. Участие предпринимательских организаций в товарном обращении. </w:t>
      </w:r>
    </w:p>
    <w:p w:rsidR="00870FC1" w:rsidRPr="00F36746" w:rsidRDefault="00870FC1" w:rsidP="00F36746">
      <w:pPr>
        <w:pStyle w:val="ReportMain"/>
        <w:keepNext/>
        <w:suppressAutoHyphens/>
        <w:ind w:firstLine="709"/>
        <w:jc w:val="both"/>
        <w:outlineLvl w:val="1"/>
      </w:pPr>
      <w:r w:rsidRPr="00F36746">
        <w:t xml:space="preserve">2. Правовое закрепление функциональной специализации участников коммерческой деятельности. </w:t>
      </w:r>
    </w:p>
    <w:p w:rsidR="00870FC1" w:rsidRPr="00F36746" w:rsidRDefault="00870FC1" w:rsidP="00F36746">
      <w:pPr>
        <w:pStyle w:val="ReportMain"/>
        <w:keepNext/>
        <w:suppressAutoHyphens/>
        <w:ind w:firstLine="709"/>
        <w:jc w:val="both"/>
        <w:outlineLvl w:val="1"/>
        <w:rPr>
          <w:b/>
        </w:rPr>
      </w:pPr>
      <w:r w:rsidRPr="00F36746">
        <w:t xml:space="preserve">3. Специализированные виды некоммерческих организаций, содействующих осуществлению рыночных отношений: оптовые ярмарки, товарные биржи, оптовые продовольственные рынки и др. </w:t>
      </w:r>
    </w:p>
    <w:p w:rsidR="00870FC1" w:rsidRPr="00F36746" w:rsidRDefault="00870FC1" w:rsidP="00F36746">
      <w:pPr>
        <w:ind w:firstLine="708"/>
        <w:jc w:val="both"/>
        <w:rPr>
          <w:sz w:val="24"/>
          <w:szCs w:val="24"/>
        </w:rPr>
      </w:pPr>
      <w:r w:rsidRPr="00F36746">
        <w:rPr>
          <w:sz w:val="24"/>
          <w:szCs w:val="24"/>
        </w:rPr>
        <w:t xml:space="preserve">4. Осуществление сбыта товаров через оптовые и иные посреднические организации. </w:t>
      </w:r>
    </w:p>
    <w:p w:rsidR="00870FC1" w:rsidRPr="00F36746" w:rsidRDefault="00870FC1" w:rsidP="00F36746">
      <w:pPr>
        <w:ind w:firstLine="708"/>
        <w:jc w:val="both"/>
        <w:rPr>
          <w:sz w:val="24"/>
          <w:szCs w:val="24"/>
        </w:rPr>
      </w:pPr>
      <w:r w:rsidRPr="00F36746">
        <w:rPr>
          <w:sz w:val="24"/>
          <w:szCs w:val="24"/>
        </w:rPr>
        <w:t xml:space="preserve">5. Правовые вопросы развития оптовой торговли. Функциональная и товарная специализация оптовых торговых организаций. </w:t>
      </w:r>
    </w:p>
    <w:p w:rsidR="00870FC1" w:rsidRPr="00F36746" w:rsidRDefault="00870FC1" w:rsidP="00F36746">
      <w:pPr>
        <w:ind w:firstLine="708"/>
        <w:jc w:val="both"/>
        <w:rPr>
          <w:sz w:val="24"/>
          <w:szCs w:val="24"/>
        </w:rPr>
      </w:pPr>
      <w:r w:rsidRPr="00F36746">
        <w:rPr>
          <w:sz w:val="24"/>
          <w:szCs w:val="24"/>
        </w:rPr>
        <w:t xml:space="preserve">6. Договоры, применяемые в коммерческой деятельности. </w:t>
      </w:r>
    </w:p>
    <w:p w:rsidR="00870FC1" w:rsidRPr="00F36746" w:rsidRDefault="00870FC1" w:rsidP="00F36746">
      <w:pPr>
        <w:ind w:firstLine="708"/>
        <w:jc w:val="both"/>
        <w:rPr>
          <w:sz w:val="24"/>
          <w:szCs w:val="24"/>
        </w:rPr>
      </w:pPr>
      <w:r w:rsidRPr="00F36746">
        <w:rPr>
          <w:sz w:val="24"/>
          <w:szCs w:val="24"/>
        </w:rPr>
        <w:t xml:space="preserve">7. Становление и развитие коммерческих договоров как основной части коммерческого права. </w:t>
      </w:r>
    </w:p>
    <w:p w:rsidR="00870FC1" w:rsidRPr="00F36746" w:rsidRDefault="00870FC1" w:rsidP="00F36746">
      <w:pPr>
        <w:ind w:firstLine="708"/>
        <w:jc w:val="both"/>
        <w:rPr>
          <w:sz w:val="24"/>
          <w:szCs w:val="24"/>
        </w:rPr>
      </w:pPr>
      <w:r w:rsidRPr="00F36746">
        <w:rPr>
          <w:sz w:val="24"/>
          <w:szCs w:val="24"/>
        </w:rPr>
        <w:t>8.  Посреднические договоры в коммерческой деятельности.</w:t>
      </w:r>
    </w:p>
    <w:p w:rsidR="00870FC1" w:rsidRPr="00F36746" w:rsidRDefault="00870FC1" w:rsidP="00F36746">
      <w:pPr>
        <w:ind w:firstLine="708"/>
        <w:jc w:val="both"/>
        <w:rPr>
          <w:sz w:val="24"/>
          <w:szCs w:val="24"/>
        </w:rPr>
      </w:pPr>
      <w:r w:rsidRPr="00F36746">
        <w:rPr>
          <w:sz w:val="24"/>
          <w:szCs w:val="24"/>
        </w:rPr>
        <w:t xml:space="preserve">9. Виды и характер ответственности за нарушение обязательств: применяемой в торговом обороте. </w:t>
      </w:r>
    </w:p>
    <w:p w:rsidR="00870FC1" w:rsidRPr="00F36746" w:rsidRDefault="00870FC1" w:rsidP="00F36746">
      <w:pPr>
        <w:ind w:firstLine="708"/>
        <w:jc w:val="both"/>
        <w:rPr>
          <w:sz w:val="24"/>
          <w:szCs w:val="24"/>
        </w:rPr>
      </w:pPr>
      <w:r w:rsidRPr="00F36746">
        <w:rPr>
          <w:sz w:val="24"/>
          <w:szCs w:val="24"/>
        </w:rPr>
        <w:t xml:space="preserve">10. Закон и договор как основания установления (источники) ответственности. </w:t>
      </w:r>
    </w:p>
    <w:p w:rsidR="00870FC1" w:rsidRPr="00F36746" w:rsidRDefault="00870FC1" w:rsidP="00F36746">
      <w:pPr>
        <w:ind w:firstLine="708"/>
        <w:jc w:val="both"/>
        <w:rPr>
          <w:sz w:val="24"/>
          <w:szCs w:val="24"/>
        </w:rPr>
      </w:pPr>
      <w:r w:rsidRPr="00F36746">
        <w:rPr>
          <w:sz w:val="24"/>
          <w:szCs w:val="24"/>
        </w:rPr>
        <w:t xml:space="preserve">11. Зависимость эффективности ответственности от полноты реализации присущих ей функций. </w:t>
      </w:r>
    </w:p>
    <w:p w:rsidR="00870FC1" w:rsidRPr="00F36746" w:rsidRDefault="00870FC1" w:rsidP="00F36746">
      <w:pPr>
        <w:ind w:firstLine="708"/>
        <w:jc w:val="both"/>
        <w:rPr>
          <w:sz w:val="24"/>
          <w:szCs w:val="24"/>
        </w:rPr>
      </w:pPr>
      <w:r w:rsidRPr="00F36746">
        <w:rPr>
          <w:sz w:val="24"/>
          <w:szCs w:val="24"/>
        </w:rPr>
        <w:t xml:space="preserve">12. Правомочия сторон по установлению в договоре и изменения предусмотренных законом мер ответственности. </w:t>
      </w:r>
    </w:p>
    <w:p w:rsidR="00870FC1" w:rsidRPr="00F36746" w:rsidRDefault="00870FC1" w:rsidP="00F36746">
      <w:pPr>
        <w:ind w:firstLine="708"/>
        <w:jc w:val="both"/>
        <w:rPr>
          <w:sz w:val="24"/>
          <w:szCs w:val="24"/>
        </w:rPr>
      </w:pPr>
      <w:r w:rsidRPr="00F36746">
        <w:rPr>
          <w:sz w:val="24"/>
          <w:szCs w:val="24"/>
        </w:rPr>
        <w:t>13. Соглашения о возмещении убытков в заранее определенном (твердом) размере, увеличении или уменьшении установленного законом размера неустойки и процентов по денежным обязательствам</w:t>
      </w:r>
    </w:p>
    <w:p w:rsidR="00870FC1" w:rsidRPr="00F36746" w:rsidRDefault="00870FC1" w:rsidP="00F36746">
      <w:pPr>
        <w:ind w:firstLine="708"/>
        <w:jc w:val="both"/>
        <w:rPr>
          <w:sz w:val="24"/>
          <w:szCs w:val="24"/>
        </w:rPr>
      </w:pPr>
      <w:r w:rsidRPr="00F36746">
        <w:rPr>
          <w:sz w:val="24"/>
          <w:szCs w:val="24"/>
        </w:rPr>
        <w:t xml:space="preserve">14. Критерии выбора вида ответственности за нарушения обязательств в торговом обороте. </w:t>
      </w:r>
    </w:p>
    <w:p w:rsidR="00870FC1" w:rsidRPr="00F36746" w:rsidRDefault="00870FC1" w:rsidP="00F36746">
      <w:pPr>
        <w:ind w:firstLine="708"/>
        <w:jc w:val="both"/>
        <w:rPr>
          <w:b/>
          <w:color w:val="FF0000"/>
          <w:sz w:val="24"/>
          <w:szCs w:val="24"/>
        </w:rPr>
      </w:pPr>
      <w:r w:rsidRPr="00F36746">
        <w:rPr>
          <w:sz w:val="24"/>
          <w:szCs w:val="24"/>
        </w:rPr>
        <w:t xml:space="preserve">15. Способы оптимального определения в договорах размера и порядка начисления неустойки (штрафа, пени). </w:t>
      </w:r>
    </w:p>
    <w:p w:rsidR="00870FC1" w:rsidRDefault="00870FC1" w:rsidP="00D357E4">
      <w:pPr>
        <w:ind w:firstLine="708"/>
        <w:rPr>
          <w:b/>
          <w:sz w:val="28"/>
          <w:szCs w:val="28"/>
        </w:rPr>
      </w:pPr>
    </w:p>
    <w:p w:rsidR="00870FC1" w:rsidRDefault="00870FC1" w:rsidP="00D357E4">
      <w:pPr>
        <w:ind w:firstLine="708"/>
        <w:rPr>
          <w:b/>
          <w:sz w:val="28"/>
          <w:szCs w:val="28"/>
        </w:rPr>
      </w:pPr>
      <w:r w:rsidRPr="00F450BB">
        <w:rPr>
          <w:b/>
          <w:sz w:val="28"/>
          <w:szCs w:val="28"/>
        </w:rPr>
        <w:t>В.1  Типовые задачи</w:t>
      </w:r>
    </w:p>
    <w:p w:rsidR="00870FC1" w:rsidRPr="00FB47C8" w:rsidRDefault="00870FC1" w:rsidP="00FB47C8">
      <w:pPr>
        <w:ind w:firstLine="708"/>
        <w:jc w:val="both"/>
        <w:rPr>
          <w:b/>
          <w:sz w:val="28"/>
          <w:szCs w:val="28"/>
        </w:rPr>
      </w:pPr>
    </w:p>
    <w:p w:rsidR="00274F83" w:rsidRPr="00B6254A" w:rsidRDefault="00274F83" w:rsidP="00274F83">
      <w:pPr>
        <w:ind w:firstLine="709"/>
        <w:jc w:val="both"/>
        <w:rPr>
          <w:sz w:val="24"/>
          <w:szCs w:val="24"/>
        </w:rPr>
      </w:pPr>
      <w:r w:rsidRPr="00B6254A">
        <w:rPr>
          <w:b/>
          <w:color w:val="000000"/>
          <w:spacing w:val="-7"/>
          <w:sz w:val="24"/>
          <w:szCs w:val="24"/>
          <w:lang w:eastAsia="ru-RU"/>
        </w:rPr>
        <w:t>1.</w:t>
      </w:r>
      <w:r w:rsidRPr="00B6254A">
        <w:rPr>
          <w:color w:val="000000"/>
          <w:spacing w:val="-7"/>
          <w:sz w:val="24"/>
          <w:szCs w:val="24"/>
          <w:lang w:eastAsia="ru-RU"/>
        </w:rPr>
        <w:t xml:space="preserve">  </w:t>
      </w:r>
      <w:r w:rsidRPr="00B6254A">
        <w:rPr>
          <w:b/>
          <w:sz w:val="24"/>
          <w:szCs w:val="24"/>
        </w:rPr>
        <w:t>Решите задачу, пользуясь следующим алгоритмом:</w:t>
      </w:r>
    </w:p>
    <w:p w:rsidR="00274F83" w:rsidRPr="00B6254A" w:rsidRDefault="00274F83" w:rsidP="00274F83">
      <w:pPr>
        <w:ind w:firstLine="709"/>
        <w:jc w:val="both"/>
        <w:rPr>
          <w:sz w:val="24"/>
          <w:szCs w:val="24"/>
        </w:rPr>
      </w:pPr>
      <w:r w:rsidRPr="00B6254A">
        <w:rPr>
          <w:sz w:val="24"/>
          <w:szCs w:val="24"/>
        </w:rPr>
        <w:t>1. Внимательно прочитайте условия задачи;</w:t>
      </w:r>
    </w:p>
    <w:p w:rsidR="00274F83" w:rsidRPr="00B6254A" w:rsidRDefault="00274F83" w:rsidP="00274F83">
      <w:pPr>
        <w:ind w:firstLine="709"/>
        <w:jc w:val="both"/>
        <w:rPr>
          <w:sz w:val="24"/>
          <w:szCs w:val="24"/>
        </w:rPr>
      </w:pPr>
      <w:r w:rsidRPr="00B6254A">
        <w:rPr>
          <w:sz w:val="24"/>
          <w:szCs w:val="24"/>
        </w:rPr>
        <w:t>2. Обозначьте вопросы, на которые необходимо ответить;</w:t>
      </w:r>
    </w:p>
    <w:p w:rsidR="00274F83" w:rsidRPr="00B6254A" w:rsidRDefault="00274F83" w:rsidP="00274F83">
      <w:pPr>
        <w:ind w:firstLine="709"/>
        <w:jc w:val="both"/>
        <w:rPr>
          <w:sz w:val="24"/>
          <w:szCs w:val="24"/>
        </w:rPr>
      </w:pPr>
      <w:r w:rsidRPr="00B6254A">
        <w:rPr>
          <w:sz w:val="24"/>
          <w:szCs w:val="24"/>
        </w:rPr>
        <w:t>3. Определить круг нормативных актов и материалов судебной практики, необходимых для решения задачи;</w:t>
      </w:r>
    </w:p>
    <w:p w:rsidR="00274F83" w:rsidRPr="00B6254A" w:rsidRDefault="00274F83" w:rsidP="00274F83">
      <w:pPr>
        <w:ind w:firstLine="709"/>
        <w:jc w:val="both"/>
        <w:rPr>
          <w:sz w:val="24"/>
          <w:szCs w:val="24"/>
        </w:rPr>
      </w:pPr>
      <w:r w:rsidRPr="00B6254A">
        <w:rPr>
          <w:sz w:val="24"/>
          <w:szCs w:val="24"/>
        </w:rPr>
        <w:t>4. Подберите учебную литературу, способствующую получению правильному ответу на вопросы, поставленные в задаче;</w:t>
      </w:r>
    </w:p>
    <w:p w:rsidR="00274F83" w:rsidRPr="00B6254A" w:rsidRDefault="00274F83" w:rsidP="00274F83">
      <w:pPr>
        <w:ind w:firstLine="709"/>
        <w:jc w:val="both"/>
        <w:rPr>
          <w:sz w:val="24"/>
          <w:szCs w:val="24"/>
        </w:rPr>
      </w:pPr>
      <w:r w:rsidRPr="00B6254A">
        <w:rPr>
          <w:sz w:val="24"/>
          <w:szCs w:val="24"/>
        </w:rPr>
        <w:t>5. Проведите постатейный анализ нормативных актов и материалов судебной практики;</w:t>
      </w:r>
    </w:p>
    <w:p w:rsidR="00274F83" w:rsidRPr="00B6254A" w:rsidRDefault="00274F83" w:rsidP="00274F83">
      <w:pPr>
        <w:ind w:firstLine="709"/>
        <w:jc w:val="both"/>
        <w:rPr>
          <w:sz w:val="24"/>
          <w:szCs w:val="24"/>
        </w:rPr>
      </w:pPr>
      <w:r w:rsidRPr="00B6254A">
        <w:rPr>
          <w:sz w:val="24"/>
          <w:szCs w:val="24"/>
        </w:rPr>
        <w:lastRenderedPageBreak/>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274F83" w:rsidRPr="00B6254A" w:rsidRDefault="00274F83" w:rsidP="00274F83">
      <w:pPr>
        <w:ind w:firstLine="709"/>
        <w:jc w:val="both"/>
        <w:rPr>
          <w:sz w:val="24"/>
          <w:szCs w:val="24"/>
        </w:rPr>
      </w:pPr>
      <w:r w:rsidRPr="00B6254A">
        <w:rPr>
          <w:sz w:val="24"/>
          <w:szCs w:val="24"/>
        </w:rPr>
        <w:t>7. Дайте развернутый ответ со ссылками на нормативные акты.</w:t>
      </w:r>
    </w:p>
    <w:p w:rsidR="00274F83" w:rsidRDefault="00274F83" w:rsidP="00FB47C8">
      <w:pPr>
        <w:jc w:val="both"/>
        <w:rPr>
          <w:bCs/>
          <w:color w:val="000000"/>
          <w:sz w:val="24"/>
          <w:szCs w:val="24"/>
          <w:lang w:eastAsia="ru-RU"/>
        </w:rPr>
      </w:pPr>
    </w:p>
    <w:p w:rsidR="00870FC1" w:rsidRPr="00274F83" w:rsidRDefault="00274F83" w:rsidP="00274F83">
      <w:pPr>
        <w:ind w:firstLine="708"/>
        <w:jc w:val="both"/>
        <w:rPr>
          <w:i/>
          <w:color w:val="000000"/>
          <w:sz w:val="24"/>
          <w:szCs w:val="24"/>
          <w:lang w:eastAsia="ru-RU"/>
        </w:rPr>
      </w:pPr>
      <w:r w:rsidRPr="00274F83">
        <w:rPr>
          <w:bCs/>
          <w:i/>
          <w:color w:val="000000"/>
          <w:sz w:val="24"/>
          <w:szCs w:val="24"/>
          <w:lang w:eastAsia="ru-RU"/>
        </w:rPr>
        <w:t xml:space="preserve">В </w:t>
      </w:r>
      <w:r w:rsidR="00870FC1" w:rsidRPr="00274F83">
        <w:rPr>
          <w:i/>
          <w:color w:val="000000"/>
          <w:sz w:val="24"/>
          <w:szCs w:val="24"/>
          <w:lang w:eastAsia="ru-RU"/>
        </w:rPr>
        <w:t>ИМНС г. Перми обратилась в арбитражный суд с иском о ликвидации полного товарищества "Свет" в связи с неоднок</w:t>
      </w:r>
      <w:r w:rsidR="00870FC1" w:rsidRPr="00274F83">
        <w:rPr>
          <w:i/>
          <w:color w:val="000000"/>
          <w:sz w:val="24"/>
          <w:szCs w:val="24"/>
          <w:lang w:eastAsia="ru-RU"/>
        </w:rPr>
        <w:softHyphen/>
        <w:t>ратными и грубыми нарушениями закона при осуществлении им коммерческой деятельности.</w:t>
      </w:r>
    </w:p>
    <w:p w:rsidR="00870FC1" w:rsidRPr="00274F83" w:rsidRDefault="00870FC1" w:rsidP="00FB47C8">
      <w:pPr>
        <w:jc w:val="both"/>
        <w:rPr>
          <w:i/>
          <w:color w:val="000000"/>
          <w:sz w:val="24"/>
          <w:szCs w:val="24"/>
          <w:lang w:eastAsia="ru-RU"/>
        </w:rPr>
      </w:pPr>
      <w:r w:rsidRPr="00274F83">
        <w:rPr>
          <w:i/>
          <w:color w:val="000000"/>
          <w:sz w:val="24"/>
          <w:szCs w:val="24"/>
          <w:lang w:eastAsia="ru-RU"/>
        </w:rPr>
        <w:t>Арбитражный суд первой инстанции на основании п.1 ст.85 АПК РФ производство по делу прекратил. В решении арбитраж</w:t>
      </w:r>
      <w:r w:rsidRPr="00274F83">
        <w:rPr>
          <w:i/>
          <w:color w:val="000000"/>
          <w:sz w:val="24"/>
          <w:szCs w:val="24"/>
          <w:lang w:eastAsia="ru-RU"/>
        </w:rPr>
        <w:softHyphen/>
        <w:t>ного суда было указано, что полное товарищество, создано в мар</w:t>
      </w:r>
      <w:r w:rsidRPr="00274F83">
        <w:rPr>
          <w:i/>
          <w:color w:val="000000"/>
          <w:sz w:val="24"/>
          <w:szCs w:val="24"/>
          <w:lang w:eastAsia="ru-RU"/>
        </w:rPr>
        <w:softHyphen/>
        <w:t>те 1994 года и согласно учредительному договору не является юридическим лицом, в связи с чем оно не может быть ликвиди</w:t>
      </w:r>
      <w:r w:rsidRPr="00274F83">
        <w:rPr>
          <w:i/>
          <w:color w:val="000000"/>
          <w:sz w:val="24"/>
          <w:szCs w:val="24"/>
          <w:lang w:eastAsia="ru-RU"/>
        </w:rPr>
        <w:softHyphen/>
        <w:t>ровано.</w:t>
      </w:r>
    </w:p>
    <w:p w:rsidR="00870FC1" w:rsidRPr="00274F83" w:rsidRDefault="00870FC1" w:rsidP="00FB47C8">
      <w:pPr>
        <w:jc w:val="both"/>
        <w:rPr>
          <w:i/>
          <w:color w:val="000000"/>
          <w:sz w:val="24"/>
          <w:szCs w:val="24"/>
          <w:lang w:eastAsia="ru-RU"/>
        </w:rPr>
      </w:pPr>
      <w:r w:rsidRPr="00274F83">
        <w:rPr>
          <w:i/>
          <w:color w:val="000000"/>
          <w:sz w:val="24"/>
          <w:szCs w:val="24"/>
          <w:lang w:eastAsia="ru-RU"/>
        </w:rPr>
        <w:t>ИМНС подала кассационную жалобу, в которой просит реше</w:t>
      </w:r>
      <w:r w:rsidRPr="00274F83">
        <w:rPr>
          <w:i/>
          <w:color w:val="000000"/>
          <w:sz w:val="24"/>
          <w:szCs w:val="24"/>
          <w:lang w:eastAsia="ru-RU"/>
        </w:rPr>
        <w:softHyphen/>
        <w:t>ние арбитражного суда первой инстанции отменить как приня</w:t>
      </w:r>
      <w:r w:rsidRPr="00274F83">
        <w:rPr>
          <w:i/>
          <w:color w:val="000000"/>
          <w:sz w:val="24"/>
          <w:szCs w:val="24"/>
          <w:lang w:eastAsia="ru-RU"/>
        </w:rPr>
        <w:softHyphen/>
        <w:t>тое с нарушением норм материального права.</w:t>
      </w:r>
    </w:p>
    <w:p w:rsidR="00870FC1" w:rsidRPr="00274F83" w:rsidRDefault="00870FC1" w:rsidP="00FB47C8">
      <w:pPr>
        <w:jc w:val="both"/>
        <w:rPr>
          <w:i/>
          <w:color w:val="000000"/>
          <w:sz w:val="24"/>
          <w:szCs w:val="24"/>
          <w:lang w:eastAsia="ru-RU"/>
        </w:rPr>
      </w:pPr>
      <w:r w:rsidRPr="00274F83">
        <w:rPr>
          <w:i/>
          <w:iCs/>
          <w:color w:val="000000"/>
          <w:sz w:val="24"/>
          <w:szCs w:val="24"/>
          <w:lang w:eastAsia="ru-RU"/>
        </w:rPr>
        <w:t>Какое решение должен принять суд?</w:t>
      </w:r>
    </w:p>
    <w:p w:rsidR="00870FC1" w:rsidRDefault="00870FC1" w:rsidP="00FB47C8">
      <w:pPr>
        <w:pStyle w:val="a5"/>
        <w:spacing w:before="0" w:beforeAutospacing="0" w:after="0" w:afterAutospacing="0"/>
        <w:jc w:val="both"/>
        <w:rPr>
          <w:color w:val="auto"/>
        </w:rPr>
      </w:pPr>
    </w:p>
    <w:p w:rsidR="00274F83" w:rsidRPr="00B6254A" w:rsidRDefault="00274F83" w:rsidP="00274F83">
      <w:pPr>
        <w:ind w:firstLine="709"/>
        <w:jc w:val="both"/>
        <w:rPr>
          <w:sz w:val="24"/>
          <w:szCs w:val="24"/>
        </w:rPr>
      </w:pPr>
      <w:r>
        <w:rPr>
          <w:b/>
          <w:color w:val="000000"/>
          <w:spacing w:val="-7"/>
          <w:sz w:val="24"/>
          <w:szCs w:val="24"/>
          <w:lang w:eastAsia="ru-RU"/>
        </w:rPr>
        <w:t>2</w:t>
      </w:r>
      <w:r w:rsidRPr="00B6254A">
        <w:rPr>
          <w:b/>
          <w:color w:val="000000"/>
          <w:spacing w:val="-7"/>
          <w:sz w:val="24"/>
          <w:szCs w:val="24"/>
          <w:lang w:eastAsia="ru-RU"/>
        </w:rPr>
        <w:t>.</w:t>
      </w:r>
      <w:r w:rsidRPr="00B6254A">
        <w:rPr>
          <w:color w:val="000000"/>
          <w:spacing w:val="-7"/>
          <w:sz w:val="24"/>
          <w:szCs w:val="24"/>
          <w:lang w:eastAsia="ru-RU"/>
        </w:rPr>
        <w:t xml:space="preserve">  </w:t>
      </w:r>
      <w:r w:rsidRPr="00B6254A">
        <w:rPr>
          <w:b/>
          <w:sz w:val="24"/>
          <w:szCs w:val="24"/>
        </w:rPr>
        <w:t>Решите задачу, пользуясь следующим алгоритмом:</w:t>
      </w:r>
    </w:p>
    <w:p w:rsidR="00274F83" w:rsidRPr="00B6254A" w:rsidRDefault="00274F83" w:rsidP="00274F83">
      <w:pPr>
        <w:ind w:firstLine="709"/>
        <w:jc w:val="both"/>
        <w:rPr>
          <w:sz w:val="24"/>
          <w:szCs w:val="24"/>
        </w:rPr>
      </w:pPr>
      <w:r w:rsidRPr="00B6254A">
        <w:rPr>
          <w:sz w:val="24"/>
          <w:szCs w:val="24"/>
        </w:rPr>
        <w:t>1. Внимательно прочитайте условия задачи;</w:t>
      </w:r>
    </w:p>
    <w:p w:rsidR="00274F83" w:rsidRPr="00B6254A" w:rsidRDefault="00274F83" w:rsidP="00274F83">
      <w:pPr>
        <w:ind w:firstLine="709"/>
        <w:jc w:val="both"/>
        <w:rPr>
          <w:sz w:val="24"/>
          <w:szCs w:val="24"/>
        </w:rPr>
      </w:pPr>
      <w:r w:rsidRPr="00B6254A">
        <w:rPr>
          <w:sz w:val="24"/>
          <w:szCs w:val="24"/>
        </w:rPr>
        <w:t>2. Обозначьте вопросы, на которые необходимо ответить;</w:t>
      </w:r>
    </w:p>
    <w:p w:rsidR="00274F83" w:rsidRPr="00B6254A" w:rsidRDefault="00274F83" w:rsidP="00274F83">
      <w:pPr>
        <w:ind w:firstLine="709"/>
        <w:jc w:val="both"/>
        <w:rPr>
          <w:sz w:val="24"/>
          <w:szCs w:val="24"/>
        </w:rPr>
      </w:pPr>
      <w:r w:rsidRPr="00B6254A">
        <w:rPr>
          <w:sz w:val="24"/>
          <w:szCs w:val="24"/>
        </w:rPr>
        <w:t>3. Определить круг нормативных актов и материалов судебной практики, необходимых для решения задачи;</w:t>
      </w:r>
    </w:p>
    <w:p w:rsidR="00274F83" w:rsidRPr="00B6254A" w:rsidRDefault="00274F83" w:rsidP="00274F83">
      <w:pPr>
        <w:ind w:firstLine="709"/>
        <w:jc w:val="both"/>
        <w:rPr>
          <w:sz w:val="24"/>
          <w:szCs w:val="24"/>
        </w:rPr>
      </w:pPr>
      <w:r w:rsidRPr="00B6254A">
        <w:rPr>
          <w:sz w:val="24"/>
          <w:szCs w:val="24"/>
        </w:rPr>
        <w:t>4. Подберите учебную литературу, способствующую получению правильному ответу на вопросы, поставленные в задаче;</w:t>
      </w:r>
    </w:p>
    <w:p w:rsidR="00274F83" w:rsidRPr="00B6254A" w:rsidRDefault="00274F83" w:rsidP="00274F83">
      <w:pPr>
        <w:ind w:firstLine="709"/>
        <w:jc w:val="both"/>
        <w:rPr>
          <w:sz w:val="24"/>
          <w:szCs w:val="24"/>
        </w:rPr>
      </w:pPr>
      <w:r w:rsidRPr="00B6254A">
        <w:rPr>
          <w:sz w:val="24"/>
          <w:szCs w:val="24"/>
        </w:rPr>
        <w:t>5. Проведите постатейный анализ нормативных актов и материалов судебной практики;</w:t>
      </w:r>
    </w:p>
    <w:p w:rsidR="00274F83" w:rsidRPr="00B6254A" w:rsidRDefault="00274F83" w:rsidP="00274F83">
      <w:pPr>
        <w:ind w:firstLine="709"/>
        <w:jc w:val="both"/>
        <w:rPr>
          <w:sz w:val="24"/>
          <w:szCs w:val="24"/>
        </w:rPr>
      </w:pPr>
      <w:r w:rsidRPr="00B6254A">
        <w:rPr>
          <w:sz w:val="24"/>
          <w:szCs w:val="24"/>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274F83" w:rsidRDefault="00274F83" w:rsidP="00274F83">
      <w:pPr>
        <w:ind w:firstLine="709"/>
        <w:jc w:val="both"/>
        <w:rPr>
          <w:sz w:val="24"/>
          <w:szCs w:val="24"/>
        </w:rPr>
      </w:pPr>
      <w:r w:rsidRPr="00B6254A">
        <w:rPr>
          <w:sz w:val="24"/>
          <w:szCs w:val="24"/>
        </w:rPr>
        <w:t>7. Дайте развернутый ответ со ссылками на нормативные акты.</w:t>
      </w:r>
    </w:p>
    <w:p w:rsidR="00274F83" w:rsidRPr="00B6254A" w:rsidRDefault="00274F83" w:rsidP="00274F83">
      <w:pPr>
        <w:ind w:firstLine="709"/>
        <w:jc w:val="both"/>
        <w:rPr>
          <w:sz w:val="24"/>
          <w:szCs w:val="24"/>
        </w:rPr>
      </w:pPr>
    </w:p>
    <w:p w:rsidR="00870FC1" w:rsidRPr="00274F83" w:rsidRDefault="00870FC1" w:rsidP="00274F83">
      <w:pPr>
        <w:pStyle w:val="a5"/>
        <w:spacing w:before="0" w:beforeAutospacing="0" w:after="0" w:afterAutospacing="0"/>
        <w:ind w:firstLine="708"/>
        <w:jc w:val="both"/>
        <w:rPr>
          <w:i/>
          <w:color w:val="000000"/>
        </w:rPr>
      </w:pPr>
      <w:r w:rsidRPr="00274F83">
        <w:rPr>
          <w:i/>
          <w:color w:val="000000"/>
        </w:rPr>
        <w:t>Гражданин Новиков С.Ю обратился в арбитражный суд с иском к регистрационному фонду о признании недействитель</w:t>
      </w:r>
      <w:r w:rsidRPr="00274F83">
        <w:rPr>
          <w:i/>
          <w:color w:val="000000"/>
        </w:rPr>
        <w:softHyphen/>
        <w:t>ным распоряжения от 20.11.98. об отказе в государственной регист</w:t>
      </w:r>
      <w:r w:rsidRPr="00274F83">
        <w:rPr>
          <w:i/>
          <w:color w:val="000000"/>
        </w:rPr>
        <w:softHyphen/>
        <w:t>рации Новикова С.Ю. в качестве индивидуального предприни</w:t>
      </w:r>
      <w:r w:rsidRPr="00274F83">
        <w:rPr>
          <w:i/>
          <w:color w:val="000000"/>
        </w:rPr>
        <w:softHyphen/>
        <w:t>мателя, осуществляющего законное изготовление в целях распро</w:t>
      </w:r>
      <w:r w:rsidRPr="00274F83">
        <w:rPr>
          <w:i/>
          <w:color w:val="000000"/>
        </w:rPr>
        <w:softHyphen/>
        <w:t>странения или рекламирования, распространение, рекламирова</w:t>
      </w:r>
      <w:r w:rsidRPr="00274F83">
        <w:rPr>
          <w:i/>
          <w:color w:val="000000"/>
        </w:rPr>
        <w:softHyphen/>
        <w:t>ние порнографических материалов; законную торговлю печат</w:t>
      </w:r>
      <w:r w:rsidRPr="00274F83">
        <w:rPr>
          <w:i/>
          <w:color w:val="000000"/>
        </w:rPr>
        <w:softHyphen/>
        <w:t>ными изданиями, кино- или видеоматериалами, изображениями порнографического характера только для совершеннолетних с получением соответствующих разрешений и необходимых ли</w:t>
      </w:r>
      <w:r w:rsidRPr="00274F83">
        <w:rPr>
          <w:i/>
          <w:color w:val="000000"/>
        </w:rPr>
        <w:softHyphen/>
        <w:t>цензий, а также об обязании ответчика произвести регистрацию.</w:t>
      </w:r>
    </w:p>
    <w:p w:rsidR="00870FC1" w:rsidRPr="00274F83" w:rsidRDefault="00870FC1" w:rsidP="00FB47C8">
      <w:pPr>
        <w:jc w:val="both"/>
        <w:rPr>
          <w:i/>
          <w:color w:val="000000"/>
          <w:sz w:val="24"/>
          <w:szCs w:val="24"/>
          <w:lang w:eastAsia="ru-RU"/>
        </w:rPr>
      </w:pPr>
      <w:r w:rsidRPr="00274F83">
        <w:rPr>
          <w:i/>
          <w:color w:val="000000"/>
          <w:sz w:val="24"/>
          <w:szCs w:val="24"/>
          <w:lang w:eastAsia="ru-RU"/>
        </w:rPr>
        <w:t>Решением арбитражного суда в иске было отказано.</w:t>
      </w:r>
    </w:p>
    <w:p w:rsidR="00870FC1" w:rsidRPr="00274F83" w:rsidRDefault="00870FC1" w:rsidP="00FB47C8">
      <w:pPr>
        <w:jc w:val="both"/>
        <w:rPr>
          <w:i/>
          <w:color w:val="000000"/>
          <w:sz w:val="24"/>
          <w:szCs w:val="24"/>
          <w:lang w:eastAsia="ru-RU"/>
        </w:rPr>
      </w:pPr>
      <w:r w:rsidRPr="00274F83">
        <w:rPr>
          <w:i/>
          <w:color w:val="000000"/>
          <w:sz w:val="24"/>
          <w:szCs w:val="24"/>
          <w:lang w:eastAsia="ru-RU"/>
        </w:rPr>
        <w:t>Постановлением апелляционной инстанции решение остав</w:t>
      </w:r>
      <w:r w:rsidRPr="00274F83">
        <w:rPr>
          <w:i/>
          <w:color w:val="000000"/>
          <w:sz w:val="24"/>
          <w:szCs w:val="24"/>
          <w:lang w:eastAsia="ru-RU"/>
        </w:rPr>
        <w:softHyphen/>
        <w:t>лено без изменения.</w:t>
      </w:r>
    </w:p>
    <w:p w:rsidR="00870FC1" w:rsidRPr="00274F83" w:rsidRDefault="00870FC1" w:rsidP="00FB47C8">
      <w:pPr>
        <w:jc w:val="both"/>
        <w:rPr>
          <w:i/>
          <w:color w:val="000000"/>
          <w:sz w:val="24"/>
          <w:szCs w:val="24"/>
          <w:lang w:eastAsia="ru-RU"/>
        </w:rPr>
      </w:pPr>
      <w:r w:rsidRPr="00274F83">
        <w:rPr>
          <w:i/>
          <w:color w:val="000000"/>
          <w:sz w:val="24"/>
          <w:szCs w:val="24"/>
          <w:lang w:eastAsia="ru-RU"/>
        </w:rPr>
        <w:t>Новиков С.Ю. подал кассационную жалобу, в которой просит решение арбитражного суда первой инстанции и постановление апелляционной инстанции отменить, признать незаконным от</w:t>
      </w:r>
      <w:r w:rsidRPr="00274F83">
        <w:rPr>
          <w:i/>
          <w:color w:val="000000"/>
          <w:sz w:val="24"/>
          <w:szCs w:val="24"/>
          <w:lang w:eastAsia="ru-RU"/>
        </w:rPr>
        <w:softHyphen/>
        <w:t>каз в регистрации предпринимателя, обязать ответчика зарегист</w:t>
      </w:r>
      <w:r w:rsidRPr="00274F83">
        <w:rPr>
          <w:i/>
          <w:color w:val="000000"/>
          <w:sz w:val="24"/>
          <w:szCs w:val="24"/>
          <w:lang w:eastAsia="ru-RU"/>
        </w:rPr>
        <w:softHyphen/>
        <w:t>рировать Новикова С.Ю. в качестве предпринимателя. Новиков С.Ю. в жалобе указывает на то, что отказ в регистрации и Обжалу</w:t>
      </w:r>
      <w:r w:rsidRPr="00274F83">
        <w:rPr>
          <w:i/>
          <w:color w:val="000000"/>
          <w:sz w:val="24"/>
          <w:szCs w:val="24"/>
          <w:lang w:eastAsia="ru-RU"/>
        </w:rPr>
        <w:softHyphen/>
        <w:t>емые судебные акты не обоснованы ссылками на нормы права.</w:t>
      </w:r>
    </w:p>
    <w:p w:rsidR="00870FC1" w:rsidRPr="00F36746" w:rsidRDefault="00870FC1" w:rsidP="00FB47C8">
      <w:pPr>
        <w:jc w:val="both"/>
        <w:rPr>
          <w:color w:val="000000"/>
          <w:sz w:val="24"/>
          <w:szCs w:val="24"/>
          <w:lang w:eastAsia="ru-RU"/>
        </w:rPr>
      </w:pPr>
      <w:r w:rsidRPr="00274F83">
        <w:rPr>
          <w:i/>
          <w:iCs/>
          <w:color w:val="000000"/>
          <w:sz w:val="24"/>
          <w:szCs w:val="24"/>
          <w:lang w:eastAsia="ru-RU"/>
        </w:rPr>
        <w:t>Правомерны ли требования истца?</w:t>
      </w:r>
    </w:p>
    <w:p w:rsidR="00870FC1" w:rsidRPr="00FB47C8" w:rsidRDefault="00870FC1" w:rsidP="00FB47C8">
      <w:pPr>
        <w:shd w:val="clear" w:color="auto" w:fill="FFFFFF"/>
        <w:jc w:val="both"/>
        <w:textAlignment w:val="baseline"/>
        <w:rPr>
          <w:sz w:val="24"/>
          <w:szCs w:val="24"/>
          <w:lang w:eastAsia="ru-RU"/>
        </w:rPr>
      </w:pPr>
    </w:p>
    <w:p w:rsidR="00F343E7" w:rsidRPr="00B6254A" w:rsidRDefault="00F343E7" w:rsidP="00F343E7">
      <w:pPr>
        <w:ind w:firstLine="709"/>
        <w:jc w:val="both"/>
        <w:rPr>
          <w:sz w:val="24"/>
          <w:szCs w:val="24"/>
        </w:rPr>
      </w:pPr>
      <w:r>
        <w:rPr>
          <w:b/>
          <w:color w:val="000000"/>
          <w:spacing w:val="-7"/>
          <w:sz w:val="24"/>
          <w:szCs w:val="24"/>
          <w:lang w:eastAsia="ru-RU"/>
        </w:rPr>
        <w:t>3</w:t>
      </w:r>
      <w:r w:rsidRPr="00B6254A">
        <w:rPr>
          <w:b/>
          <w:color w:val="000000"/>
          <w:spacing w:val="-7"/>
          <w:sz w:val="24"/>
          <w:szCs w:val="24"/>
          <w:lang w:eastAsia="ru-RU"/>
        </w:rPr>
        <w:t>.</w:t>
      </w:r>
      <w:r w:rsidRPr="00B6254A">
        <w:rPr>
          <w:color w:val="000000"/>
          <w:spacing w:val="-7"/>
          <w:sz w:val="24"/>
          <w:szCs w:val="24"/>
          <w:lang w:eastAsia="ru-RU"/>
        </w:rPr>
        <w:t xml:space="preserve">  </w:t>
      </w:r>
      <w:r w:rsidRPr="00B6254A">
        <w:rPr>
          <w:b/>
          <w:sz w:val="24"/>
          <w:szCs w:val="24"/>
        </w:rPr>
        <w:t>Решите задачу, пользуясь следующим алгоритмом:</w:t>
      </w:r>
    </w:p>
    <w:p w:rsidR="00F343E7" w:rsidRPr="00B6254A" w:rsidRDefault="00F343E7" w:rsidP="00F343E7">
      <w:pPr>
        <w:ind w:firstLine="709"/>
        <w:jc w:val="both"/>
        <w:rPr>
          <w:sz w:val="24"/>
          <w:szCs w:val="24"/>
        </w:rPr>
      </w:pPr>
      <w:r w:rsidRPr="00B6254A">
        <w:rPr>
          <w:sz w:val="24"/>
          <w:szCs w:val="24"/>
        </w:rPr>
        <w:t>1. Внимательно прочитайте условия задачи;</w:t>
      </w:r>
    </w:p>
    <w:p w:rsidR="00F343E7" w:rsidRPr="00B6254A" w:rsidRDefault="00F343E7" w:rsidP="00F343E7">
      <w:pPr>
        <w:ind w:firstLine="709"/>
        <w:jc w:val="both"/>
        <w:rPr>
          <w:sz w:val="24"/>
          <w:szCs w:val="24"/>
        </w:rPr>
      </w:pPr>
      <w:r w:rsidRPr="00B6254A">
        <w:rPr>
          <w:sz w:val="24"/>
          <w:szCs w:val="24"/>
        </w:rPr>
        <w:t>2. Обозначьте вопросы, на которые необходимо ответить;</w:t>
      </w:r>
    </w:p>
    <w:p w:rsidR="00F343E7" w:rsidRPr="00B6254A" w:rsidRDefault="00F343E7" w:rsidP="00F343E7">
      <w:pPr>
        <w:ind w:firstLine="709"/>
        <w:jc w:val="both"/>
        <w:rPr>
          <w:sz w:val="24"/>
          <w:szCs w:val="24"/>
        </w:rPr>
      </w:pPr>
      <w:r w:rsidRPr="00B6254A">
        <w:rPr>
          <w:sz w:val="24"/>
          <w:szCs w:val="24"/>
        </w:rPr>
        <w:t>3. Определить круг нормативных актов и материалов судебной практики, необходимых для решения задачи;</w:t>
      </w:r>
    </w:p>
    <w:p w:rsidR="00F343E7" w:rsidRPr="00B6254A" w:rsidRDefault="00F343E7" w:rsidP="00F343E7">
      <w:pPr>
        <w:ind w:firstLine="709"/>
        <w:jc w:val="both"/>
        <w:rPr>
          <w:sz w:val="24"/>
          <w:szCs w:val="24"/>
        </w:rPr>
      </w:pPr>
      <w:r w:rsidRPr="00B6254A">
        <w:rPr>
          <w:sz w:val="24"/>
          <w:szCs w:val="24"/>
        </w:rPr>
        <w:lastRenderedPageBreak/>
        <w:t>4. Подберите учебную литературу, способствующую получению правильному ответу на вопросы, поставленные в задаче;</w:t>
      </w:r>
    </w:p>
    <w:p w:rsidR="00F343E7" w:rsidRPr="00B6254A" w:rsidRDefault="00F343E7" w:rsidP="00F343E7">
      <w:pPr>
        <w:ind w:firstLine="709"/>
        <w:jc w:val="both"/>
        <w:rPr>
          <w:sz w:val="24"/>
          <w:szCs w:val="24"/>
        </w:rPr>
      </w:pPr>
      <w:r w:rsidRPr="00B6254A">
        <w:rPr>
          <w:sz w:val="24"/>
          <w:szCs w:val="24"/>
        </w:rPr>
        <w:t>5. Проведите постатейный анализ нормативных актов и материалов судебной практики;</w:t>
      </w:r>
    </w:p>
    <w:p w:rsidR="00F343E7" w:rsidRPr="00B6254A" w:rsidRDefault="00F343E7" w:rsidP="00F343E7">
      <w:pPr>
        <w:ind w:firstLine="709"/>
        <w:jc w:val="both"/>
        <w:rPr>
          <w:sz w:val="24"/>
          <w:szCs w:val="24"/>
        </w:rPr>
      </w:pPr>
      <w:r w:rsidRPr="00B6254A">
        <w:rPr>
          <w:sz w:val="24"/>
          <w:szCs w:val="24"/>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F343E7" w:rsidRDefault="00F343E7" w:rsidP="00F343E7">
      <w:pPr>
        <w:ind w:firstLine="709"/>
        <w:jc w:val="both"/>
        <w:rPr>
          <w:sz w:val="24"/>
          <w:szCs w:val="24"/>
        </w:rPr>
      </w:pPr>
      <w:r w:rsidRPr="00B6254A">
        <w:rPr>
          <w:sz w:val="24"/>
          <w:szCs w:val="24"/>
        </w:rPr>
        <w:t>7. Дайте развернутый ответ со ссылками на нормативные акты.</w:t>
      </w:r>
    </w:p>
    <w:p w:rsidR="00F343E7" w:rsidRPr="00B6254A" w:rsidRDefault="00F343E7" w:rsidP="00F343E7">
      <w:pPr>
        <w:ind w:firstLine="709"/>
        <w:jc w:val="both"/>
        <w:rPr>
          <w:sz w:val="24"/>
          <w:szCs w:val="24"/>
        </w:rPr>
      </w:pPr>
    </w:p>
    <w:p w:rsidR="00870FC1" w:rsidRPr="00F343E7" w:rsidRDefault="00870FC1" w:rsidP="00F343E7">
      <w:pPr>
        <w:pStyle w:val="a5"/>
        <w:spacing w:before="0" w:beforeAutospacing="0" w:after="0" w:afterAutospacing="0"/>
        <w:ind w:firstLine="708"/>
        <w:jc w:val="both"/>
        <w:rPr>
          <w:i/>
          <w:color w:val="000000"/>
        </w:rPr>
      </w:pPr>
      <w:r w:rsidRPr="00F343E7">
        <w:rPr>
          <w:i/>
          <w:color w:val="000000"/>
        </w:rPr>
        <w:t>ИЧП "Светлана-93" обратилось с иском к воинской части о взыскании задолженности за ремонтно-строительные работы. Исковые требования были удовлетворены.</w:t>
      </w:r>
    </w:p>
    <w:p w:rsidR="00870FC1" w:rsidRPr="00F343E7" w:rsidRDefault="00870FC1" w:rsidP="00FB47C8">
      <w:pPr>
        <w:jc w:val="both"/>
        <w:rPr>
          <w:i/>
          <w:color w:val="000000"/>
          <w:sz w:val="24"/>
          <w:szCs w:val="24"/>
          <w:lang w:eastAsia="ru-RU"/>
        </w:rPr>
      </w:pPr>
      <w:r w:rsidRPr="00F343E7">
        <w:rPr>
          <w:i/>
          <w:color w:val="000000"/>
          <w:sz w:val="24"/>
          <w:szCs w:val="24"/>
          <w:lang w:eastAsia="ru-RU"/>
        </w:rPr>
        <w:t>При рассмотрении спора в апелляционной инстанции выяс</w:t>
      </w:r>
      <w:r w:rsidRPr="00F343E7">
        <w:rPr>
          <w:i/>
          <w:color w:val="000000"/>
          <w:sz w:val="24"/>
          <w:szCs w:val="24"/>
          <w:lang w:eastAsia="ru-RU"/>
        </w:rPr>
        <w:softHyphen/>
        <w:t>нилось, что правовое положение воинской части определяется Положением о финансовом хозяйстве воинской части, утверж</w:t>
      </w:r>
      <w:r w:rsidRPr="00F343E7">
        <w:rPr>
          <w:i/>
          <w:color w:val="000000"/>
          <w:sz w:val="24"/>
          <w:szCs w:val="24"/>
          <w:lang w:eastAsia="ru-RU"/>
        </w:rPr>
        <w:softHyphen/>
        <w:t>денным приказом Министра обороны СССР №80 от 30.03.73г., где не содержится норм, подтверждающих имущественную обо</w:t>
      </w:r>
      <w:r w:rsidRPr="00F343E7">
        <w:rPr>
          <w:i/>
          <w:color w:val="000000"/>
          <w:sz w:val="24"/>
          <w:szCs w:val="24"/>
          <w:lang w:eastAsia="ru-RU"/>
        </w:rPr>
        <w:softHyphen/>
        <w:t>собленность воинской части. Отсутствует у воинской части са</w:t>
      </w:r>
      <w:r w:rsidRPr="00F343E7">
        <w:rPr>
          <w:i/>
          <w:color w:val="000000"/>
          <w:sz w:val="24"/>
          <w:szCs w:val="24"/>
          <w:lang w:eastAsia="ru-RU"/>
        </w:rPr>
        <w:softHyphen/>
        <w:t>мостоятельный баланс и смета.</w:t>
      </w:r>
    </w:p>
    <w:p w:rsidR="00870FC1" w:rsidRPr="00F343E7" w:rsidRDefault="00870FC1" w:rsidP="00FB47C8">
      <w:pPr>
        <w:jc w:val="both"/>
        <w:rPr>
          <w:i/>
          <w:iCs/>
          <w:color w:val="000000"/>
          <w:sz w:val="24"/>
          <w:szCs w:val="24"/>
          <w:lang w:eastAsia="ru-RU"/>
        </w:rPr>
      </w:pPr>
      <w:r w:rsidRPr="00F343E7">
        <w:rPr>
          <w:i/>
          <w:iCs/>
          <w:color w:val="000000"/>
          <w:sz w:val="24"/>
          <w:szCs w:val="24"/>
          <w:lang w:eastAsia="ru-RU"/>
        </w:rPr>
        <w:t>Является ли воинская часть юридическим лицом? Может ли воинская часть быть субъектом коммерческих сделок?</w:t>
      </w:r>
    </w:p>
    <w:p w:rsidR="00F343E7" w:rsidRDefault="00F343E7" w:rsidP="00FB47C8">
      <w:pPr>
        <w:pStyle w:val="a5"/>
        <w:spacing w:before="0" w:beforeAutospacing="0" w:after="0" w:afterAutospacing="0"/>
        <w:jc w:val="both"/>
        <w:rPr>
          <w:i/>
          <w:iCs/>
          <w:color w:val="000000"/>
        </w:rPr>
      </w:pPr>
    </w:p>
    <w:p w:rsidR="00870FC1" w:rsidRPr="00E75046" w:rsidRDefault="00870FC1" w:rsidP="00D357E4">
      <w:pPr>
        <w:jc w:val="center"/>
        <w:rPr>
          <w:b/>
          <w:sz w:val="28"/>
          <w:szCs w:val="28"/>
        </w:rPr>
      </w:pPr>
      <w:r>
        <w:rPr>
          <w:b/>
          <w:sz w:val="28"/>
          <w:szCs w:val="28"/>
        </w:rPr>
        <w:t xml:space="preserve">Блок </w:t>
      </w:r>
      <w:r>
        <w:rPr>
          <w:b/>
          <w:sz w:val="28"/>
          <w:szCs w:val="28"/>
          <w:lang w:val="en-US"/>
        </w:rPr>
        <w:t>C</w:t>
      </w:r>
    </w:p>
    <w:p w:rsidR="00870FC1" w:rsidRPr="00E75046" w:rsidRDefault="00870FC1" w:rsidP="00D357E4">
      <w:pPr>
        <w:jc w:val="both"/>
        <w:rPr>
          <w:b/>
          <w:sz w:val="28"/>
          <w:szCs w:val="28"/>
        </w:rPr>
      </w:pPr>
    </w:p>
    <w:p w:rsidR="00870FC1" w:rsidRDefault="00870FC1" w:rsidP="00D357E4">
      <w:pPr>
        <w:jc w:val="both"/>
        <w:rPr>
          <w:b/>
          <w:sz w:val="28"/>
          <w:szCs w:val="28"/>
        </w:rPr>
      </w:pPr>
      <w:r w:rsidRPr="00F67FA6">
        <w:rPr>
          <w:b/>
          <w:sz w:val="28"/>
          <w:szCs w:val="28"/>
        </w:rPr>
        <w:t>Задания творческого уровня, позволяющие оце</w:t>
      </w:r>
      <w:r>
        <w:rPr>
          <w:b/>
          <w:sz w:val="28"/>
          <w:szCs w:val="28"/>
        </w:rPr>
        <w:t>нивать и диагностировать умения</w:t>
      </w:r>
      <w:r w:rsidRPr="00F67FA6">
        <w:rPr>
          <w:b/>
          <w:sz w:val="28"/>
          <w:szCs w:val="28"/>
        </w:rPr>
        <w:t xml:space="preserve"> интегрировать знания различных областей, аргументировать собственную точку зрения</w:t>
      </w:r>
    </w:p>
    <w:p w:rsidR="00870FC1" w:rsidRDefault="00870FC1" w:rsidP="00D357E4">
      <w:pPr>
        <w:tabs>
          <w:tab w:val="left" w:pos="1134"/>
        </w:tabs>
        <w:ind w:firstLine="709"/>
        <w:rPr>
          <w:b/>
          <w:sz w:val="28"/>
          <w:szCs w:val="28"/>
        </w:rPr>
      </w:pPr>
    </w:p>
    <w:p w:rsidR="00870FC1" w:rsidRDefault="00870FC1" w:rsidP="00D357E4">
      <w:pPr>
        <w:ind w:firstLine="708"/>
        <w:jc w:val="both"/>
        <w:rPr>
          <w:b/>
          <w:sz w:val="28"/>
          <w:szCs w:val="28"/>
        </w:rPr>
      </w:pPr>
      <w:r w:rsidRPr="00CD3D44">
        <w:rPr>
          <w:b/>
          <w:sz w:val="28"/>
          <w:szCs w:val="28"/>
        </w:rPr>
        <w:t>С.</w:t>
      </w:r>
      <w:r>
        <w:rPr>
          <w:b/>
          <w:sz w:val="28"/>
          <w:szCs w:val="28"/>
        </w:rPr>
        <w:t>1</w:t>
      </w:r>
      <w:r w:rsidRPr="00CD3D44">
        <w:rPr>
          <w:b/>
          <w:sz w:val="28"/>
          <w:szCs w:val="28"/>
        </w:rPr>
        <w:t xml:space="preserve"> Индивидуальные творческие задания</w:t>
      </w:r>
    </w:p>
    <w:p w:rsidR="00870FC1" w:rsidRPr="00FB47C8" w:rsidRDefault="00870FC1" w:rsidP="00FB47C8">
      <w:pPr>
        <w:ind w:firstLine="709"/>
        <w:jc w:val="both"/>
        <w:rPr>
          <w:b/>
          <w:sz w:val="24"/>
          <w:szCs w:val="24"/>
        </w:rPr>
      </w:pPr>
    </w:p>
    <w:p w:rsidR="00870FC1" w:rsidRPr="00FB47C8" w:rsidRDefault="00870FC1" w:rsidP="00FB47C8">
      <w:pPr>
        <w:tabs>
          <w:tab w:val="left" w:pos="1134"/>
        </w:tabs>
        <w:ind w:firstLine="709"/>
        <w:jc w:val="both"/>
        <w:rPr>
          <w:color w:val="000000"/>
          <w:sz w:val="24"/>
          <w:szCs w:val="24"/>
          <w:shd w:val="clear" w:color="auto" w:fill="FFFFFF"/>
        </w:rPr>
      </w:pPr>
      <w:r w:rsidRPr="00FB47C8">
        <w:rPr>
          <w:color w:val="000000"/>
          <w:sz w:val="24"/>
          <w:szCs w:val="24"/>
          <w:shd w:val="clear" w:color="auto" w:fill="FFFFFF"/>
        </w:rPr>
        <w:t>1. Составьте логические схемы: а) виды источников коммерческого права Российской Федерации; б) виды коммерческо-правовых норм; в) действие нормативного акта во времени.</w:t>
      </w:r>
    </w:p>
    <w:p w:rsidR="00870FC1" w:rsidRPr="00FB47C8" w:rsidRDefault="00870FC1" w:rsidP="00FB47C8">
      <w:pPr>
        <w:tabs>
          <w:tab w:val="left" w:pos="1134"/>
        </w:tabs>
        <w:ind w:firstLine="709"/>
        <w:jc w:val="both"/>
        <w:rPr>
          <w:color w:val="000000"/>
          <w:sz w:val="24"/>
          <w:szCs w:val="24"/>
          <w:shd w:val="clear" w:color="auto" w:fill="FFFFFF"/>
        </w:rPr>
      </w:pPr>
    </w:p>
    <w:p w:rsidR="00870FC1" w:rsidRPr="00FB47C8" w:rsidRDefault="00870FC1" w:rsidP="00FB47C8">
      <w:pPr>
        <w:tabs>
          <w:tab w:val="left" w:pos="1134"/>
        </w:tabs>
        <w:ind w:firstLine="709"/>
        <w:jc w:val="both"/>
        <w:rPr>
          <w:color w:val="000000"/>
          <w:sz w:val="24"/>
          <w:szCs w:val="24"/>
        </w:rPr>
      </w:pPr>
      <w:r w:rsidRPr="00FB47C8">
        <w:rPr>
          <w:color w:val="000000"/>
          <w:sz w:val="24"/>
          <w:szCs w:val="24"/>
          <w:shd w:val="clear" w:color="auto" w:fill="FFFFFF"/>
        </w:rPr>
        <w:t xml:space="preserve">2. </w:t>
      </w:r>
      <w:r w:rsidRPr="00FB47C8">
        <w:rPr>
          <w:color w:val="000000"/>
          <w:sz w:val="24"/>
          <w:szCs w:val="24"/>
        </w:rPr>
        <w:t>Определите, какие вопросы деятельности товарного рынка регулируются федеральным законодательством, а какие решают</w:t>
      </w:r>
      <w:r w:rsidRPr="00FB47C8">
        <w:rPr>
          <w:color w:val="000000"/>
          <w:sz w:val="24"/>
          <w:szCs w:val="24"/>
        </w:rPr>
        <w:softHyphen/>
        <w:t>ся на уровне региональных нормативных актов.</w:t>
      </w:r>
    </w:p>
    <w:p w:rsidR="00870FC1" w:rsidRPr="00FB47C8" w:rsidRDefault="00870FC1" w:rsidP="00FB47C8">
      <w:pPr>
        <w:tabs>
          <w:tab w:val="left" w:pos="1134"/>
        </w:tabs>
        <w:ind w:firstLine="709"/>
        <w:jc w:val="both"/>
        <w:rPr>
          <w:color w:val="000000"/>
          <w:sz w:val="24"/>
          <w:szCs w:val="24"/>
        </w:rPr>
      </w:pPr>
    </w:p>
    <w:p w:rsidR="00870FC1" w:rsidRPr="00FB47C8" w:rsidRDefault="00870FC1" w:rsidP="00FB47C8">
      <w:pPr>
        <w:tabs>
          <w:tab w:val="left" w:pos="1134"/>
        </w:tabs>
        <w:ind w:firstLine="709"/>
        <w:jc w:val="both"/>
        <w:rPr>
          <w:color w:val="000000"/>
          <w:sz w:val="24"/>
          <w:szCs w:val="24"/>
        </w:rPr>
      </w:pPr>
      <w:r w:rsidRPr="00FB47C8">
        <w:rPr>
          <w:color w:val="000000"/>
          <w:sz w:val="24"/>
          <w:szCs w:val="24"/>
        </w:rPr>
        <w:t>3. Определите, в чем заключается организационное и регули</w:t>
      </w:r>
      <w:r w:rsidRPr="00FB47C8">
        <w:rPr>
          <w:color w:val="000000"/>
          <w:sz w:val="24"/>
          <w:szCs w:val="24"/>
        </w:rPr>
        <w:softHyphen/>
        <w:t>рующее влияние деятельности бирж на экономику.</w:t>
      </w:r>
    </w:p>
    <w:p w:rsidR="00870FC1" w:rsidRPr="00FB47C8" w:rsidRDefault="00870FC1" w:rsidP="00FB47C8">
      <w:pPr>
        <w:tabs>
          <w:tab w:val="left" w:pos="1134"/>
        </w:tabs>
        <w:ind w:firstLine="709"/>
        <w:jc w:val="both"/>
        <w:rPr>
          <w:color w:val="000000"/>
          <w:sz w:val="24"/>
          <w:szCs w:val="24"/>
        </w:rPr>
      </w:pPr>
    </w:p>
    <w:p w:rsidR="00870FC1" w:rsidRPr="00FB47C8" w:rsidRDefault="00870FC1" w:rsidP="00FB47C8">
      <w:pPr>
        <w:tabs>
          <w:tab w:val="left" w:pos="1134"/>
        </w:tabs>
        <w:ind w:firstLine="709"/>
        <w:jc w:val="both"/>
        <w:rPr>
          <w:color w:val="000000"/>
          <w:sz w:val="24"/>
          <w:szCs w:val="24"/>
        </w:rPr>
      </w:pPr>
      <w:r w:rsidRPr="00FB47C8">
        <w:rPr>
          <w:color w:val="000000"/>
          <w:sz w:val="24"/>
          <w:szCs w:val="24"/>
        </w:rPr>
        <w:t>4. Приведите пример, когда законом предусмотрено вознаг</w:t>
      </w:r>
      <w:r w:rsidRPr="00FB47C8">
        <w:rPr>
          <w:color w:val="000000"/>
          <w:sz w:val="24"/>
          <w:szCs w:val="24"/>
        </w:rPr>
        <w:softHyphen/>
        <w:t>раждение по договору поручения.</w:t>
      </w:r>
    </w:p>
    <w:p w:rsidR="00870FC1" w:rsidRPr="00FB47C8" w:rsidRDefault="00870FC1" w:rsidP="00FB47C8">
      <w:pPr>
        <w:tabs>
          <w:tab w:val="left" w:pos="1134"/>
        </w:tabs>
        <w:ind w:firstLine="709"/>
        <w:jc w:val="both"/>
        <w:rPr>
          <w:color w:val="000000"/>
          <w:sz w:val="24"/>
          <w:szCs w:val="24"/>
        </w:rPr>
      </w:pPr>
    </w:p>
    <w:p w:rsidR="00F343E7" w:rsidRDefault="00F343E7" w:rsidP="00F343E7">
      <w:pPr>
        <w:ind w:firstLine="709"/>
        <w:jc w:val="both"/>
        <w:rPr>
          <w:b/>
          <w:sz w:val="24"/>
          <w:szCs w:val="24"/>
        </w:rPr>
      </w:pPr>
      <w:r w:rsidRPr="00B6254A">
        <w:rPr>
          <w:b/>
          <w:sz w:val="24"/>
          <w:szCs w:val="24"/>
        </w:rPr>
        <w:t>Для выполнения творческих заданий необходимо:</w:t>
      </w:r>
    </w:p>
    <w:p w:rsidR="00F343E7" w:rsidRPr="00B6254A" w:rsidRDefault="00F343E7" w:rsidP="00F343E7">
      <w:pPr>
        <w:ind w:firstLine="709"/>
        <w:jc w:val="both"/>
        <w:rPr>
          <w:b/>
          <w:sz w:val="24"/>
          <w:szCs w:val="24"/>
        </w:rPr>
      </w:pPr>
    </w:p>
    <w:p w:rsidR="00F343E7" w:rsidRPr="00B6254A" w:rsidRDefault="00F343E7" w:rsidP="00F343E7">
      <w:pPr>
        <w:ind w:firstLine="709"/>
        <w:jc w:val="both"/>
        <w:rPr>
          <w:i/>
          <w:sz w:val="24"/>
          <w:szCs w:val="24"/>
        </w:rPr>
      </w:pPr>
      <w:r>
        <w:rPr>
          <w:i/>
          <w:sz w:val="24"/>
          <w:szCs w:val="24"/>
        </w:rPr>
        <w:t xml:space="preserve">- </w:t>
      </w:r>
      <w:r w:rsidRPr="00B6254A">
        <w:rPr>
          <w:i/>
          <w:sz w:val="24"/>
          <w:szCs w:val="24"/>
        </w:rPr>
        <w:t xml:space="preserve"> </w:t>
      </w:r>
      <w:r>
        <w:rPr>
          <w:i/>
          <w:sz w:val="24"/>
          <w:szCs w:val="24"/>
        </w:rPr>
        <w:t>выделить основные блоки</w:t>
      </w:r>
      <w:r w:rsidRPr="00B6254A">
        <w:rPr>
          <w:i/>
          <w:sz w:val="24"/>
          <w:szCs w:val="24"/>
        </w:rPr>
        <w:t xml:space="preserve">, которые необходимо </w:t>
      </w:r>
      <w:r>
        <w:rPr>
          <w:i/>
          <w:sz w:val="24"/>
          <w:szCs w:val="24"/>
        </w:rPr>
        <w:t>включить в документ</w:t>
      </w:r>
      <w:r w:rsidRPr="00B6254A">
        <w:rPr>
          <w:i/>
          <w:sz w:val="24"/>
          <w:szCs w:val="24"/>
        </w:rPr>
        <w:t>;</w:t>
      </w:r>
    </w:p>
    <w:p w:rsidR="00F343E7" w:rsidRPr="00B6254A" w:rsidRDefault="00F343E7" w:rsidP="00F343E7">
      <w:pPr>
        <w:ind w:firstLine="709"/>
        <w:jc w:val="both"/>
        <w:rPr>
          <w:i/>
          <w:sz w:val="24"/>
          <w:szCs w:val="24"/>
        </w:rPr>
      </w:pPr>
      <w:r>
        <w:rPr>
          <w:i/>
          <w:sz w:val="24"/>
          <w:szCs w:val="24"/>
        </w:rPr>
        <w:t>- о</w:t>
      </w:r>
      <w:r w:rsidRPr="00B6254A">
        <w:rPr>
          <w:i/>
          <w:sz w:val="24"/>
          <w:szCs w:val="24"/>
        </w:rPr>
        <w:t>пределить круг нормативных актов;</w:t>
      </w:r>
    </w:p>
    <w:p w:rsidR="00F343E7" w:rsidRPr="00B6254A" w:rsidRDefault="00F343E7" w:rsidP="00F343E7">
      <w:pPr>
        <w:ind w:firstLine="709"/>
        <w:jc w:val="both"/>
        <w:rPr>
          <w:i/>
          <w:sz w:val="24"/>
          <w:szCs w:val="24"/>
        </w:rPr>
      </w:pPr>
      <w:r>
        <w:rPr>
          <w:i/>
          <w:sz w:val="24"/>
          <w:szCs w:val="24"/>
        </w:rPr>
        <w:t>-</w:t>
      </w:r>
      <w:r w:rsidRPr="00B6254A">
        <w:rPr>
          <w:i/>
          <w:sz w:val="24"/>
          <w:szCs w:val="24"/>
        </w:rPr>
        <w:t xml:space="preserve"> </w:t>
      </w:r>
      <w:r>
        <w:rPr>
          <w:i/>
          <w:sz w:val="24"/>
          <w:szCs w:val="24"/>
        </w:rPr>
        <w:t>п</w:t>
      </w:r>
      <w:r w:rsidRPr="00B6254A">
        <w:rPr>
          <w:i/>
          <w:sz w:val="24"/>
          <w:szCs w:val="24"/>
        </w:rPr>
        <w:t>од</w:t>
      </w:r>
      <w:r>
        <w:rPr>
          <w:i/>
          <w:sz w:val="24"/>
          <w:szCs w:val="24"/>
        </w:rPr>
        <w:t>обрать</w:t>
      </w:r>
      <w:r w:rsidRPr="00B6254A">
        <w:rPr>
          <w:i/>
          <w:sz w:val="24"/>
          <w:szCs w:val="24"/>
        </w:rPr>
        <w:t xml:space="preserve"> учебную литературу, способствующую </w:t>
      </w:r>
      <w:r>
        <w:rPr>
          <w:i/>
          <w:sz w:val="24"/>
          <w:szCs w:val="24"/>
        </w:rPr>
        <w:t>достижению поставленной цели</w:t>
      </w:r>
      <w:r w:rsidRPr="00B6254A">
        <w:rPr>
          <w:i/>
          <w:sz w:val="24"/>
          <w:szCs w:val="24"/>
        </w:rPr>
        <w:t>;</w:t>
      </w:r>
    </w:p>
    <w:p w:rsidR="00F343E7" w:rsidRPr="00B6254A" w:rsidRDefault="00F343E7" w:rsidP="00F343E7">
      <w:pPr>
        <w:ind w:firstLine="709"/>
        <w:jc w:val="both"/>
        <w:rPr>
          <w:i/>
          <w:sz w:val="24"/>
          <w:szCs w:val="24"/>
        </w:rPr>
      </w:pPr>
      <w:r>
        <w:rPr>
          <w:i/>
          <w:sz w:val="24"/>
          <w:szCs w:val="24"/>
        </w:rPr>
        <w:t>- п</w:t>
      </w:r>
      <w:r w:rsidRPr="00B6254A">
        <w:rPr>
          <w:i/>
          <w:sz w:val="24"/>
          <w:szCs w:val="24"/>
        </w:rPr>
        <w:t>рове</w:t>
      </w:r>
      <w:r>
        <w:rPr>
          <w:i/>
          <w:sz w:val="24"/>
          <w:szCs w:val="24"/>
        </w:rPr>
        <w:t>сти</w:t>
      </w:r>
      <w:r w:rsidRPr="00B6254A">
        <w:rPr>
          <w:i/>
          <w:sz w:val="24"/>
          <w:szCs w:val="24"/>
        </w:rPr>
        <w:t xml:space="preserve"> постатейный анализ нормативных актов и материалов судебной практики;</w:t>
      </w:r>
    </w:p>
    <w:p w:rsidR="00F343E7" w:rsidRPr="00B6254A" w:rsidRDefault="00F343E7" w:rsidP="00F343E7">
      <w:pPr>
        <w:ind w:firstLine="709"/>
        <w:jc w:val="both"/>
        <w:rPr>
          <w:i/>
          <w:sz w:val="24"/>
          <w:szCs w:val="24"/>
        </w:rPr>
      </w:pPr>
      <w:r>
        <w:rPr>
          <w:i/>
          <w:sz w:val="24"/>
          <w:szCs w:val="24"/>
        </w:rPr>
        <w:t>-</w:t>
      </w:r>
      <w:r w:rsidRPr="00B6254A">
        <w:rPr>
          <w:i/>
          <w:sz w:val="24"/>
          <w:szCs w:val="24"/>
        </w:rPr>
        <w:t xml:space="preserve"> </w:t>
      </w:r>
      <w:r>
        <w:rPr>
          <w:i/>
          <w:sz w:val="24"/>
          <w:szCs w:val="24"/>
        </w:rPr>
        <w:t>при необходимости</w:t>
      </w:r>
      <w:r w:rsidRPr="00B6254A">
        <w:rPr>
          <w:i/>
          <w:sz w:val="24"/>
          <w:szCs w:val="24"/>
        </w:rPr>
        <w:t xml:space="preserve"> использовать дополнительные источники: комментарии к закон</w:t>
      </w:r>
      <w:r>
        <w:rPr>
          <w:i/>
          <w:sz w:val="24"/>
          <w:szCs w:val="24"/>
        </w:rPr>
        <w:t>ам</w:t>
      </w:r>
      <w:r w:rsidRPr="00B6254A">
        <w:rPr>
          <w:i/>
          <w:sz w:val="24"/>
          <w:szCs w:val="24"/>
        </w:rPr>
        <w:t>, учебные пособия, научную и специальную литературу;</w:t>
      </w:r>
    </w:p>
    <w:p w:rsidR="00870FC1" w:rsidRPr="00301FD7" w:rsidRDefault="00870FC1" w:rsidP="00D357E4">
      <w:pPr>
        <w:tabs>
          <w:tab w:val="left" w:pos="1134"/>
        </w:tabs>
        <w:ind w:firstLine="709"/>
        <w:jc w:val="both"/>
        <w:rPr>
          <w:b/>
          <w:sz w:val="28"/>
          <w:szCs w:val="28"/>
        </w:rPr>
      </w:pPr>
      <w:r w:rsidRPr="00301FD7">
        <w:rPr>
          <w:b/>
          <w:sz w:val="28"/>
          <w:szCs w:val="28"/>
        </w:rPr>
        <w:lastRenderedPageBreak/>
        <w:t xml:space="preserve">Блок </w:t>
      </w:r>
      <w:r w:rsidRPr="00301FD7">
        <w:rPr>
          <w:b/>
          <w:sz w:val="28"/>
          <w:szCs w:val="28"/>
          <w:lang w:val="en-US"/>
        </w:rPr>
        <w:t>D</w:t>
      </w:r>
      <w:r w:rsidRPr="00301FD7">
        <w:rPr>
          <w:b/>
          <w:sz w:val="28"/>
          <w:szCs w:val="28"/>
        </w:rPr>
        <w:t xml:space="preserve"> Оценочные средства, используемые в рамках промежуточного контроля знаний, проводимого в форме </w:t>
      </w:r>
      <w:r>
        <w:rPr>
          <w:b/>
          <w:sz w:val="28"/>
          <w:szCs w:val="28"/>
        </w:rPr>
        <w:t>дифференцированного зачета</w:t>
      </w:r>
    </w:p>
    <w:p w:rsidR="00870FC1" w:rsidRDefault="00870FC1" w:rsidP="00D357E4">
      <w:pPr>
        <w:tabs>
          <w:tab w:val="left" w:pos="1134"/>
        </w:tabs>
        <w:ind w:firstLine="709"/>
        <w:jc w:val="center"/>
        <w:rPr>
          <w:b/>
          <w:sz w:val="28"/>
          <w:szCs w:val="28"/>
        </w:rPr>
      </w:pPr>
    </w:p>
    <w:p w:rsidR="00870FC1" w:rsidRPr="003625AA" w:rsidRDefault="00870FC1" w:rsidP="00E40770">
      <w:pPr>
        <w:ind w:firstLine="709"/>
        <w:jc w:val="both"/>
        <w:rPr>
          <w:sz w:val="28"/>
          <w:szCs w:val="28"/>
        </w:rPr>
      </w:pPr>
      <w:r w:rsidRPr="003625AA">
        <w:rPr>
          <w:sz w:val="28"/>
          <w:szCs w:val="28"/>
        </w:rPr>
        <w:t>Состав билета</w:t>
      </w:r>
    </w:p>
    <w:p w:rsidR="00870FC1" w:rsidRPr="003625AA" w:rsidRDefault="00870FC1" w:rsidP="00E40770">
      <w:pPr>
        <w:ind w:firstLine="709"/>
        <w:jc w:val="both"/>
        <w:rPr>
          <w:sz w:val="28"/>
          <w:szCs w:val="28"/>
        </w:rPr>
      </w:pPr>
    </w:p>
    <w:p w:rsidR="00870FC1" w:rsidRPr="003625AA" w:rsidRDefault="00870FC1" w:rsidP="00E40770">
      <w:pPr>
        <w:jc w:val="center"/>
        <w:rPr>
          <w:b/>
          <w:bCs/>
          <w:sz w:val="24"/>
          <w:szCs w:val="24"/>
          <w:lang w:eastAsia="ru-RU"/>
        </w:rPr>
      </w:pPr>
      <w:r w:rsidRPr="003625AA">
        <w:rPr>
          <w:b/>
          <w:bCs/>
          <w:sz w:val="24"/>
          <w:szCs w:val="24"/>
        </w:rPr>
        <w:t>Орский гуманитарно-технологический институт (филиал)</w:t>
      </w:r>
    </w:p>
    <w:p w:rsidR="00870FC1" w:rsidRPr="003625AA" w:rsidRDefault="00870FC1" w:rsidP="00E40770">
      <w:pPr>
        <w:jc w:val="center"/>
        <w:rPr>
          <w:b/>
          <w:sz w:val="24"/>
          <w:szCs w:val="24"/>
        </w:rPr>
      </w:pPr>
      <w:r w:rsidRPr="003625AA">
        <w:rPr>
          <w:b/>
          <w:sz w:val="24"/>
          <w:szCs w:val="24"/>
        </w:rPr>
        <w:t>федерального государственного бюджетного образовательного учреждения</w:t>
      </w:r>
    </w:p>
    <w:p w:rsidR="00870FC1" w:rsidRPr="003625AA" w:rsidRDefault="00870FC1" w:rsidP="00E40770">
      <w:pPr>
        <w:jc w:val="center"/>
        <w:rPr>
          <w:b/>
          <w:sz w:val="24"/>
          <w:szCs w:val="24"/>
        </w:rPr>
      </w:pPr>
      <w:r w:rsidRPr="003625AA">
        <w:rPr>
          <w:b/>
          <w:sz w:val="24"/>
          <w:szCs w:val="24"/>
        </w:rPr>
        <w:t>высшего образования «Оренбургский государственный университет»</w:t>
      </w:r>
    </w:p>
    <w:p w:rsidR="00870FC1" w:rsidRPr="003625AA" w:rsidRDefault="00870FC1" w:rsidP="00E40770">
      <w:pPr>
        <w:rPr>
          <w:sz w:val="24"/>
          <w:szCs w:val="24"/>
        </w:rPr>
      </w:pPr>
    </w:p>
    <w:p w:rsidR="00F343E7" w:rsidRDefault="00F343E7" w:rsidP="00E40770">
      <w:pPr>
        <w:rPr>
          <w:sz w:val="24"/>
          <w:szCs w:val="24"/>
        </w:rPr>
      </w:pPr>
    </w:p>
    <w:p w:rsidR="00870FC1" w:rsidRDefault="00870FC1" w:rsidP="00E40770">
      <w:pPr>
        <w:rPr>
          <w:sz w:val="24"/>
          <w:szCs w:val="24"/>
          <w:u w:val="single"/>
        </w:rPr>
      </w:pPr>
      <w:r>
        <w:rPr>
          <w:sz w:val="24"/>
          <w:szCs w:val="24"/>
        </w:rPr>
        <w:t xml:space="preserve">Факультет </w:t>
      </w:r>
      <w:r w:rsidR="00E20F33">
        <w:rPr>
          <w:sz w:val="24"/>
          <w:szCs w:val="24"/>
        </w:rPr>
        <w:t>экономический</w:t>
      </w:r>
    </w:p>
    <w:p w:rsidR="00870FC1" w:rsidRPr="003625AA" w:rsidRDefault="00870FC1" w:rsidP="00E40770">
      <w:pPr>
        <w:rPr>
          <w:sz w:val="24"/>
          <w:szCs w:val="24"/>
        </w:rPr>
      </w:pPr>
      <w:r>
        <w:rPr>
          <w:sz w:val="24"/>
          <w:szCs w:val="24"/>
        </w:rPr>
        <w:t xml:space="preserve">Кафедра </w:t>
      </w:r>
      <w:r w:rsidR="004360C4" w:rsidRPr="004360C4">
        <w:rPr>
          <w:sz w:val="24"/>
          <w:szCs w:val="24"/>
          <w:u w:val="single"/>
        </w:rPr>
        <w:t>менеджмента (ОГТИ)</w:t>
      </w:r>
    </w:p>
    <w:p w:rsidR="00870FC1" w:rsidRPr="00347A10" w:rsidRDefault="00870FC1" w:rsidP="00E40770">
      <w:pPr>
        <w:rPr>
          <w:sz w:val="24"/>
          <w:szCs w:val="24"/>
          <w:u w:val="single"/>
        </w:rPr>
      </w:pPr>
      <w:r>
        <w:rPr>
          <w:sz w:val="24"/>
          <w:szCs w:val="24"/>
        </w:rPr>
        <w:t xml:space="preserve">Направление подготовки </w:t>
      </w:r>
      <w:r w:rsidRPr="00347A10">
        <w:rPr>
          <w:sz w:val="24"/>
          <w:szCs w:val="24"/>
          <w:u w:val="single"/>
        </w:rPr>
        <w:t>юриспруденция</w:t>
      </w:r>
    </w:p>
    <w:p w:rsidR="00870FC1" w:rsidRPr="003625AA" w:rsidRDefault="00870FC1" w:rsidP="00E40770">
      <w:pPr>
        <w:rPr>
          <w:sz w:val="24"/>
          <w:szCs w:val="24"/>
        </w:rPr>
      </w:pPr>
      <w:r>
        <w:rPr>
          <w:sz w:val="24"/>
          <w:szCs w:val="24"/>
        </w:rPr>
        <w:t xml:space="preserve">Профиль </w:t>
      </w:r>
      <w:r w:rsidRPr="00347A10">
        <w:rPr>
          <w:sz w:val="24"/>
          <w:szCs w:val="24"/>
          <w:u w:val="single"/>
        </w:rPr>
        <w:t>гражданско-правовой</w:t>
      </w:r>
    </w:p>
    <w:p w:rsidR="00870FC1" w:rsidRPr="003625AA" w:rsidRDefault="00870FC1" w:rsidP="00E40770">
      <w:pPr>
        <w:tabs>
          <w:tab w:val="left" w:pos="500"/>
        </w:tabs>
        <w:spacing w:line="240" w:lineRule="exact"/>
        <w:ind w:right="-30"/>
        <w:contextualSpacing/>
        <w:jc w:val="both"/>
        <w:rPr>
          <w:b/>
          <w:sz w:val="24"/>
          <w:szCs w:val="24"/>
        </w:rPr>
      </w:pPr>
      <w:r w:rsidRPr="003625AA">
        <w:rPr>
          <w:sz w:val="24"/>
          <w:szCs w:val="24"/>
          <w:lang w:eastAsia="ko-KR"/>
        </w:rPr>
        <w:t>Дисциплина:</w:t>
      </w:r>
      <w:r w:rsidR="004360C4">
        <w:rPr>
          <w:sz w:val="24"/>
          <w:szCs w:val="24"/>
          <w:lang w:eastAsia="ko-KR"/>
        </w:rPr>
        <w:t xml:space="preserve"> </w:t>
      </w:r>
      <w:r>
        <w:rPr>
          <w:sz w:val="24"/>
          <w:szCs w:val="24"/>
          <w:u w:val="single"/>
          <w:lang w:eastAsia="ko-KR"/>
        </w:rPr>
        <w:t>коммерческое право</w:t>
      </w:r>
    </w:p>
    <w:p w:rsidR="00870FC1" w:rsidRPr="003625AA" w:rsidRDefault="00870FC1" w:rsidP="00E40770">
      <w:pPr>
        <w:contextualSpacing/>
        <w:jc w:val="center"/>
        <w:rPr>
          <w:b/>
          <w:sz w:val="24"/>
          <w:szCs w:val="24"/>
          <w:lang w:eastAsia="ko-KR"/>
        </w:rPr>
      </w:pPr>
    </w:p>
    <w:p w:rsidR="00F343E7" w:rsidRDefault="00F343E7" w:rsidP="00E40770">
      <w:pPr>
        <w:contextualSpacing/>
        <w:jc w:val="center"/>
        <w:rPr>
          <w:b/>
          <w:sz w:val="24"/>
          <w:szCs w:val="24"/>
          <w:lang w:eastAsia="ko-KR"/>
        </w:rPr>
      </w:pPr>
    </w:p>
    <w:p w:rsidR="00870FC1" w:rsidRPr="003625AA" w:rsidRDefault="00870FC1" w:rsidP="00E40770">
      <w:pPr>
        <w:contextualSpacing/>
        <w:jc w:val="center"/>
        <w:rPr>
          <w:b/>
          <w:sz w:val="24"/>
          <w:szCs w:val="24"/>
          <w:lang w:eastAsia="ko-KR"/>
        </w:rPr>
      </w:pPr>
      <w:r>
        <w:rPr>
          <w:b/>
          <w:sz w:val="24"/>
          <w:szCs w:val="24"/>
          <w:lang w:eastAsia="ko-KR"/>
        </w:rPr>
        <w:t>Билет № 1</w:t>
      </w:r>
    </w:p>
    <w:p w:rsidR="00870FC1" w:rsidRPr="003625AA" w:rsidRDefault="00870FC1" w:rsidP="00E40770">
      <w:pPr>
        <w:ind w:firstLine="709"/>
        <w:rPr>
          <w:sz w:val="24"/>
        </w:rPr>
      </w:pPr>
    </w:p>
    <w:p w:rsidR="00870FC1" w:rsidRPr="000855EF" w:rsidRDefault="00870FC1" w:rsidP="00E40770">
      <w:pPr>
        <w:pStyle w:val="ReportMain"/>
        <w:numPr>
          <w:ilvl w:val="0"/>
          <w:numId w:val="10"/>
        </w:numPr>
        <w:suppressAutoHyphens/>
        <w:jc w:val="both"/>
      </w:pPr>
      <w:r w:rsidRPr="000855EF">
        <w:t xml:space="preserve">Источники </w:t>
      </w:r>
      <w:r>
        <w:t>коммерческого</w:t>
      </w:r>
      <w:r w:rsidRPr="000855EF">
        <w:t xml:space="preserve"> права.</w:t>
      </w:r>
    </w:p>
    <w:p w:rsidR="00870FC1" w:rsidRPr="00E40770" w:rsidRDefault="00870FC1" w:rsidP="00E40770">
      <w:pPr>
        <w:ind w:firstLine="709"/>
        <w:rPr>
          <w:bCs/>
          <w:sz w:val="24"/>
          <w:szCs w:val="24"/>
        </w:rPr>
      </w:pPr>
      <w:r w:rsidRPr="000855EF">
        <w:rPr>
          <w:sz w:val="24"/>
          <w:szCs w:val="24"/>
        </w:rPr>
        <w:t>2</w:t>
      </w:r>
      <w:r w:rsidRPr="00E40770">
        <w:rPr>
          <w:sz w:val="24"/>
          <w:szCs w:val="24"/>
        </w:rPr>
        <w:t xml:space="preserve">.   </w:t>
      </w:r>
      <w:r w:rsidRPr="00E40770">
        <w:rPr>
          <w:color w:val="000000"/>
          <w:sz w:val="24"/>
          <w:szCs w:val="24"/>
        </w:rPr>
        <w:t>Законодательство о розничной купле-продаже. Заключение договора розничной купли-продажи.</w:t>
      </w:r>
    </w:p>
    <w:p w:rsidR="00870FC1" w:rsidRPr="000855EF" w:rsidRDefault="00870FC1" w:rsidP="00E40770">
      <w:pPr>
        <w:jc w:val="both"/>
        <w:rPr>
          <w:bCs/>
          <w:sz w:val="24"/>
          <w:szCs w:val="24"/>
        </w:rPr>
      </w:pPr>
    </w:p>
    <w:p w:rsidR="00F343E7" w:rsidRDefault="00F343E7" w:rsidP="00E40770">
      <w:pPr>
        <w:tabs>
          <w:tab w:val="left" w:pos="993"/>
        </w:tabs>
        <w:spacing w:line="233" w:lineRule="auto"/>
        <w:ind w:firstLine="284"/>
        <w:jc w:val="both"/>
        <w:rPr>
          <w:sz w:val="24"/>
          <w:szCs w:val="24"/>
        </w:rPr>
      </w:pPr>
    </w:p>
    <w:p w:rsidR="00F343E7" w:rsidRDefault="00F343E7" w:rsidP="00E40770">
      <w:pPr>
        <w:tabs>
          <w:tab w:val="left" w:pos="993"/>
        </w:tabs>
        <w:spacing w:line="233" w:lineRule="auto"/>
        <w:ind w:firstLine="284"/>
        <w:jc w:val="both"/>
        <w:rPr>
          <w:sz w:val="24"/>
          <w:szCs w:val="24"/>
        </w:rPr>
      </w:pPr>
    </w:p>
    <w:p w:rsidR="00870FC1" w:rsidRPr="00CA4168" w:rsidRDefault="00870FC1" w:rsidP="00E40770">
      <w:pPr>
        <w:tabs>
          <w:tab w:val="left" w:pos="993"/>
        </w:tabs>
        <w:spacing w:line="233" w:lineRule="auto"/>
        <w:ind w:firstLine="284"/>
        <w:jc w:val="both"/>
        <w:rPr>
          <w:sz w:val="24"/>
          <w:szCs w:val="24"/>
          <w:lang w:eastAsia="ru-RU"/>
        </w:rPr>
      </w:pPr>
      <w:r w:rsidRPr="003625AA">
        <w:rPr>
          <w:sz w:val="24"/>
          <w:szCs w:val="24"/>
        </w:rPr>
        <w:t xml:space="preserve">Составитель    </w:t>
      </w:r>
      <w:r>
        <w:rPr>
          <w:sz w:val="24"/>
          <w:szCs w:val="24"/>
        </w:rPr>
        <w:tab/>
      </w:r>
      <w:r>
        <w:rPr>
          <w:sz w:val="24"/>
          <w:szCs w:val="24"/>
        </w:rPr>
        <w:tab/>
      </w:r>
      <w:r>
        <w:rPr>
          <w:sz w:val="24"/>
          <w:szCs w:val="24"/>
        </w:rPr>
        <w:tab/>
      </w:r>
      <w:r>
        <w:rPr>
          <w:sz w:val="24"/>
          <w:szCs w:val="24"/>
        </w:rPr>
        <w:tab/>
      </w:r>
      <w:r>
        <w:rPr>
          <w:sz w:val="24"/>
          <w:szCs w:val="24"/>
        </w:rPr>
        <w:tab/>
        <w:t>Подпись</w:t>
      </w:r>
      <w:r>
        <w:rPr>
          <w:sz w:val="24"/>
          <w:szCs w:val="24"/>
        </w:rPr>
        <w:tab/>
      </w:r>
      <w:r>
        <w:rPr>
          <w:sz w:val="24"/>
          <w:szCs w:val="24"/>
        </w:rPr>
        <w:tab/>
        <w:t xml:space="preserve">           И А. Шебалин</w:t>
      </w:r>
      <w:r w:rsidRPr="00CA4168">
        <w:rPr>
          <w:sz w:val="24"/>
          <w:szCs w:val="24"/>
          <w:lang w:eastAsia="ru-RU"/>
        </w:rPr>
        <w:t>.</w:t>
      </w:r>
    </w:p>
    <w:p w:rsidR="00870FC1" w:rsidRPr="003625AA" w:rsidRDefault="00870FC1" w:rsidP="00E40770">
      <w:pPr>
        <w:jc w:val="both"/>
        <w:rPr>
          <w:sz w:val="24"/>
          <w:szCs w:val="24"/>
        </w:rPr>
      </w:pPr>
    </w:p>
    <w:p w:rsidR="00870FC1" w:rsidRPr="003625AA" w:rsidRDefault="00870FC1" w:rsidP="00E40770">
      <w:pPr>
        <w:jc w:val="both"/>
        <w:rPr>
          <w:sz w:val="24"/>
          <w:szCs w:val="24"/>
        </w:rPr>
      </w:pPr>
      <w:r w:rsidRPr="003625AA">
        <w:rPr>
          <w:sz w:val="24"/>
          <w:szCs w:val="24"/>
        </w:rPr>
        <w:t xml:space="preserve">Заведующий </w:t>
      </w:r>
      <w:r>
        <w:rPr>
          <w:sz w:val="24"/>
          <w:szCs w:val="24"/>
        </w:rPr>
        <w:t>кафедрой</w:t>
      </w:r>
      <w:r>
        <w:rPr>
          <w:sz w:val="24"/>
          <w:szCs w:val="24"/>
        </w:rPr>
        <w:tab/>
      </w:r>
      <w:r>
        <w:rPr>
          <w:sz w:val="24"/>
          <w:szCs w:val="24"/>
        </w:rPr>
        <w:tab/>
      </w:r>
      <w:r>
        <w:rPr>
          <w:sz w:val="24"/>
          <w:szCs w:val="24"/>
        </w:rPr>
        <w:tab/>
      </w:r>
      <w:r>
        <w:rPr>
          <w:sz w:val="24"/>
          <w:szCs w:val="24"/>
        </w:rPr>
        <w:tab/>
        <w:t>Подпись</w:t>
      </w:r>
      <w:r>
        <w:rPr>
          <w:sz w:val="24"/>
          <w:szCs w:val="24"/>
        </w:rPr>
        <w:tab/>
      </w:r>
      <w:r>
        <w:rPr>
          <w:sz w:val="24"/>
          <w:szCs w:val="24"/>
        </w:rPr>
        <w:tab/>
      </w:r>
      <w:r>
        <w:rPr>
          <w:sz w:val="24"/>
          <w:szCs w:val="24"/>
        </w:rPr>
        <w:tab/>
        <w:t xml:space="preserve">И </w:t>
      </w:r>
      <w:r w:rsidR="00E20F33">
        <w:rPr>
          <w:sz w:val="24"/>
          <w:szCs w:val="24"/>
        </w:rPr>
        <w:t>В</w:t>
      </w:r>
      <w:r>
        <w:rPr>
          <w:sz w:val="24"/>
          <w:szCs w:val="24"/>
        </w:rPr>
        <w:t xml:space="preserve">. </w:t>
      </w:r>
      <w:r w:rsidR="00E20F33">
        <w:rPr>
          <w:sz w:val="24"/>
          <w:szCs w:val="24"/>
        </w:rPr>
        <w:t>Зенченко</w:t>
      </w:r>
    </w:p>
    <w:p w:rsidR="00870FC1" w:rsidRPr="003625AA" w:rsidRDefault="00870FC1" w:rsidP="00E40770">
      <w:pPr>
        <w:jc w:val="both"/>
        <w:rPr>
          <w:sz w:val="24"/>
          <w:szCs w:val="24"/>
        </w:rPr>
      </w:pPr>
      <w:r w:rsidRPr="003625AA">
        <w:rPr>
          <w:sz w:val="24"/>
          <w:szCs w:val="24"/>
        </w:rPr>
        <w:t>МП</w:t>
      </w:r>
    </w:p>
    <w:p w:rsidR="00870FC1" w:rsidRDefault="00870FC1" w:rsidP="00E40770">
      <w:pPr>
        <w:widowControl w:val="0"/>
        <w:autoSpaceDE w:val="0"/>
        <w:autoSpaceDN w:val="0"/>
        <w:adjustRightInd w:val="0"/>
        <w:ind w:left="709" w:firstLine="284"/>
        <w:rPr>
          <w:b/>
          <w:sz w:val="28"/>
          <w:szCs w:val="28"/>
        </w:rPr>
      </w:pPr>
    </w:p>
    <w:p w:rsidR="00870FC1" w:rsidRDefault="00870FC1" w:rsidP="00E40770">
      <w:pPr>
        <w:tabs>
          <w:tab w:val="left" w:pos="1134"/>
        </w:tabs>
        <w:ind w:firstLine="709"/>
        <w:jc w:val="center"/>
        <w:rPr>
          <w:b/>
          <w:sz w:val="28"/>
          <w:szCs w:val="28"/>
        </w:rPr>
      </w:pPr>
    </w:p>
    <w:p w:rsidR="00F343E7" w:rsidRDefault="00F343E7" w:rsidP="00D357E4">
      <w:pPr>
        <w:tabs>
          <w:tab w:val="left" w:pos="10000"/>
        </w:tabs>
        <w:jc w:val="center"/>
        <w:rPr>
          <w:b/>
          <w:sz w:val="28"/>
          <w:szCs w:val="28"/>
        </w:rPr>
      </w:pPr>
    </w:p>
    <w:p w:rsidR="00870FC1" w:rsidRDefault="00870FC1" w:rsidP="00D357E4">
      <w:pPr>
        <w:tabs>
          <w:tab w:val="left" w:pos="10000"/>
        </w:tabs>
        <w:jc w:val="center"/>
        <w:rPr>
          <w:b/>
          <w:sz w:val="28"/>
          <w:szCs w:val="28"/>
        </w:rPr>
      </w:pPr>
    </w:p>
    <w:p w:rsidR="00870FC1" w:rsidRPr="0013586C" w:rsidRDefault="00870FC1" w:rsidP="00D357E4">
      <w:pPr>
        <w:tabs>
          <w:tab w:val="left" w:pos="10000"/>
        </w:tabs>
        <w:jc w:val="center"/>
        <w:rPr>
          <w:b/>
          <w:sz w:val="28"/>
          <w:szCs w:val="28"/>
        </w:rPr>
      </w:pPr>
      <w:r w:rsidRPr="0013586C">
        <w:rPr>
          <w:b/>
          <w:sz w:val="28"/>
          <w:szCs w:val="28"/>
        </w:rPr>
        <w:t>Описание показателей и критериев оценивания компетенций, описание шкал оценивания</w:t>
      </w:r>
    </w:p>
    <w:p w:rsidR="00870FC1" w:rsidRPr="0013586C" w:rsidRDefault="00870FC1" w:rsidP="00D357E4">
      <w:pPr>
        <w:tabs>
          <w:tab w:val="left" w:pos="10000"/>
        </w:tabs>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0A0" w:firstRow="1" w:lastRow="0" w:firstColumn="1" w:lastColumn="0" w:noHBand="0" w:noVBand="0"/>
      </w:tblPr>
      <w:tblGrid>
        <w:gridCol w:w="2143"/>
        <w:gridCol w:w="1433"/>
        <w:gridCol w:w="1391"/>
        <w:gridCol w:w="2130"/>
        <w:gridCol w:w="2360"/>
      </w:tblGrid>
      <w:tr w:rsidR="00870FC1" w:rsidRPr="0013586C" w:rsidTr="00D357E4">
        <w:trPr>
          <w:cantSplit/>
        </w:trPr>
        <w:tc>
          <w:tcPr>
            <w:tcW w:w="1136" w:type="pct"/>
            <w:vAlign w:val="center"/>
          </w:tcPr>
          <w:p w:rsidR="00870FC1" w:rsidRPr="0013586C" w:rsidRDefault="00870FC1" w:rsidP="00D357E4">
            <w:pPr>
              <w:tabs>
                <w:tab w:val="left" w:pos="10000"/>
              </w:tabs>
              <w:rPr>
                <w:sz w:val="24"/>
                <w:szCs w:val="24"/>
              </w:rPr>
            </w:pPr>
            <w:r w:rsidRPr="0013586C">
              <w:rPr>
                <w:sz w:val="24"/>
                <w:szCs w:val="24"/>
              </w:rPr>
              <w:t>4-балльная шкала</w:t>
            </w:r>
          </w:p>
        </w:tc>
        <w:tc>
          <w:tcPr>
            <w:tcW w:w="761" w:type="pct"/>
            <w:vAlign w:val="center"/>
          </w:tcPr>
          <w:p w:rsidR="00870FC1" w:rsidRPr="0013586C" w:rsidRDefault="00870FC1" w:rsidP="00D357E4">
            <w:pPr>
              <w:tabs>
                <w:tab w:val="left" w:pos="10000"/>
              </w:tabs>
              <w:jc w:val="center"/>
              <w:rPr>
                <w:sz w:val="24"/>
                <w:szCs w:val="24"/>
              </w:rPr>
            </w:pPr>
            <w:r w:rsidRPr="0013586C">
              <w:rPr>
                <w:sz w:val="24"/>
                <w:szCs w:val="24"/>
              </w:rPr>
              <w:t>Отлично</w:t>
            </w:r>
          </w:p>
        </w:tc>
        <w:tc>
          <w:tcPr>
            <w:tcW w:w="738" w:type="pct"/>
            <w:vAlign w:val="center"/>
          </w:tcPr>
          <w:p w:rsidR="00870FC1" w:rsidRPr="0013586C" w:rsidRDefault="00870FC1" w:rsidP="00D357E4">
            <w:pPr>
              <w:tabs>
                <w:tab w:val="left" w:pos="10000"/>
              </w:tabs>
              <w:jc w:val="center"/>
              <w:rPr>
                <w:sz w:val="24"/>
                <w:szCs w:val="24"/>
              </w:rPr>
            </w:pPr>
            <w:r w:rsidRPr="0013586C">
              <w:rPr>
                <w:sz w:val="24"/>
                <w:szCs w:val="24"/>
              </w:rPr>
              <w:t>Хорошо</w:t>
            </w:r>
          </w:p>
        </w:tc>
        <w:tc>
          <w:tcPr>
            <w:tcW w:w="1125" w:type="pct"/>
            <w:vAlign w:val="center"/>
          </w:tcPr>
          <w:p w:rsidR="00870FC1" w:rsidRPr="0013586C" w:rsidRDefault="00870FC1" w:rsidP="00D357E4">
            <w:pPr>
              <w:tabs>
                <w:tab w:val="left" w:pos="10000"/>
              </w:tabs>
              <w:jc w:val="center"/>
              <w:rPr>
                <w:sz w:val="24"/>
                <w:szCs w:val="24"/>
              </w:rPr>
            </w:pPr>
            <w:r w:rsidRPr="0013586C">
              <w:rPr>
                <w:sz w:val="24"/>
                <w:szCs w:val="24"/>
              </w:rPr>
              <w:t>Удовлетворительно</w:t>
            </w:r>
          </w:p>
        </w:tc>
        <w:tc>
          <w:tcPr>
            <w:tcW w:w="1240" w:type="pct"/>
            <w:vAlign w:val="center"/>
          </w:tcPr>
          <w:p w:rsidR="00870FC1" w:rsidRPr="0013586C" w:rsidRDefault="00870FC1" w:rsidP="00D357E4">
            <w:pPr>
              <w:tabs>
                <w:tab w:val="left" w:pos="10000"/>
              </w:tabs>
              <w:jc w:val="center"/>
              <w:rPr>
                <w:sz w:val="24"/>
                <w:szCs w:val="24"/>
              </w:rPr>
            </w:pPr>
            <w:r w:rsidRPr="0013586C">
              <w:rPr>
                <w:sz w:val="24"/>
                <w:szCs w:val="24"/>
              </w:rPr>
              <w:t>Неудовлетворительно</w:t>
            </w:r>
          </w:p>
        </w:tc>
      </w:tr>
      <w:tr w:rsidR="00870FC1" w:rsidRPr="0013586C" w:rsidTr="00D357E4">
        <w:trPr>
          <w:cantSplit/>
        </w:trPr>
        <w:tc>
          <w:tcPr>
            <w:tcW w:w="1136" w:type="pct"/>
          </w:tcPr>
          <w:p w:rsidR="00870FC1" w:rsidRPr="0013586C" w:rsidRDefault="00870FC1" w:rsidP="00D357E4">
            <w:pPr>
              <w:tabs>
                <w:tab w:val="left" w:pos="10000"/>
              </w:tabs>
              <w:rPr>
                <w:sz w:val="24"/>
                <w:szCs w:val="24"/>
              </w:rPr>
            </w:pPr>
            <w:r w:rsidRPr="0013586C">
              <w:rPr>
                <w:sz w:val="24"/>
                <w:szCs w:val="24"/>
              </w:rPr>
              <w:t>100 балльная шкала</w:t>
            </w:r>
          </w:p>
        </w:tc>
        <w:tc>
          <w:tcPr>
            <w:tcW w:w="761" w:type="pct"/>
            <w:vAlign w:val="center"/>
          </w:tcPr>
          <w:p w:rsidR="00870FC1" w:rsidRPr="0013586C" w:rsidRDefault="00870FC1" w:rsidP="00D357E4">
            <w:pPr>
              <w:tabs>
                <w:tab w:val="left" w:pos="10000"/>
              </w:tabs>
              <w:jc w:val="center"/>
              <w:rPr>
                <w:sz w:val="24"/>
                <w:szCs w:val="24"/>
              </w:rPr>
            </w:pPr>
            <w:r w:rsidRPr="0013586C">
              <w:rPr>
                <w:sz w:val="24"/>
                <w:szCs w:val="24"/>
              </w:rPr>
              <w:t>80-100</w:t>
            </w:r>
          </w:p>
        </w:tc>
        <w:tc>
          <w:tcPr>
            <w:tcW w:w="738" w:type="pct"/>
            <w:vAlign w:val="center"/>
          </w:tcPr>
          <w:p w:rsidR="00870FC1" w:rsidRPr="0013586C" w:rsidRDefault="00870FC1" w:rsidP="00D357E4">
            <w:pPr>
              <w:tabs>
                <w:tab w:val="left" w:pos="10000"/>
              </w:tabs>
              <w:jc w:val="center"/>
              <w:rPr>
                <w:sz w:val="24"/>
                <w:szCs w:val="24"/>
              </w:rPr>
            </w:pPr>
            <w:r w:rsidRPr="0013586C">
              <w:rPr>
                <w:sz w:val="24"/>
                <w:szCs w:val="24"/>
              </w:rPr>
              <w:t>60-79</w:t>
            </w:r>
          </w:p>
        </w:tc>
        <w:tc>
          <w:tcPr>
            <w:tcW w:w="1125" w:type="pct"/>
            <w:vAlign w:val="center"/>
          </w:tcPr>
          <w:p w:rsidR="00870FC1" w:rsidRPr="0013586C" w:rsidRDefault="00870FC1" w:rsidP="00D357E4">
            <w:pPr>
              <w:tabs>
                <w:tab w:val="left" w:pos="10000"/>
              </w:tabs>
              <w:jc w:val="center"/>
              <w:rPr>
                <w:sz w:val="24"/>
                <w:szCs w:val="24"/>
              </w:rPr>
            </w:pPr>
            <w:r w:rsidRPr="0013586C">
              <w:rPr>
                <w:sz w:val="24"/>
                <w:szCs w:val="24"/>
              </w:rPr>
              <w:t>40-59</w:t>
            </w:r>
          </w:p>
        </w:tc>
        <w:tc>
          <w:tcPr>
            <w:tcW w:w="1240" w:type="pct"/>
            <w:vAlign w:val="center"/>
          </w:tcPr>
          <w:p w:rsidR="00870FC1" w:rsidRPr="0013586C" w:rsidRDefault="00870FC1" w:rsidP="00D357E4">
            <w:pPr>
              <w:tabs>
                <w:tab w:val="left" w:pos="10000"/>
              </w:tabs>
              <w:jc w:val="center"/>
              <w:rPr>
                <w:sz w:val="24"/>
                <w:szCs w:val="24"/>
              </w:rPr>
            </w:pPr>
            <w:r w:rsidRPr="0013586C">
              <w:rPr>
                <w:sz w:val="24"/>
                <w:szCs w:val="24"/>
              </w:rPr>
              <w:t>0-39</w:t>
            </w:r>
          </w:p>
        </w:tc>
      </w:tr>
      <w:tr w:rsidR="00870FC1" w:rsidRPr="002C2860" w:rsidTr="00D357E4">
        <w:trPr>
          <w:cantSplit/>
        </w:trPr>
        <w:tc>
          <w:tcPr>
            <w:tcW w:w="1136" w:type="pct"/>
          </w:tcPr>
          <w:p w:rsidR="00870FC1" w:rsidRPr="0013586C" w:rsidRDefault="00870FC1" w:rsidP="00D357E4">
            <w:pPr>
              <w:tabs>
                <w:tab w:val="left" w:pos="10000"/>
              </w:tabs>
              <w:rPr>
                <w:sz w:val="24"/>
                <w:szCs w:val="24"/>
              </w:rPr>
            </w:pPr>
            <w:r w:rsidRPr="0013586C">
              <w:rPr>
                <w:sz w:val="24"/>
                <w:szCs w:val="24"/>
              </w:rPr>
              <w:t>Бинарная шкала</w:t>
            </w:r>
          </w:p>
        </w:tc>
        <w:tc>
          <w:tcPr>
            <w:tcW w:w="2624" w:type="pct"/>
            <w:gridSpan w:val="3"/>
            <w:vAlign w:val="center"/>
          </w:tcPr>
          <w:p w:rsidR="00870FC1" w:rsidRPr="0013586C" w:rsidRDefault="00870FC1" w:rsidP="00D357E4">
            <w:pPr>
              <w:tabs>
                <w:tab w:val="left" w:pos="10000"/>
              </w:tabs>
              <w:jc w:val="center"/>
              <w:rPr>
                <w:sz w:val="24"/>
                <w:szCs w:val="24"/>
              </w:rPr>
            </w:pPr>
            <w:r w:rsidRPr="0013586C">
              <w:rPr>
                <w:sz w:val="24"/>
                <w:szCs w:val="24"/>
              </w:rPr>
              <w:t>Зачтено</w:t>
            </w:r>
          </w:p>
        </w:tc>
        <w:tc>
          <w:tcPr>
            <w:tcW w:w="1240" w:type="pct"/>
            <w:vAlign w:val="center"/>
          </w:tcPr>
          <w:p w:rsidR="00870FC1" w:rsidRPr="002C2860" w:rsidRDefault="00870FC1" w:rsidP="00D357E4">
            <w:pPr>
              <w:tabs>
                <w:tab w:val="left" w:pos="10000"/>
              </w:tabs>
              <w:jc w:val="center"/>
              <w:rPr>
                <w:sz w:val="24"/>
                <w:szCs w:val="24"/>
              </w:rPr>
            </w:pPr>
            <w:r w:rsidRPr="0013586C">
              <w:rPr>
                <w:sz w:val="24"/>
                <w:szCs w:val="24"/>
              </w:rPr>
              <w:t>Не зачтено</w:t>
            </w:r>
          </w:p>
        </w:tc>
      </w:tr>
    </w:tbl>
    <w:p w:rsidR="00870FC1" w:rsidRPr="002C2860" w:rsidRDefault="00870FC1" w:rsidP="00D357E4">
      <w:pPr>
        <w:tabs>
          <w:tab w:val="left" w:pos="10000"/>
        </w:tabs>
        <w:jc w:val="both"/>
        <w:rPr>
          <w:sz w:val="24"/>
          <w:szCs w:val="24"/>
        </w:rPr>
      </w:pPr>
    </w:p>
    <w:p w:rsidR="00870FC1" w:rsidRDefault="00870FC1" w:rsidP="00D357E4">
      <w:pPr>
        <w:tabs>
          <w:tab w:val="left" w:pos="10000"/>
        </w:tabs>
        <w:jc w:val="center"/>
        <w:rPr>
          <w:b/>
          <w:sz w:val="24"/>
          <w:szCs w:val="24"/>
        </w:rPr>
      </w:pPr>
    </w:p>
    <w:p w:rsidR="00870FC1" w:rsidRPr="000B58CE" w:rsidRDefault="00870FC1" w:rsidP="00D357E4">
      <w:pPr>
        <w:tabs>
          <w:tab w:val="left" w:pos="10000"/>
        </w:tabs>
        <w:jc w:val="center"/>
        <w:rPr>
          <w:b/>
          <w:sz w:val="28"/>
          <w:szCs w:val="28"/>
        </w:rPr>
      </w:pPr>
      <w:r w:rsidRPr="000B58CE">
        <w:rPr>
          <w:b/>
          <w:sz w:val="28"/>
          <w:szCs w:val="28"/>
        </w:rPr>
        <w:t>Оценивание выполнения практических заданий</w:t>
      </w:r>
    </w:p>
    <w:p w:rsidR="00870FC1" w:rsidRPr="002C2860" w:rsidRDefault="00870FC1" w:rsidP="00D357E4">
      <w:pPr>
        <w:tabs>
          <w:tab w:val="left" w:pos="10000"/>
        </w:tabs>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A0" w:firstRow="1" w:lastRow="0" w:firstColumn="1" w:lastColumn="0" w:noHBand="0" w:noVBand="0"/>
      </w:tblPr>
      <w:tblGrid>
        <w:gridCol w:w="1838"/>
        <w:gridCol w:w="2478"/>
        <w:gridCol w:w="5141"/>
      </w:tblGrid>
      <w:tr w:rsidR="00870FC1" w:rsidRPr="002C2860" w:rsidTr="00D357E4">
        <w:trPr>
          <w:tblHeader/>
        </w:trPr>
        <w:tc>
          <w:tcPr>
            <w:tcW w:w="972" w:type="pct"/>
            <w:vAlign w:val="center"/>
          </w:tcPr>
          <w:p w:rsidR="00870FC1" w:rsidRPr="002C2860" w:rsidRDefault="00870FC1" w:rsidP="00D357E4">
            <w:pPr>
              <w:tabs>
                <w:tab w:val="left" w:pos="10000"/>
              </w:tabs>
              <w:jc w:val="center"/>
              <w:rPr>
                <w:sz w:val="24"/>
                <w:szCs w:val="24"/>
              </w:rPr>
            </w:pPr>
            <w:r w:rsidRPr="002C2860">
              <w:rPr>
                <w:sz w:val="24"/>
                <w:szCs w:val="24"/>
              </w:rPr>
              <w:t>4-балльная шкала</w:t>
            </w:r>
          </w:p>
        </w:tc>
        <w:tc>
          <w:tcPr>
            <w:tcW w:w="1310" w:type="pct"/>
            <w:vAlign w:val="center"/>
          </w:tcPr>
          <w:p w:rsidR="00870FC1" w:rsidRPr="002C2860" w:rsidRDefault="00870FC1" w:rsidP="00D357E4">
            <w:pPr>
              <w:tabs>
                <w:tab w:val="left" w:pos="10000"/>
              </w:tabs>
              <w:jc w:val="center"/>
              <w:rPr>
                <w:sz w:val="24"/>
                <w:szCs w:val="24"/>
              </w:rPr>
            </w:pPr>
            <w:r w:rsidRPr="002C2860">
              <w:rPr>
                <w:sz w:val="24"/>
                <w:szCs w:val="24"/>
              </w:rPr>
              <w:t>Показатели</w:t>
            </w:r>
          </w:p>
        </w:tc>
        <w:tc>
          <w:tcPr>
            <w:tcW w:w="2718" w:type="pct"/>
            <w:vAlign w:val="center"/>
          </w:tcPr>
          <w:p w:rsidR="00870FC1" w:rsidRPr="002C2860" w:rsidRDefault="00870FC1" w:rsidP="00D357E4">
            <w:pPr>
              <w:tabs>
                <w:tab w:val="left" w:pos="10000"/>
              </w:tabs>
              <w:jc w:val="center"/>
              <w:rPr>
                <w:sz w:val="24"/>
                <w:szCs w:val="24"/>
              </w:rPr>
            </w:pPr>
            <w:r w:rsidRPr="002C2860">
              <w:rPr>
                <w:sz w:val="24"/>
                <w:szCs w:val="24"/>
              </w:rPr>
              <w:t>Критерии</w:t>
            </w:r>
          </w:p>
        </w:tc>
      </w:tr>
      <w:tr w:rsidR="00870FC1" w:rsidRPr="002C2860" w:rsidTr="00D357E4">
        <w:tc>
          <w:tcPr>
            <w:tcW w:w="972" w:type="pct"/>
          </w:tcPr>
          <w:p w:rsidR="00870FC1" w:rsidRPr="002C2860" w:rsidRDefault="00870FC1" w:rsidP="00D357E4">
            <w:pPr>
              <w:tabs>
                <w:tab w:val="left" w:pos="10000"/>
              </w:tabs>
              <w:rPr>
                <w:sz w:val="24"/>
                <w:szCs w:val="24"/>
              </w:rPr>
            </w:pPr>
            <w:r w:rsidRPr="002C2860">
              <w:rPr>
                <w:sz w:val="24"/>
                <w:szCs w:val="24"/>
              </w:rPr>
              <w:t>Отлично</w:t>
            </w:r>
          </w:p>
        </w:tc>
        <w:tc>
          <w:tcPr>
            <w:tcW w:w="1310" w:type="pct"/>
            <w:vMerge w:val="restart"/>
          </w:tcPr>
          <w:p w:rsidR="00870FC1" w:rsidRPr="002C2860" w:rsidRDefault="00870FC1" w:rsidP="00D357E4">
            <w:pPr>
              <w:tabs>
                <w:tab w:val="left" w:pos="10000"/>
              </w:tabs>
              <w:rPr>
                <w:sz w:val="24"/>
                <w:szCs w:val="24"/>
              </w:rPr>
            </w:pPr>
            <w:r w:rsidRPr="002C2860">
              <w:rPr>
                <w:sz w:val="24"/>
                <w:szCs w:val="24"/>
              </w:rPr>
              <w:t>1. Полнота выполнения практического задания;</w:t>
            </w:r>
          </w:p>
          <w:p w:rsidR="00870FC1" w:rsidRPr="002C2860" w:rsidRDefault="00870FC1" w:rsidP="00D357E4">
            <w:pPr>
              <w:tabs>
                <w:tab w:val="left" w:pos="10000"/>
              </w:tabs>
              <w:rPr>
                <w:sz w:val="24"/>
                <w:szCs w:val="24"/>
              </w:rPr>
            </w:pPr>
            <w:r w:rsidRPr="002C2860">
              <w:rPr>
                <w:sz w:val="24"/>
                <w:szCs w:val="24"/>
              </w:rPr>
              <w:lastRenderedPageBreak/>
              <w:t>2. Своевременность выполнения задания;</w:t>
            </w:r>
          </w:p>
          <w:p w:rsidR="00870FC1" w:rsidRPr="002C2860" w:rsidRDefault="00870FC1" w:rsidP="00D357E4">
            <w:pPr>
              <w:tabs>
                <w:tab w:val="left" w:pos="10000"/>
              </w:tabs>
              <w:rPr>
                <w:sz w:val="24"/>
                <w:szCs w:val="24"/>
              </w:rPr>
            </w:pPr>
            <w:r w:rsidRPr="002C2860">
              <w:rPr>
                <w:sz w:val="24"/>
                <w:szCs w:val="24"/>
              </w:rPr>
              <w:t>3. Последовательность и рациональность выполнения задания;</w:t>
            </w:r>
          </w:p>
          <w:p w:rsidR="00870FC1" w:rsidRPr="002C2860" w:rsidRDefault="00870FC1" w:rsidP="00D357E4">
            <w:pPr>
              <w:tabs>
                <w:tab w:val="left" w:pos="10000"/>
              </w:tabs>
              <w:rPr>
                <w:sz w:val="24"/>
                <w:szCs w:val="24"/>
              </w:rPr>
            </w:pPr>
            <w:r w:rsidRPr="002C2860">
              <w:rPr>
                <w:sz w:val="24"/>
                <w:szCs w:val="24"/>
              </w:rPr>
              <w:t>4. Самостоятельность решения;</w:t>
            </w:r>
          </w:p>
          <w:p w:rsidR="00870FC1" w:rsidRPr="002C2860" w:rsidRDefault="00870FC1" w:rsidP="00D357E4">
            <w:pPr>
              <w:tabs>
                <w:tab w:val="left" w:pos="10000"/>
              </w:tabs>
              <w:rPr>
                <w:sz w:val="24"/>
                <w:szCs w:val="24"/>
              </w:rPr>
            </w:pPr>
            <w:r w:rsidRPr="002C2860">
              <w:rPr>
                <w:sz w:val="24"/>
                <w:szCs w:val="24"/>
              </w:rPr>
              <w:t>5. и т.д.</w:t>
            </w:r>
          </w:p>
        </w:tc>
        <w:tc>
          <w:tcPr>
            <w:tcW w:w="2718" w:type="pct"/>
          </w:tcPr>
          <w:p w:rsidR="00870FC1" w:rsidRPr="002C2860" w:rsidRDefault="00870FC1" w:rsidP="00D357E4">
            <w:pPr>
              <w:tabs>
                <w:tab w:val="left" w:pos="10000"/>
              </w:tabs>
              <w:jc w:val="both"/>
              <w:rPr>
                <w:sz w:val="24"/>
                <w:szCs w:val="24"/>
              </w:rPr>
            </w:pPr>
            <w:r w:rsidRPr="002C2860">
              <w:rPr>
                <w:sz w:val="24"/>
                <w:szCs w:val="24"/>
              </w:rPr>
              <w:lastRenderedPageBreak/>
              <w:t xml:space="preserve">Задание решено самостоятельно. При этом составлен правильный алгоритм решения задания, в логических рассуждениях, в выборе формул и решении нет ошибок, получен верный </w:t>
            </w:r>
            <w:r w:rsidRPr="002C2860">
              <w:rPr>
                <w:sz w:val="24"/>
                <w:szCs w:val="24"/>
              </w:rPr>
              <w:lastRenderedPageBreak/>
              <w:t>ответ, задание решено рациональным способом</w:t>
            </w:r>
          </w:p>
        </w:tc>
      </w:tr>
      <w:tr w:rsidR="00870FC1" w:rsidRPr="002C2860" w:rsidTr="00D357E4">
        <w:tc>
          <w:tcPr>
            <w:tcW w:w="972" w:type="pct"/>
          </w:tcPr>
          <w:p w:rsidR="00870FC1" w:rsidRPr="002C2860" w:rsidRDefault="00870FC1" w:rsidP="00D357E4">
            <w:pPr>
              <w:tabs>
                <w:tab w:val="left" w:pos="10000"/>
              </w:tabs>
              <w:rPr>
                <w:sz w:val="24"/>
                <w:szCs w:val="24"/>
              </w:rPr>
            </w:pPr>
            <w:r w:rsidRPr="002C2860">
              <w:rPr>
                <w:sz w:val="24"/>
                <w:szCs w:val="24"/>
              </w:rPr>
              <w:lastRenderedPageBreak/>
              <w:t>Хорошо</w:t>
            </w:r>
          </w:p>
        </w:tc>
        <w:tc>
          <w:tcPr>
            <w:tcW w:w="1310" w:type="pct"/>
            <w:vMerge/>
            <w:vAlign w:val="center"/>
          </w:tcPr>
          <w:p w:rsidR="00870FC1" w:rsidRPr="002C2860" w:rsidRDefault="00870FC1" w:rsidP="00D357E4">
            <w:pPr>
              <w:rPr>
                <w:sz w:val="24"/>
                <w:szCs w:val="24"/>
              </w:rPr>
            </w:pPr>
          </w:p>
        </w:tc>
        <w:tc>
          <w:tcPr>
            <w:tcW w:w="2718" w:type="pct"/>
          </w:tcPr>
          <w:p w:rsidR="00870FC1" w:rsidRPr="002C2860" w:rsidRDefault="00870FC1" w:rsidP="00D357E4">
            <w:pPr>
              <w:tabs>
                <w:tab w:val="left" w:pos="10000"/>
              </w:tabs>
              <w:jc w:val="both"/>
              <w:rPr>
                <w:sz w:val="24"/>
                <w:szCs w:val="24"/>
              </w:rPr>
            </w:pPr>
            <w:r w:rsidRPr="002C2860">
              <w:rPr>
                <w:sz w:val="24"/>
                <w:szCs w:val="24"/>
              </w:rPr>
              <w:t>Задание решено с помощью преподавателя. При этом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решено нерациональным способом или допущено не более двух несущественных ошибок, получен верный ответ</w:t>
            </w:r>
          </w:p>
        </w:tc>
      </w:tr>
      <w:tr w:rsidR="00870FC1" w:rsidRPr="002C2860" w:rsidTr="00D357E4">
        <w:tc>
          <w:tcPr>
            <w:tcW w:w="972" w:type="pct"/>
          </w:tcPr>
          <w:p w:rsidR="00870FC1" w:rsidRPr="002C2860" w:rsidRDefault="00870FC1" w:rsidP="00D357E4">
            <w:pPr>
              <w:tabs>
                <w:tab w:val="left" w:pos="10000"/>
              </w:tabs>
              <w:rPr>
                <w:sz w:val="24"/>
                <w:szCs w:val="24"/>
              </w:rPr>
            </w:pPr>
            <w:r w:rsidRPr="002C2860">
              <w:rPr>
                <w:sz w:val="24"/>
                <w:szCs w:val="24"/>
              </w:rPr>
              <w:t>Удовлетвори-тельно</w:t>
            </w:r>
          </w:p>
        </w:tc>
        <w:tc>
          <w:tcPr>
            <w:tcW w:w="1310" w:type="pct"/>
            <w:vMerge/>
            <w:vAlign w:val="center"/>
          </w:tcPr>
          <w:p w:rsidR="00870FC1" w:rsidRPr="002C2860" w:rsidRDefault="00870FC1" w:rsidP="00D357E4">
            <w:pPr>
              <w:rPr>
                <w:sz w:val="24"/>
                <w:szCs w:val="24"/>
              </w:rPr>
            </w:pPr>
          </w:p>
        </w:tc>
        <w:tc>
          <w:tcPr>
            <w:tcW w:w="2718" w:type="pct"/>
          </w:tcPr>
          <w:p w:rsidR="00870FC1" w:rsidRPr="002C2860" w:rsidRDefault="00870FC1" w:rsidP="00D357E4">
            <w:pPr>
              <w:tabs>
                <w:tab w:val="left" w:pos="10000"/>
              </w:tabs>
              <w:jc w:val="both"/>
              <w:rPr>
                <w:sz w:val="24"/>
                <w:szCs w:val="24"/>
              </w:rPr>
            </w:pPr>
            <w:r w:rsidRPr="002C2860">
              <w:rPr>
                <w:sz w:val="24"/>
                <w:szCs w:val="24"/>
              </w:rPr>
              <w:t>Задание решено с подсказками преподавателя. При этом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задание решено не полностью или в общем виде</w:t>
            </w:r>
          </w:p>
        </w:tc>
      </w:tr>
      <w:tr w:rsidR="00870FC1" w:rsidRPr="002C2860" w:rsidTr="00D357E4">
        <w:tc>
          <w:tcPr>
            <w:tcW w:w="972" w:type="pct"/>
          </w:tcPr>
          <w:p w:rsidR="00870FC1" w:rsidRPr="002C2860" w:rsidRDefault="00870FC1" w:rsidP="00D357E4">
            <w:pPr>
              <w:tabs>
                <w:tab w:val="left" w:pos="10000"/>
              </w:tabs>
              <w:rPr>
                <w:sz w:val="24"/>
                <w:szCs w:val="24"/>
              </w:rPr>
            </w:pPr>
            <w:r w:rsidRPr="002C2860">
              <w:rPr>
                <w:sz w:val="24"/>
                <w:szCs w:val="24"/>
              </w:rPr>
              <w:t xml:space="preserve">Неудовлетвори-тельно </w:t>
            </w:r>
          </w:p>
        </w:tc>
        <w:tc>
          <w:tcPr>
            <w:tcW w:w="1310" w:type="pct"/>
            <w:vMerge/>
            <w:vAlign w:val="center"/>
          </w:tcPr>
          <w:p w:rsidR="00870FC1" w:rsidRPr="002C2860" w:rsidRDefault="00870FC1" w:rsidP="00D357E4">
            <w:pPr>
              <w:rPr>
                <w:sz w:val="24"/>
                <w:szCs w:val="24"/>
              </w:rPr>
            </w:pPr>
          </w:p>
        </w:tc>
        <w:tc>
          <w:tcPr>
            <w:tcW w:w="2718" w:type="pct"/>
          </w:tcPr>
          <w:p w:rsidR="00870FC1" w:rsidRPr="002C2860" w:rsidRDefault="00870FC1" w:rsidP="00D357E4">
            <w:pPr>
              <w:tabs>
                <w:tab w:val="left" w:pos="10000"/>
              </w:tabs>
              <w:rPr>
                <w:sz w:val="24"/>
                <w:szCs w:val="24"/>
              </w:rPr>
            </w:pPr>
            <w:r w:rsidRPr="002C2860">
              <w:rPr>
                <w:sz w:val="24"/>
                <w:szCs w:val="24"/>
              </w:rPr>
              <w:t>Задание не решено</w:t>
            </w:r>
          </w:p>
        </w:tc>
      </w:tr>
    </w:tbl>
    <w:p w:rsidR="00870FC1" w:rsidRPr="002C2860" w:rsidRDefault="00870FC1" w:rsidP="00D357E4">
      <w:pPr>
        <w:tabs>
          <w:tab w:val="left" w:pos="10000"/>
        </w:tabs>
        <w:jc w:val="both"/>
        <w:rPr>
          <w:sz w:val="24"/>
          <w:szCs w:val="24"/>
        </w:rPr>
      </w:pPr>
    </w:p>
    <w:p w:rsidR="00870FC1" w:rsidRDefault="00870FC1" w:rsidP="00D357E4">
      <w:pPr>
        <w:tabs>
          <w:tab w:val="left" w:pos="10000"/>
        </w:tabs>
        <w:jc w:val="center"/>
        <w:rPr>
          <w:b/>
          <w:sz w:val="28"/>
          <w:szCs w:val="28"/>
        </w:rPr>
      </w:pPr>
    </w:p>
    <w:p w:rsidR="00870FC1" w:rsidRPr="000B58CE" w:rsidRDefault="00870FC1" w:rsidP="00D357E4">
      <w:pPr>
        <w:tabs>
          <w:tab w:val="left" w:pos="10000"/>
        </w:tabs>
        <w:jc w:val="center"/>
        <w:rPr>
          <w:b/>
          <w:sz w:val="28"/>
          <w:szCs w:val="28"/>
        </w:rPr>
      </w:pPr>
      <w:r w:rsidRPr="000B58CE">
        <w:rPr>
          <w:b/>
          <w:sz w:val="28"/>
          <w:szCs w:val="28"/>
        </w:rPr>
        <w:t>Оценивание выполнения тестов</w:t>
      </w:r>
    </w:p>
    <w:p w:rsidR="00870FC1" w:rsidRPr="002C2860" w:rsidRDefault="00870FC1" w:rsidP="00D357E4">
      <w:pPr>
        <w:tabs>
          <w:tab w:val="left" w:pos="10000"/>
        </w:tabs>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A0" w:firstRow="1" w:lastRow="0" w:firstColumn="1" w:lastColumn="0" w:noHBand="0" w:noVBand="0"/>
      </w:tblPr>
      <w:tblGrid>
        <w:gridCol w:w="1700"/>
        <w:gridCol w:w="2614"/>
        <w:gridCol w:w="5143"/>
      </w:tblGrid>
      <w:tr w:rsidR="00870FC1" w:rsidRPr="002C2860" w:rsidTr="00D357E4">
        <w:trPr>
          <w:tblHeader/>
        </w:trPr>
        <w:tc>
          <w:tcPr>
            <w:tcW w:w="899" w:type="pct"/>
            <w:vAlign w:val="center"/>
          </w:tcPr>
          <w:p w:rsidR="00870FC1" w:rsidRPr="002C2860" w:rsidRDefault="00870FC1" w:rsidP="00D357E4">
            <w:pPr>
              <w:tabs>
                <w:tab w:val="left" w:pos="10000"/>
              </w:tabs>
              <w:rPr>
                <w:sz w:val="24"/>
                <w:szCs w:val="24"/>
              </w:rPr>
            </w:pPr>
            <w:r w:rsidRPr="002C2860">
              <w:rPr>
                <w:sz w:val="24"/>
                <w:szCs w:val="24"/>
              </w:rPr>
              <w:t>4-балльная шкала</w:t>
            </w:r>
          </w:p>
        </w:tc>
        <w:tc>
          <w:tcPr>
            <w:tcW w:w="1382" w:type="pct"/>
            <w:vAlign w:val="center"/>
          </w:tcPr>
          <w:p w:rsidR="00870FC1" w:rsidRPr="002C2860" w:rsidRDefault="00870FC1" w:rsidP="00D357E4">
            <w:pPr>
              <w:tabs>
                <w:tab w:val="left" w:pos="10000"/>
              </w:tabs>
              <w:rPr>
                <w:sz w:val="24"/>
                <w:szCs w:val="24"/>
              </w:rPr>
            </w:pPr>
            <w:r w:rsidRPr="002C2860">
              <w:rPr>
                <w:sz w:val="24"/>
                <w:szCs w:val="24"/>
              </w:rPr>
              <w:t>Показатели</w:t>
            </w:r>
          </w:p>
        </w:tc>
        <w:tc>
          <w:tcPr>
            <w:tcW w:w="2719" w:type="pct"/>
            <w:vAlign w:val="center"/>
          </w:tcPr>
          <w:p w:rsidR="00870FC1" w:rsidRPr="002C2860" w:rsidRDefault="00870FC1" w:rsidP="00D357E4">
            <w:pPr>
              <w:tabs>
                <w:tab w:val="left" w:pos="10000"/>
              </w:tabs>
              <w:rPr>
                <w:sz w:val="24"/>
                <w:szCs w:val="24"/>
              </w:rPr>
            </w:pPr>
            <w:r w:rsidRPr="002C2860">
              <w:rPr>
                <w:sz w:val="24"/>
                <w:szCs w:val="24"/>
              </w:rPr>
              <w:t>Критерии</w:t>
            </w:r>
          </w:p>
        </w:tc>
      </w:tr>
      <w:tr w:rsidR="00870FC1" w:rsidRPr="002C2860" w:rsidTr="00D357E4">
        <w:tc>
          <w:tcPr>
            <w:tcW w:w="899" w:type="pct"/>
          </w:tcPr>
          <w:p w:rsidR="00870FC1" w:rsidRPr="000B58CE" w:rsidRDefault="00870FC1" w:rsidP="00D357E4">
            <w:pPr>
              <w:rPr>
                <w:sz w:val="24"/>
                <w:szCs w:val="24"/>
              </w:rPr>
            </w:pPr>
            <w:r w:rsidRPr="000B58CE">
              <w:rPr>
                <w:sz w:val="24"/>
                <w:szCs w:val="24"/>
              </w:rPr>
              <w:t>Отлично</w:t>
            </w:r>
          </w:p>
        </w:tc>
        <w:tc>
          <w:tcPr>
            <w:tcW w:w="1382" w:type="pct"/>
            <w:vMerge w:val="restart"/>
          </w:tcPr>
          <w:p w:rsidR="00870FC1" w:rsidRPr="000B58CE" w:rsidRDefault="00870FC1" w:rsidP="00D357E4">
            <w:pPr>
              <w:suppressAutoHyphens/>
              <w:rPr>
                <w:sz w:val="24"/>
                <w:szCs w:val="24"/>
              </w:rPr>
            </w:pPr>
            <w:r w:rsidRPr="000B58CE">
              <w:rPr>
                <w:sz w:val="24"/>
                <w:szCs w:val="24"/>
              </w:rPr>
              <w:t>1. Полнота выполнения тестовых заданий;</w:t>
            </w:r>
          </w:p>
          <w:p w:rsidR="00870FC1" w:rsidRPr="000B58CE" w:rsidRDefault="00870FC1" w:rsidP="00D357E4">
            <w:pPr>
              <w:suppressAutoHyphens/>
              <w:rPr>
                <w:sz w:val="24"/>
                <w:szCs w:val="24"/>
              </w:rPr>
            </w:pPr>
            <w:r w:rsidRPr="000B58CE">
              <w:rPr>
                <w:sz w:val="24"/>
                <w:szCs w:val="24"/>
              </w:rPr>
              <w:t>2. Своевременность выполнения;</w:t>
            </w:r>
          </w:p>
          <w:p w:rsidR="00870FC1" w:rsidRPr="000B58CE" w:rsidRDefault="00870FC1" w:rsidP="00D357E4">
            <w:pPr>
              <w:suppressAutoHyphens/>
              <w:rPr>
                <w:sz w:val="24"/>
                <w:szCs w:val="24"/>
              </w:rPr>
            </w:pPr>
            <w:r w:rsidRPr="000B58CE">
              <w:rPr>
                <w:sz w:val="24"/>
                <w:szCs w:val="24"/>
              </w:rPr>
              <w:t>3. Правильность ответов на вопросы;</w:t>
            </w:r>
          </w:p>
          <w:p w:rsidR="00870FC1" w:rsidRPr="000B58CE" w:rsidRDefault="00870FC1" w:rsidP="00D357E4">
            <w:pPr>
              <w:suppressAutoHyphens/>
              <w:rPr>
                <w:sz w:val="24"/>
                <w:szCs w:val="24"/>
              </w:rPr>
            </w:pPr>
            <w:r w:rsidRPr="000B58CE">
              <w:rPr>
                <w:sz w:val="24"/>
                <w:szCs w:val="24"/>
              </w:rPr>
              <w:t>4. Самостоятельность тестирования.</w:t>
            </w:r>
          </w:p>
          <w:p w:rsidR="00870FC1" w:rsidRPr="000B58CE" w:rsidRDefault="00870FC1" w:rsidP="00D357E4">
            <w:pPr>
              <w:suppressAutoHyphens/>
              <w:rPr>
                <w:sz w:val="24"/>
                <w:szCs w:val="24"/>
              </w:rPr>
            </w:pPr>
          </w:p>
        </w:tc>
        <w:tc>
          <w:tcPr>
            <w:tcW w:w="2719" w:type="pct"/>
          </w:tcPr>
          <w:p w:rsidR="00870FC1" w:rsidRPr="000B58CE" w:rsidRDefault="00870FC1" w:rsidP="00D357E4">
            <w:pPr>
              <w:suppressAutoHyphens/>
              <w:rPr>
                <w:sz w:val="24"/>
                <w:szCs w:val="24"/>
              </w:rPr>
            </w:pPr>
            <w:r w:rsidRPr="000B58CE">
              <w:rPr>
                <w:sz w:val="24"/>
                <w:szCs w:val="24"/>
              </w:rPr>
              <w:t>Выполнено от 100 до 80  % заданий предложенного теста.</w:t>
            </w:r>
          </w:p>
        </w:tc>
      </w:tr>
      <w:tr w:rsidR="00870FC1" w:rsidRPr="002C2860" w:rsidTr="00D357E4">
        <w:tc>
          <w:tcPr>
            <w:tcW w:w="899" w:type="pct"/>
          </w:tcPr>
          <w:p w:rsidR="00870FC1" w:rsidRPr="000B58CE" w:rsidRDefault="00870FC1" w:rsidP="00D357E4">
            <w:pPr>
              <w:tabs>
                <w:tab w:val="left" w:pos="10000"/>
              </w:tabs>
              <w:rPr>
                <w:sz w:val="24"/>
                <w:szCs w:val="24"/>
              </w:rPr>
            </w:pPr>
            <w:r w:rsidRPr="000B58CE">
              <w:rPr>
                <w:sz w:val="24"/>
                <w:szCs w:val="24"/>
              </w:rPr>
              <w:t>Хорошо</w:t>
            </w:r>
          </w:p>
        </w:tc>
        <w:tc>
          <w:tcPr>
            <w:tcW w:w="1382" w:type="pct"/>
            <w:vMerge/>
          </w:tcPr>
          <w:p w:rsidR="00870FC1" w:rsidRPr="000B58CE" w:rsidRDefault="00870FC1" w:rsidP="00D357E4">
            <w:pPr>
              <w:rPr>
                <w:sz w:val="24"/>
                <w:szCs w:val="24"/>
              </w:rPr>
            </w:pPr>
          </w:p>
        </w:tc>
        <w:tc>
          <w:tcPr>
            <w:tcW w:w="2719" w:type="pct"/>
          </w:tcPr>
          <w:p w:rsidR="00870FC1" w:rsidRPr="000B58CE" w:rsidRDefault="00870FC1" w:rsidP="00D357E4">
            <w:pPr>
              <w:tabs>
                <w:tab w:val="left" w:pos="10000"/>
              </w:tabs>
              <w:rPr>
                <w:sz w:val="24"/>
                <w:szCs w:val="24"/>
              </w:rPr>
            </w:pPr>
            <w:r w:rsidRPr="000B58CE">
              <w:rPr>
                <w:sz w:val="24"/>
                <w:szCs w:val="24"/>
              </w:rPr>
              <w:t>Выполнено от 80 до 60 % заданий предложенного теста..</w:t>
            </w:r>
          </w:p>
        </w:tc>
      </w:tr>
      <w:tr w:rsidR="00870FC1" w:rsidRPr="002C2860" w:rsidTr="00D357E4">
        <w:tc>
          <w:tcPr>
            <w:tcW w:w="899" w:type="pct"/>
          </w:tcPr>
          <w:p w:rsidR="00870FC1" w:rsidRPr="000B58CE" w:rsidRDefault="00870FC1" w:rsidP="00D357E4">
            <w:pPr>
              <w:tabs>
                <w:tab w:val="left" w:pos="10000"/>
              </w:tabs>
              <w:rPr>
                <w:sz w:val="24"/>
                <w:szCs w:val="24"/>
              </w:rPr>
            </w:pPr>
            <w:r w:rsidRPr="000B58CE">
              <w:rPr>
                <w:sz w:val="24"/>
                <w:szCs w:val="24"/>
              </w:rPr>
              <w:t>Удовлетворительно</w:t>
            </w:r>
          </w:p>
        </w:tc>
        <w:tc>
          <w:tcPr>
            <w:tcW w:w="1382" w:type="pct"/>
            <w:vMerge/>
          </w:tcPr>
          <w:p w:rsidR="00870FC1" w:rsidRPr="000B58CE" w:rsidRDefault="00870FC1" w:rsidP="00D357E4">
            <w:pPr>
              <w:rPr>
                <w:sz w:val="24"/>
                <w:szCs w:val="24"/>
              </w:rPr>
            </w:pPr>
          </w:p>
        </w:tc>
        <w:tc>
          <w:tcPr>
            <w:tcW w:w="2719" w:type="pct"/>
          </w:tcPr>
          <w:p w:rsidR="00870FC1" w:rsidRPr="000B58CE" w:rsidRDefault="00870FC1" w:rsidP="00D357E4">
            <w:pPr>
              <w:tabs>
                <w:tab w:val="left" w:pos="10000"/>
              </w:tabs>
              <w:rPr>
                <w:sz w:val="24"/>
                <w:szCs w:val="24"/>
              </w:rPr>
            </w:pPr>
            <w:r w:rsidRPr="000B58CE">
              <w:rPr>
                <w:sz w:val="24"/>
                <w:szCs w:val="24"/>
              </w:rPr>
              <w:t>Выполнено от 60 до 40 % заданий предложенного теста.</w:t>
            </w:r>
          </w:p>
        </w:tc>
      </w:tr>
      <w:tr w:rsidR="00870FC1" w:rsidRPr="002C2860" w:rsidTr="00D357E4">
        <w:tc>
          <w:tcPr>
            <w:tcW w:w="899" w:type="pct"/>
          </w:tcPr>
          <w:p w:rsidR="00870FC1" w:rsidRPr="000B58CE" w:rsidRDefault="00870FC1" w:rsidP="00D357E4">
            <w:pPr>
              <w:tabs>
                <w:tab w:val="left" w:pos="10000"/>
              </w:tabs>
              <w:rPr>
                <w:sz w:val="24"/>
                <w:szCs w:val="24"/>
              </w:rPr>
            </w:pPr>
            <w:r w:rsidRPr="000B58CE">
              <w:rPr>
                <w:sz w:val="24"/>
                <w:szCs w:val="24"/>
              </w:rPr>
              <w:t xml:space="preserve">Неудовлетворительно </w:t>
            </w:r>
          </w:p>
        </w:tc>
        <w:tc>
          <w:tcPr>
            <w:tcW w:w="1382" w:type="pct"/>
            <w:vMerge/>
          </w:tcPr>
          <w:p w:rsidR="00870FC1" w:rsidRPr="000B58CE" w:rsidRDefault="00870FC1" w:rsidP="00D357E4">
            <w:pPr>
              <w:rPr>
                <w:sz w:val="24"/>
                <w:szCs w:val="24"/>
              </w:rPr>
            </w:pPr>
          </w:p>
        </w:tc>
        <w:tc>
          <w:tcPr>
            <w:tcW w:w="2719" w:type="pct"/>
          </w:tcPr>
          <w:p w:rsidR="00870FC1" w:rsidRPr="000B58CE" w:rsidRDefault="00870FC1" w:rsidP="00D357E4">
            <w:pPr>
              <w:tabs>
                <w:tab w:val="left" w:pos="10000"/>
              </w:tabs>
              <w:rPr>
                <w:sz w:val="24"/>
                <w:szCs w:val="24"/>
              </w:rPr>
            </w:pPr>
            <w:r w:rsidRPr="000B58CE">
              <w:rPr>
                <w:sz w:val="24"/>
                <w:szCs w:val="24"/>
              </w:rPr>
              <w:t>Выполнено менее 40 % заданий предложенного теста.</w:t>
            </w:r>
          </w:p>
        </w:tc>
      </w:tr>
    </w:tbl>
    <w:p w:rsidR="00870FC1" w:rsidRPr="002C2860" w:rsidRDefault="00870FC1" w:rsidP="00D357E4">
      <w:pPr>
        <w:tabs>
          <w:tab w:val="left" w:pos="10000"/>
        </w:tabs>
        <w:jc w:val="both"/>
        <w:rPr>
          <w:sz w:val="24"/>
          <w:szCs w:val="24"/>
        </w:rPr>
      </w:pPr>
    </w:p>
    <w:p w:rsidR="00870FC1" w:rsidRDefault="00870FC1" w:rsidP="00D357E4">
      <w:pPr>
        <w:tabs>
          <w:tab w:val="left" w:pos="10000"/>
        </w:tabs>
        <w:jc w:val="center"/>
        <w:rPr>
          <w:b/>
          <w:sz w:val="24"/>
          <w:szCs w:val="24"/>
        </w:rPr>
      </w:pPr>
    </w:p>
    <w:p w:rsidR="00870FC1" w:rsidRDefault="00870FC1" w:rsidP="00D357E4">
      <w:pPr>
        <w:tabs>
          <w:tab w:val="left" w:pos="10000"/>
        </w:tabs>
        <w:jc w:val="center"/>
        <w:rPr>
          <w:b/>
          <w:sz w:val="24"/>
          <w:szCs w:val="24"/>
        </w:rPr>
      </w:pPr>
    </w:p>
    <w:p w:rsidR="00870FC1" w:rsidRDefault="00870FC1" w:rsidP="00D357E4">
      <w:pPr>
        <w:tabs>
          <w:tab w:val="left" w:pos="10000"/>
        </w:tabs>
        <w:jc w:val="center"/>
        <w:rPr>
          <w:b/>
          <w:sz w:val="24"/>
          <w:szCs w:val="24"/>
        </w:rPr>
      </w:pPr>
      <w:r w:rsidRPr="002C2860">
        <w:rPr>
          <w:b/>
          <w:sz w:val="24"/>
          <w:szCs w:val="24"/>
        </w:rPr>
        <w:t xml:space="preserve">Оценивание ответа на </w:t>
      </w:r>
      <w:r>
        <w:rPr>
          <w:b/>
          <w:sz w:val="24"/>
          <w:szCs w:val="24"/>
        </w:rPr>
        <w:t>зачёте</w:t>
      </w:r>
    </w:p>
    <w:p w:rsidR="00870FC1" w:rsidRPr="002C2860" w:rsidRDefault="00870FC1" w:rsidP="00D357E4">
      <w:pPr>
        <w:tabs>
          <w:tab w:val="left" w:pos="10000"/>
        </w:tabs>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0A0" w:firstRow="1" w:lastRow="0" w:firstColumn="1" w:lastColumn="0" w:noHBand="0" w:noVBand="0"/>
      </w:tblPr>
      <w:tblGrid>
        <w:gridCol w:w="1712"/>
        <w:gridCol w:w="2604"/>
        <w:gridCol w:w="5141"/>
      </w:tblGrid>
      <w:tr w:rsidR="00870FC1" w:rsidRPr="002C2860" w:rsidTr="00D357E4">
        <w:trPr>
          <w:tblHeader/>
        </w:trPr>
        <w:tc>
          <w:tcPr>
            <w:tcW w:w="905" w:type="pct"/>
            <w:vAlign w:val="center"/>
          </w:tcPr>
          <w:p w:rsidR="00870FC1" w:rsidRPr="002C2860" w:rsidRDefault="00870FC1" w:rsidP="00D357E4">
            <w:pPr>
              <w:tabs>
                <w:tab w:val="left" w:pos="10000"/>
              </w:tabs>
              <w:rPr>
                <w:sz w:val="24"/>
                <w:szCs w:val="24"/>
              </w:rPr>
            </w:pPr>
            <w:r>
              <w:rPr>
                <w:sz w:val="24"/>
                <w:szCs w:val="24"/>
              </w:rPr>
              <w:t>2</w:t>
            </w:r>
            <w:r w:rsidRPr="002C2860">
              <w:rPr>
                <w:sz w:val="24"/>
                <w:szCs w:val="24"/>
              </w:rPr>
              <w:t>-балльная шкала</w:t>
            </w:r>
          </w:p>
        </w:tc>
        <w:tc>
          <w:tcPr>
            <w:tcW w:w="1377" w:type="pct"/>
            <w:vAlign w:val="center"/>
          </w:tcPr>
          <w:p w:rsidR="00870FC1" w:rsidRPr="002C2860" w:rsidRDefault="00870FC1" w:rsidP="00D357E4">
            <w:pPr>
              <w:tabs>
                <w:tab w:val="left" w:pos="10000"/>
              </w:tabs>
              <w:rPr>
                <w:sz w:val="24"/>
                <w:szCs w:val="24"/>
              </w:rPr>
            </w:pPr>
            <w:r w:rsidRPr="002C2860">
              <w:rPr>
                <w:sz w:val="24"/>
                <w:szCs w:val="24"/>
              </w:rPr>
              <w:t>Показатели</w:t>
            </w:r>
          </w:p>
        </w:tc>
        <w:tc>
          <w:tcPr>
            <w:tcW w:w="2718" w:type="pct"/>
            <w:vAlign w:val="center"/>
          </w:tcPr>
          <w:p w:rsidR="00870FC1" w:rsidRPr="002C2860" w:rsidRDefault="00870FC1" w:rsidP="00D357E4">
            <w:pPr>
              <w:tabs>
                <w:tab w:val="left" w:pos="10000"/>
              </w:tabs>
              <w:rPr>
                <w:sz w:val="24"/>
                <w:szCs w:val="24"/>
              </w:rPr>
            </w:pPr>
            <w:r w:rsidRPr="002C2860">
              <w:rPr>
                <w:sz w:val="24"/>
                <w:szCs w:val="24"/>
              </w:rPr>
              <w:t>Критерии</w:t>
            </w:r>
          </w:p>
        </w:tc>
      </w:tr>
      <w:tr w:rsidR="00870FC1" w:rsidRPr="002C2860" w:rsidTr="00D357E4">
        <w:tc>
          <w:tcPr>
            <w:tcW w:w="905" w:type="pct"/>
          </w:tcPr>
          <w:p w:rsidR="00870FC1" w:rsidRPr="002C2860" w:rsidRDefault="00870FC1" w:rsidP="00D357E4">
            <w:pPr>
              <w:tabs>
                <w:tab w:val="left" w:pos="10000"/>
              </w:tabs>
              <w:rPr>
                <w:sz w:val="24"/>
                <w:szCs w:val="24"/>
              </w:rPr>
            </w:pPr>
            <w:r>
              <w:rPr>
                <w:sz w:val="24"/>
                <w:szCs w:val="24"/>
              </w:rPr>
              <w:t>Зачтено</w:t>
            </w:r>
          </w:p>
        </w:tc>
        <w:tc>
          <w:tcPr>
            <w:tcW w:w="1377" w:type="pct"/>
            <w:vMerge w:val="restart"/>
            <w:vAlign w:val="center"/>
          </w:tcPr>
          <w:p w:rsidR="00870FC1" w:rsidRPr="002C2860" w:rsidRDefault="00870FC1" w:rsidP="00D357E4">
            <w:pPr>
              <w:tabs>
                <w:tab w:val="left" w:pos="10000"/>
              </w:tabs>
              <w:rPr>
                <w:sz w:val="24"/>
                <w:szCs w:val="24"/>
              </w:rPr>
            </w:pPr>
            <w:r w:rsidRPr="002C2860">
              <w:rPr>
                <w:sz w:val="24"/>
                <w:szCs w:val="24"/>
              </w:rPr>
              <w:t>1. Полнота изложения теоретического материала;</w:t>
            </w:r>
          </w:p>
          <w:p w:rsidR="00870FC1" w:rsidRPr="002C2860" w:rsidRDefault="00870FC1" w:rsidP="00D357E4">
            <w:pPr>
              <w:tabs>
                <w:tab w:val="left" w:pos="10000"/>
              </w:tabs>
              <w:rPr>
                <w:sz w:val="24"/>
                <w:szCs w:val="24"/>
              </w:rPr>
            </w:pPr>
            <w:r w:rsidRPr="002C2860">
              <w:rPr>
                <w:sz w:val="24"/>
                <w:szCs w:val="24"/>
              </w:rPr>
              <w:t>2. Полнота и правильность решения практического задания;</w:t>
            </w:r>
          </w:p>
          <w:p w:rsidR="00870FC1" w:rsidRPr="002C2860" w:rsidRDefault="00870FC1" w:rsidP="00D357E4">
            <w:pPr>
              <w:tabs>
                <w:tab w:val="left" w:pos="10000"/>
              </w:tabs>
              <w:rPr>
                <w:sz w:val="24"/>
                <w:szCs w:val="24"/>
              </w:rPr>
            </w:pPr>
            <w:r w:rsidRPr="002C2860">
              <w:rPr>
                <w:sz w:val="24"/>
                <w:szCs w:val="24"/>
              </w:rPr>
              <w:t xml:space="preserve">3. Правильность и/или аргументированность изложения (последовательность </w:t>
            </w:r>
            <w:r w:rsidRPr="002C2860">
              <w:rPr>
                <w:sz w:val="24"/>
                <w:szCs w:val="24"/>
              </w:rPr>
              <w:lastRenderedPageBreak/>
              <w:t>действий);</w:t>
            </w:r>
          </w:p>
          <w:p w:rsidR="00870FC1" w:rsidRPr="002C2860" w:rsidRDefault="00870FC1" w:rsidP="00D357E4">
            <w:pPr>
              <w:tabs>
                <w:tab w:val="left" w:pos="10000"/>
              </w:tabs>
              <w:rPr>
                <w:sz w:val="24"/>
                <w:szCs w:val="24"/>
              </w:rPr>
            </w:pPr>
            <w:r w:rsidRPr="002C2860">
              <w:rPr>
                <w:sz w:val="24"/>
                <w:szCs w:val="24"/>
              </w:rPr>
              <w:t>4. Самостоятельность ответа;</w:t>
            </w:r>
          </w:p>
          <w:p w:rsidR="00870FC1" w:rsidRPr="002C2860" w:rsidRDefault="00870FC1" w:rsidP="00D357E4">
            <w:pPr>
              <w:tabs>
                <w:tab w:val="left" w:pos="10000"/>
              </w:tabs>
              <w:rPr>
                <w:sz w:val="24"/>
                <w:szCs w:val="24"/>
              </w:rPr>
            </w:pPr>
            <w:r w:rsidRPr="002C2860">
              <w:rPr>
                <w:sz w:val="24"/>
                <w:szCs w:val="24"/>
              </w:rPr>
              <w:t>5. Культура речи;</w:t>
            </w:r>
          </w:p>
          <w:p w:rsidR="00870FC1" w:rsidRPr="002C2860" w:rsidRDefault="00870FC1" w:rsidP="00D357E4">
            <w:pPr>
              <w:rPr>
                <w:sz w:val="24"/>
                <w:szCs w:val="24"/>
              </w:rPr>
            </w:pPr>
            <w:r w:rsidRPr="002C2860">
              <w:rPr>
                <w:sz w:val="24"/>
                <w:szCs w:val="24"/>
              </w:rPr>
              <w:t>6. и т.д.</w:t>
            </w:r>
          </w:p>
        </w:tc>
        <w:tc>
          <w:tcPr>
            <w:tcW w:w="2718" w:type="pct"/>
          </w:tcPr>
          <w:p w:rsidR="00870FC1" w:rsidRPr="002C2860" w:rsidRDefault="00870FC1" w:rsidP="00D357E4">
            <w:pPr>
              <w:tabs>
                <w:tab w:val="left" w:pos="10000"/>
              </w:tabs>
              <w:jc w:val="both"/>
              <w:rPr>
                <w:sz w:val="24"/>
                <w:szCs w:val="24"/>
              </w:rPr>
            </w:pPr>
            <w:r w:rsidRPr="002C2860">
              <w:rPr>
                <w:sz w:val="24"/>
                <w:szCs w:val="24"/>
              </w:rPr>
              <w:lastRenderedPageBreak/>
              <w:t xml:space="preserve">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w:t>
            </w:r>
            <w:r w:rsidRPr="002C2860">
              <w:rPr>
                <w:sz w:val="24"/>
                <w:szCs w:val="24"/>
              </w:rPr>
              <w:lastRenderedPageBreak/>
              <w:t>последовательностью ответа. Допускается несколько ошибок в содержании ответа и решении практических заданий</w:t>
            </w:r>
          </w:p>
        </w:tc>
      </w:tr>
      <w:tr w:rsidR="00870FC1" w:rsidRPr="002C2860" w:rsidTr="00D357E4">
        <w:tc>
          <w:tcPr>
            <w:tcW w:w="905" w:type="pct"/>
          </w:tcPr>
          <w:p w:rsidR="00870FC1" w:rsidRPr="002C2860" w:rsidRDefault="00870FC1" w:rsidP="00D357E4">
            <w:pPr>
              <w:tabs>
                <w:tab w:val="left" w:pos="10000"/>
              </w:tabs>
              <w:rPr>
                <w:sz w:val="24"/>
                <w:szCs w:val="24"/>
              </w:rPr>
            </w:pPr>
            <w:r>
              <w:rPr>
                <w:sz w:val="24"/>
                <w:szCs w:val="24"/>
              </w:rPr>
              <w:lastRenderedPageBreak/>
              <w:t>Незачтено</w:t>
            </w:r>
          </w:p>
        </w:tc>
        <w:tc>
          <w:tcPr>
            <w:tcW w:w="1377" w:type="pct"/>
            <w:vMerge/>
            <w:vAlign w:val="center"/>
          </w:tcPr>
          <w:p w:rsidR="00870FC1" w:rsidRPr="002C2860" w:rsidRDefault="00870FC1" w:rsidP="00D357E4">
            <w:pPr>
              <w:rPr>
                <w:sz w:val="24"/>
                <w:szCs w:val="24"/>
              </w:rPr>
            </w:pPr>
          </w:p>
        </w:tc>
        <w:tc>
          <w:tcPr>
            <w:tcW w:w="2718" w:type="pct"/>
          </w:tcPr>
          <w:p w:rsidR="00870FC1" w:rsidRPr="002C2860" w:rsidRDefault="00870FC1" w:rsidP="00D357E4">
            <w:pPr>
              <w:tabs>
                <w:tab w:val="left" w:pos="10000"/>
              </w:tabs>
              <w:jc w:val="both"/>
              <w:rPr>
                <w:sz w:val="24"/>
                <w:szCs w:val="24"/>
              </w:rPr>
            </w:pPr>
            <w:r w:rsidRPr="002C2860">
              <w:rPr>
                <w:sz w:val="24"/>
                <w:szCs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т.е студент не способен ответить на вопросы даже при дополнительных наводящих вопросах преподавателя</w:t>
            </w:r>
          </w:p>
        </w:tc>
      </w:tr>
    </w:tbl>
    <w:p w:rsidR="00870FC1" w:rsidRDefault="00870FC1" w:rsidP="00D357E4">
      <w:pPr>
        <w:tabs>
          <w:tab w:val="left" w:pos="1134"/>
        </w:tabs>
        <w:ind w:firstLine="709"/>
        <w:rPr>
          <w:b/>
          <w:sz w:val="28"/>
          <w:szCs w:val="28"/>
        </w:rPr>
      </w:pPr>
    </w:p>
    <w:p w:rsidR="00870FC1" w:rsidRDefault="00870FC1" w:rsidP="00D357E4">
      <w:pPr>
        <w:keepNext/>
        <w:suppressAutoHyphens/>
        <w:ind w:firstLine="709"/>
        <w:jc w:val="both"/>
        <w:outlineLvl w:val="0"/>
        <w:rPr>
          <w:b/>
          <w:sz w:val="28"/>
        </w:rPr>
      </w:pPr>
    </w:p>
    <w:p w:rsidR="00870FC1" w:rsidRPr="00F4058F" w:rsidRDefault="00870FC1" w:rsidP="00D357E4">
      <w:pPr>
        <w:keepNext/>
        <w:suppressAutoHyphens/>
        <w:ind w:firstLine="709"/>
        <w:jc w:val="both"/>
        <w:outlineLvl w:val="0"/>
        <w:rPr>
          <w:b/>
          <w:sz w:val="28"/>
        </w:rPr>
      </w:pPr>
      <w:r w:rsidRPr="00F4058F">
        <w:rPr>
          <w:b/>
          <w:sz w:val="28"/>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870FC1" w:rsidRPr="00A272A1" w:rsidRDefault="00870FC1" w:rsidP="00D357E4">
      <w:pPr>
        <w:pStyle w:val="a9"/>
        <w:ind w:firstLine="284"/>
        <w:jc w:val="both"/>
        <w:rPr>
          <w:sz w:val="24"/>
          <w:szCs w:val="24"/>
        </w:rPr>
      </w:pPr>
      <w:r w:rsidRPr="00A272A1">
        <w:rPr>
          <w:b/>
          <w:sz w:val="24"/>
          <w:szCs w:val="24"/>
        </w:rPr>
        <w:t xml:space="preserve">Основными принципами </w:t>
      </w:r>
      <w:r w:rsidRPr="00A272A1">
        <w:rPr>
          <w:sz w:val="24"/>
          <w:szCs w:val="24"/>
        </w:rPr>
        <w:t>организации работы студентов в освоении дисциплины являются:</w:t>
      </w:r>
    </w:p>
    <w:p w:rsidR="00870FC1" w:rsidRPr="00A272A1" w:rsidRDefault="00870FC1" w:rsidP="00D357E4">
      <w:pPr>
        <w:pStyle w:val="a9"/>
        <w:ind w:firstLine="284"/>
        <w:jc w:val="both"/>
        <w:rPr>
          <w:sz w:val="24"/>
          <w:szCs w:val="24"/>
        </w:rPr>
      </w:pPr>
      <w:r w:rsidRPr="00A272A1">
        <w:rPr>
          <w:sz w:val="24"/>
          <w:szCs w:val="24"/>
        </w:rPr>
        <w:t>-принцип интерактивности, предполагающий сотрудничество студентов с преподавателем и другими студентами;</w:t>
      </w:r>
    </w:p>
    <w:p w:rsidR="00870FC1" w:rsidRPr="00A272A1" w:rsidRDefault="00870FC1" w:rsidP="00D357E4">
      <w:pPr>
        <w:pStyle w:val="a9"/>
        <w:ind w:firstLine="284"/>
        <w:jc w:val="both"/>
        <w:rPr>
          <w:sz w:val="24"/>
          <w:szCs w:val="24"/>
        </w:rPr>
      </w:pPr>
      <w:r w:rsidRPr="00A272A1">
        <w:rPr>
          <w:sz w:val="24"/>
          <w:szCs w:val="24"/>
        </w:rPr>
        <w:t>-принцип регламентации обучения, отражающий необходимость выбора методов обучения и планирования работы студентов;</w:t>
      </w:r>
    </w:p>
    <w:p w:rsidR="00870FC1" w:rsidRPr="00A272A1" w:rsidRDefault="00870FC1" w:rsidP="00D357E4">
      <w:pPr>
        <w:pStyle w:val="a9"/>
        <w:ind w:firstLine="284"/>
        <w:jc w:val="both"/>
        <w:rPr>
          <w:sz w:val="24"/>
          <w:szCs w:val="24"/>
        </w:rPr>
      </w:pPr>
      <w:r w:rsidRPr="00A272A1">
        <w:rPr>
          <w:sz w:val="24"/>
          <w:szCs w:val="24"/>
        </w:rPr>
        <w:t>-принцип обратной связи- принцип научности, позволяющий студентам осваивать современные достижения научного знания;</w:t>
      </w:r>
    </w:p>
    <w:p w:rsidR="00870FC1" w:rsidRPr="00A272A1" w:rsidRDefault="00870FC1" w:rsidP="00D357E4">
      <w:pPr>
        <w:pStyle w:val="a9"/>
        <w:ind w:firstLine="284"/>
        <w:jc w:val="both"/>
        <w:rPr>
          <w:sz w:val="24"/>
          <w:szCs w:val="24"/>
        </w:rPr>
      </w:pPr>
      <w:r w:rsidRPr="00A272A1">
        <w:rPr>
          <w:sz w:val="24"/>
          <w:szCs w:val="24"/>
        </w:rPr>
        <w:t>- принцип связи теории с практикой;</w:t>
      </w:r>
    </w:p>
    <w:p w:rsidR="00870FC1" w:rsidRPr="00A272A1" w:rsidRDefault="00870FC1" w:rsidP="00D357E4">
      <w:pPr>
        <w:pStyle w:val="a9"/>
        <w:ind w:firstLine="284"/>
        <w:jc w:val="both"/>
        <w:rPr>
          <w:sz w:val="24"/>
          <w:szCs w:val="24"/>
        </w:rPr>
      </w:pPr>
      <w:r w:rsidRPr="00A272A1">
        <w:rPr>
          <w:sz w:val="24"/>
          <w:szCs w:val="24"/>
        </w:rPr>
        <w:t>- принцип доступности и прочности усвоения полученных знаний;</w:t>
      </w:r>
    </w:p>
    <w:p w:rsidR="00870FC1" w:rsidRPr="00A272A1" w:rsidRDefault="00870FC1" w:rsidP="00D357E4">
      <w:pPr>
        <w:pStyle w:val="a9"/>
        <w:ind w:firstLine="284"/>
        <w:jc w:val="both"/>
        <w:rPr>
          <w:sz w:val="24"/>
          <w:szCs w:val="24"/>
        </w:rPr>
      </w:pPr>
      <w:r w:rsidRPr="00A272A1">
        <w:rPr>
          <w:sz w:val="24"/>
          <w:szCs w:val="24"/>
        </w:rPr>
        <w:t xml:space="preserve">Текущая проверка усвоения пройденного материала проводится в форме </w:t>
      </w:r>
      <w:r w:rsidRPr="00A272A1">
        <w:rPr>
          <w:b/>
          <w:sz w:val="24"/>
          <w:szCs w:val="24"/>
        </w:rPr>
        <w:t>тестирования</w:t>
      </w:r>
      <w:r w:rsidRPr="00A272A1">
        <w:rPr>
          <w:sz w:val="24"/>
          <w:szCs w:val="24"/>
        </w:rPr>
        <w:t>. Самостоятельная работа студентов при подготовке к тестированию предполагает изучение теоретического и практического материала по актуальным вопросам дисциплины. Рекомендуется самостоятельное повторное изучение учебной и научной литературы, лекционного материала и вопросов, рассмотренных на семинарских занятиях.</w:t>
      </w:r>
    </w:p>
    <w:p w:rsidR="00870FC1" w:rsidRPr="00A272A1" w:rsidRDefault="00870FC1" w:rsidP="00D357E4">
      <w:pPr>
        <w:pStyle w:val="a9"/>
        <w:ind w:firstLine="284"/>
        <w:jc w:val="both"/>
        <w:rPr>
          <w:sz w:val="24"/>
          <w:szCs w:val="24"/>
        </w:rPr>
      </w:pPr>
      <w:r w:rsidRPr="00A272A1">
        <w:rPr>
          <w:sz w:val="24"/>
          <w:szCs w:val="24"/>
        </w:rPr>
        <w:t>При выдаче заданий на тестирование используется дифференцированный подход к студентам. Перед выполнением студентами тестовых заданий преподаватель проводит инструктаж по выполнению задания, который включает, ориентировочное время работы, основные требования к результатам работы, критерии оценки. В процессе инструктажа преподаватель предупреждает студентов о возможных типичных ошибках, встречающихся при выполнении задания.  Тестирование проводится с помощью автоматизированной программы</w:t>
      </w:r>
      <w:r>
        <w:rPr>
          <w:sz w:val="24"/>
          <w:szCs w:val="24"/>
        </w:rPr>
        <w:t>.</w:t>
      </w:r>
      <w:r w:rsidRPr="00A272A1">
        <w:rPr>
          <w:sz w:val="24"/>
          <w:szCs w:val="24"/>
        </w:rPr>
        <w:t xml:space="preserve"> На тестирование отводится __40___</w:t>
      </w:r>
      <w:r w:rsidRPr="00A272A1">
        <w:rPr>
          <w:sz w:val="24"/>
          <w:szCs w:val="24"/>
        </w:rPr>
        <w:tab/>
        <w:t xml:space="preserve"> минут. Каждый вариант тестовых заданий включает не менее трех закрытых вопросов. За каждый правильный ответ на вопрос дается __ _1____балл.</w:t>
      </w:r>
    </w:p>
    <w:p w:rsidR="00870FC1" w:rsidRPr="00A272A1" w:rsidRDefault="00870FC1" w:rsidP="00D357E4">
      <w:pPr>
        <w:pStyle w:val="a9"/>
        <w:ind w:firstLine="284"/>
        <w:jc w:val="both"/>
        <w:rPr>
          <w:sz w:val="24"/>
          <w:szCs w:val="24"/>
        </w:rPr>
      </w:pPr>
      <w:r w:rsidRPr="00A272A1">
        <w:rPr>
          <w:sz w:val="24"/>
          <w:szCs w:val="24"/>
        </w:rPr>
        <w:t>Перевод баллов в оценку: 150-120 баллов – отлично; 119-90 - хорошо; 89-50-удовлетворительно; 49 и ниже –неудовлетворительно.</w:t>
      </w:r>
    </w:p>
    <w:p w:rsidR="00870FC1" w:rsidRPr="00A272A1" w:rsidRDefault="00870FC1" w:rsidP="00D357E4">
      <w:pPr>
        <w:pStyle w:val="a9"/>
        <w:ind w:firstLine="284"/>
        <w:jc w:val="both"/>
        <w:rPr>
          <w:sz w:val="24"/>
          <w:szCs w:val="24"/>
        </w:rPr>
      </w:pPr>
    </w:p>
    <w:p w:rsidR="00870FC1" w:rsidRPr="00F413BB" w:rsidRDefault="00870FC1" w:rsidP="00D357E4">
      <w:pPr>
        <w:ind w:firstLine="709"/>
        <w:jc w:val="both"/>
        <w:rPr>
          <w:b/>
          <w:bCs/>
          <w:sz w:val="24"/>
          <w:szCs w:val="24"/>
        </w:rPr>
      </w:pPr>
      <w:r w:rsidRPr="00F413BB">
        <w:rPr>
          <w:b/>
          <w:bCs/>
          <w:sz w:val="24"/>
          <w:szCs w:val="24"/>
        </w:rPr>
        <w:t>Рекомендации по оцениванию устных ответов студентов:</w:t>
      </w:r>
    </w:p>
    <w:p w:rsidR="00870FC1" w:rsidRPr="00F413BB" w:rsidRDefault="00870FC1" w:rsidP="00D357E4">
      <w:pPr>
        <w:ind w:firstLine="709"/>
        <w:jc w:val="both"/>
        <w:rPr>
          <w:bCs/>
          <w:sz w:val="24"/>
          <w:szCs w:val="24"/>
        </w:rPr>
      </w:pPr>
      <w:r w:rsidRPr="00F413BB">
        <w:rPr>
          <w:bCs/>
          <w:sz w:val="24"/>
          <w:szCs w:val="24"/>
        </w:rP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rsidR="00870FC1" w:rsidRPr="00F413BB" w:rsidRDefault="00870FC1" w:rsidP="00D357E4">
      <w:pPr>
        <w:ind w:firstLine="709"/>
        <w:jc w:val="both"/>
        <w:rPr>
          <w:bCs/>
          <w:sz w:val="24"/>
          <w:szCs w:val="24"/>
        </w:rPr>
      </w:pPr>
      <w:r w:rsidRPr="00F413BB">
        <w:rPr>
          <w:bCs/>
          <w:sz w:val="24"/>
          <w:szCs w:val="24"/>
        </w:rPr>
        <w:t xml:space="preserve">Критерии оценки: </w:t>
      </w:r>
    </w:p>
    <w:p w:rsidR="00870FC1" w:rsidRPr="00F413BB" w:rsidRDefault="00870FC1" w:rsidP="00D357E4">
      <w:pPr>
        <w:ind w:firstLine="709"/>
        <w:jc w:val="both"/>
        <w:rPr>
          <w:bCs/>
          <w:sz w:val="24"/>
          <w:szCs w:val="24"/>
        </w:rPr>
      </w:pPr>
      <w:r w:rsidRPr="00F413BB">
        <w:rPr>
          <w:bCs/>
          <w:sz w:val="24"/>
          <w:szCs w:val="24"/>
        </w:rPr>
        <w:t>– правильность ответа по содержанию задания (учитывается количество и характер ошибок при ответе);</w:t>
      </w:r>
    </w:p>
    <w:p w:rsidR="00870FC1" w:rsidRPr="00F413BB" w:rsidRDefault="00870FC1" w:rsidP="00D357E4">
      <w:pPr>
        <w:ind w:firstLine="709"/>
        <w:jc w:val="both"/>
        <w:rPr>
          <w:bCs/>
          <w:sz w:val="24"/>
          <w:szCs w:val="24"/>
        </w:rPr>
      </w:pPr>
      <w:r w:rsidRPr="00F413BB">
        <w:rPr>
          <w:bCs/>
          <w:sz w:val="24"/>
          <w:szCs w:val="24"/>
        </w:rPr>
        <w:t>– полнота и глубина ответа (учитывается количество усвоенных фактов, понятий и т.п.);</w:t>
      </w:r>
    </w:p>
    <w:p w:rsidR="00870FC1" w:rsidRPr="00F413BB" w:rsidRDefault="00870FC1" w:rsidP="00D357E4">
      <w:pPr>
        <w:ind w:firstLine="709"/>
        <w:jc w:val="both"/>
        <w:rPr>
          <w:bCs/>
          <w:sz w:val="24"/>
          <w:szCs w:val="24"/>
        </w:rPr>
      </w:pPr>
      <w:r w:rsidRPr="00F413BB">
        <w:rPr>
          <w:bCs/>
          <w:sz w:val="24"/>
          <w:szCs w:val="24"/>
        </w:rPr>
        <w:t>– сознательность ответа (учитывается понимание излагаемого материала);</w:t>
      </w:r>
    </w:p>
    <w:p w:rsidR="00870FC1" w:rsidRPr="00F413BB" w:rsidRDefault="00870FC1" w:rsidP="00D357E4">
      <w:pPr>
        <w:ind w:firstLine="709"/>
        <w:jc w:val="both"/>
        <w:rPr>
          <w:bCs/>
          <w:sz w:val="24"/>
          <w:szCs w:val="24"/>
        </w:rPr>
      </w:pPr>
      <w:r w:rsidRPr="00F413BB">
        <w:rPr>
          <w:bCs/>
          <w:sz w:val="24"/>
          <w:szCs w:val="24"/>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870FC1" w:rsidRPr="00F413BB" w:rsidRDefault="00870FC1" w:rsidP="00D357E4">
      <w:pPr>
        <w:ind w:firstLine="709"/>
        <w:jc w:val="both"/>
        <w:rPr>
          <w:bCs/>
          <w:sz w:val="24"/>
          <w:szCs w:val="24"/>
        </w:rPr>
      </w:pPr>
      <w:r w:rsidRPr="00F413BB">
        <w:rPr>
          <w:bCs/>
          <w:sz w:val="24"/>
          <w:szCs w:val="24"/>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rsidR="00870FC1" w:rsidRPr="00F413BB" w:rsidRDefault="00870FC1" w:rsidP="00D357E4">
      <w:pPr>
        <w:ind w:firstLine="709"/>
        <w:jc w:val="both"/>
        <w:rPr>
          <w:bCs/>
          <w:sz w:val="24"/>
          <w:szCs w:val="24"/>
        </w:rPr>
      </w:pPr>
      <w:r w:rsidRPr="00F413BB">
        <w:rPr>
          <w:bCs/>
          <w:sz w:val="24"/>
          <w:szCs w:val="24"/>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демонстрационный опыт при устном ответе);</w:t>
      </w:r>
    </w:p>
    <w:p w:rsidR="00870FC1" w:rsidRPr="00F413BB" w:rsidRDefault="00870FC1" w:rsidP="00D357E4">
      <w:pPr>
        <w:ind w:firstLine="709"/>
        <w:jc w:val="both"/>
        <w:rPr>
          <w:bCs/>
          <w:sz w:val="24"/>
          <w:szCs w:val="24"/>
        </w:rPr>
      </w:pPr>
      <w:r w:rsidRPr="00F413BB">
        <w:rPr>
          <w:bCs/>
          <w:sz w:val="24"/>
          <w:szCs w:val="24"/>
        </w:rPr>
        <w:t>– использование дополнительного материала (обязательное условие);</w:t>
      </w:r>
    </w:p>
    <w:p w:rsidR="00870FC1" w:rsidRPr="00F413BB" w:rsidRDefault="00870FC1" w:rsidP="00D357E4">
      <w:pPr>
        <w:ind w:firstLine="709"/>
        <w:jc w:val="both"/>
        <w:rPr>
          <w:bCs/>
          <w:sz w:val="24"/>
          <w:szCs w:val="24"/>
        </w:rPr>
      </w:pPr>
      <w:r w:rsidRPr="00F413BB">
        <w:rPr>
          <w:bCs/>
          <w:sz w:val="24"/>
          <w:szCs w:val="24"/>
        </w:rPr>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rsidR="00870FC1" w:rsidRPr="00F413BB" w:rsidRDefault="00870FC1" w:rsidP="00D357E4">
      <w:pPr>
        <w:ind w:firstLine="709"/>
        <w:jc w:val="both"/>
        <w:rPr>
          <w:bCs/>
          <w:sz w:val="24"/>
          <w:szCs w:val="24"/>
        </w:rPr>
      </w:pPr>
    </w:p>
    <w:p w:rsidR="00870FC1" w:rsidRPr="00F413BB" w:rsidRDefault="00870FC1" w:rsidP="00D357E4">
      <w:pPr>
        <w:ind w:firstLine="709"/>
        <w:jc w:val="both"/>
        <w:rPr>
          <w:sz w:val="24"/>
          <w:szCs w:val="24"/>
        </w:rPr>
      </w:pPr>
      <w:r w:rsidRPr="00F413BB">
        <w:rPr>
          <w:b/>
          <w:bCs/>
          <w:sz w:val="24"/>
          <w:szCs w:val="24"/>
        </w:rPr>
        <w:t>Оценка «отлично»</w:t>
      </w:r>
      <w:r w:rsidRPr="00F413BB">
        <w:rPr>
          <w:sz w:val="24"/>
          <w:szCs w:val="24"/>
        </w:rPr>
        <w:t>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rsidR="00870FC1" w:rsidRPr="00F413BB" w:rsidRDefault="00870FC1" w:rsidP="00D357E4">
      <w:pPr>
        <w:ind w:firstLine="709"/>
        <w:jc w:val="both"/>
        <w:rPr>
          <w:sz w:val="24"/>
          <w:szCs w:val="24"/>
        </w:rPr>
      </w:pPr>
      <w:r w:rsidRPr="00F413BB">
        <w:rPr>
          <w:b/>
          <w:bCs/>
          <w:sz w:val="24"/>
          <w:szCs w:val="24"/>
        </w:rPr>
        <w:t>Оценка «хорошо»</w:t>
      </w:r>
      <w:r w:rsidRPr="00F413BB">
        <w:rPr>
          <w:sz w:val="24"/>
          <w:szCs w:val="24"/>
        </w:rPr>
        <w:t> ставится, если студент дает ответ, удовлетворяющий тем же требованиям, что и для оценки «5», но допускает 1-2 ошибки, которые сам же исправляет.</w:t>
      </w:r>
    </w:p>
    <w:p w:rsidR="00870FC1" w:rsidRPr="00F413BB" w:rsidRDefault="00870FC1" w:rsidP="00D357E4">
      <w:pPr>
        <w:ind w:firstLine="709"/>
        <w:jc w:val="both"/>
        <w:rPr>
          <w:sz w:val="24"/>
          <w:szCs w:val="24"/>
        </w:rPr>
      </w:pPr>
      <w:r w:rsidRPr="00F413BB">
        <w:rPr>
          <w:b/>
          <w:bCs/>
          <w:sz w:val="24"/>
          <w:szCs w:val="24"/>
        </w:rPr>
        <w:t>Оценка «удовлетворительно»</w:t>
      </w:r>
      <w:r w:rsidRPr="00F413BB">
        <w:rPr>
          <w:sz w:val="24"/>
          <w:szCs w:val="24"/>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870FC1" w:rsidRPr="00F413BB" w:rsidRDefault="00870FC1" w:rsidP="00D357E4">
      <w:pPr>
        <w:ind w:firstLine="709"/>
        <w:jc w:val="both"/>
        <w:rPr>
          <w:sz w:val="24"/>
          <w:szCs w:val="24"/>
        </w:rPr>
      </w:pPr>
      <w:r w:rsidRPr="00F413BB">
        <w:rPr>
          <w:b/>
          <w:bCs/>
          <w:sz w:val="24"/>
          <w:szCs w:val="24"/>
        </w:rPr>
        <w:t>Оценка «неудовлетворительно»</w:t>
      </w:r>
      <w:r w:rsidRPr="00F413BB">
        <w:rPr>
          <w:sz w:val="24"/>
          <w:szCs w:val="24"/>
        </w:rPr>
        <w:t>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rsidR="00870FC1" w:rsidRPr="00907491" w:rsidRDefault="00870FC1" w:rsidP="00D357E4">
      <w:pPr>
        <w:rPr>
          <w:b/>
          <w:bCs/>
          <w:kern w:val="32"/>
          <w:sz w:val="28"/>
          <w:szCs w:val="28"/>
        </w:rPr>
      </w:pPr>
    </w:p>
    <w:p w:rsidR="00870FC1" w:rsidRPr="00F413BB" w:rsidRDefault="00870FC1" w:rsidP="00D357E4">
      <w:pPr>
        <w:ind w:firstLine="709"/>
        <w:rPr>
          <w:b/>
          <w:sz w:val="24"/>
          <w:szCs w:val="24"/>
        </w:rPr>
      </w:pPr>
      <w:r w:rsidRPr="00F413BB">
        <w:rPr>
          <w:b/>
          <w:sz w:val="24"/>
          <w:szCs w:val="24"/>
        </w:rPr>
        <w:t>Требования к структуре, оформлению и критерии оценки реферата</w:t>
      </w:r>
    </w:p>
    <w:p w:rsidR="00870FC1" w:rsidRPr="00F413BB" w:rsidRDefault="00870FC1" w:rsidP="00D357E4">
      <w:pPr>
        <w:ind w:firstLine="709"/>
        <w:rPr>
          <w:b/>
          <w:bCs/>
          <w:sz w:val="24"/>
          <w:szCs w:val="24"/>
        </w:rPr>
      </w:pPr>
    </w:p>
    <w:p w:rsidR="00870FC1" w:rsidRPr="00F413BB" w:rsidRDefault="00870FC1" w:rsidP="00D357E4">
      <w:pPr>
        <w:ind w:firstLine="709"/>
        <w:rPr>
          <w:sz w:val="24"/>
          <w:szCs w:val="24"/>
        </w:rPr>
      </w:pPr>
      <w:r w:rsidRPr="00F413BB">
        <w:rPr>
          <w:b/>
          <w:bCs/>
          <w:sz w:val="24"/>
          <w:szCs w:val="24"/>
        </w:rPr>
        <w:t>Структура реферата</w:t>
      </w:r>
    </w:p>
    <w:p w:rsidR="00870FC1" w:rsidRPr="00F413BB" w:rsidRDefault="00870FC1" w:rsidP="00D357E4">
      <w:pPr>
        <w:ind w:firstLine="709"/>
        <w:rPr>
          <w:sz w:val="24"/>
          <w:szCs w:val="24"/>
        </w:rPr>
      </w:pPr>
      <w:r w:rsidRPr="00F413BB">
        <w:rPr>
          <w:sz w:val="24"/>
          <w:szCs w:val="24"/>
        </w:rPr>
        <w:t> </w:t>
      </w:r>
    </w:p>
    <w:p w:rsidR="00870FC1" w:rsidRPr="00F413BB" w:rsidRDefault="00870FC1" w:rsidP="00D357E4">
      <w:pPr>
        <w:ind w:firstLine="709"/>
        <w:jc w:val="both"/>
        <w:rPr>
          <w:sz w:val="24"/>
          <w:szCs w:val="24"/>
        </w:rPr>
      </w:pPr>
      <w:r w:rsidRPr="00F413BB">
        <w:rPr>
          <w:sz w:val="24"/>
          <w:szCs w:val="24"/>
        </w:rPr>
        <w:t>1)     Реферат должен быть структурирован (по главам, разделам, параграфам). В зависимости от тематики реферата к нему могут быть оформлены приложения, содержащие документы, иллюстрации, таблицы, схемы и т.д.</w:t>
      </w:r>
    </w:p>
    <w:p w:rsidR="00870FC1" w:rsidRPr="00F413BB" w:rsidRDefault="00870FC1" w:rsidP="00D357E4">
      <w:pPr>
        <w:ind w:firstLine="709"/>
        <w:jc w:val="both"/>
        <w:rPr>
          <w:sz w:val="24"/>
          <w:szCs w:val="24"/>
        </w:rPr>
      </w:pPr>
      <w:r w:rsidRPr="00F413BB">
        <w:rPr>
          <w:sz w:val="24"/>
          <w:szCs w:val="24"/>
        </w:rPr>
        <w:t>2)     Реферат должен иметь следующую структуру:</w:t>
      </w:r>
    </w:p>
    <w:p w:rsidR="00870FC1" w:rsidRPr="00F413BB" w:rsidRDefault="00870FC1" w:rsidP="00D357E4">
      <w:pPr>
        <w:ind w:firstLine="709"/>
        <w:jc w:val="both"/>
        <w:rPr>
          <w:sz w:val="24"/>
          <w:szCs w:val="24"/>
        </w:rPr>
      </w:pPr>
      <w:r w:rsidRPr="00F413BB">
        <w:rPr>
          <w:sz w:val="24"/>
          <w:szCs w:val="24"/>
        </w:rPr>
        <w:t>-         титульный лист;</w:t>
      </w:r>
    </w:p>
    <w:p w:rsidR="00870FC1" w:rsidRPr="00F413BB" w:rsidRDefault="00870FC1" w:rsidP="00D357E4">
      <w:pPr>
        <w:ind w:firstLine="709"/>
        <w:jc w:val="both"/>
        <w:rPr>
          <w:sz w:val="24"/>
          <w:szCs w:val="24"/>
        </w:rPr>
      </w:pPr>
      <w:r w:rsidRPr="00F413BB">
        <w:rPr>
          <w:sz w:val="24"/>
          <w:szCs w:val="24"/>
        </w:rPr>
        <w:t>-         оглавление с указанием глав, параграфов, страниц;</w:t>
      </w:r>
    </w:p>
    <w:p w:rsidR="00870FC1" w:rsidRPr="00F413BB" w:rsidRDefault="00870FC1" w:rsidP="00D357E4">
      <w:pPr>
        <w:ind w:firstLine="709"/>
        <w:jc w:val="both"/>
        <w:rPr>
          <w:sz w:val="24"/>
          <w:szCs w:val="24"/>
        </w:rPr>
      </w:pPr>
      <w:r w:rsidRPr="00F413BB">
        <w:rPr>
          <w:sz w:val="24"/>
          <w:szCs w:val="24"/>
        </w:rPr>
        <w:lastRenderedPageBreak/>
        <w:t>-         введение;</w:t>
      </w:r>
    </w:p>
    <w:p w:rsidR="00870FC1" w:rsidRPr="00F413BB" w:rsidRDefault="00870FC1" w:rsidP="00D357E4">
      <w:pPr>
        <w:ind w:firstLine="709"/>
        <w:jc w:val="both"/>
        <w:rPr>
          <w:sz w:val="24"/>
          <w:szCs w:val="24"/>
        </w:rPr>
      </w:pPr>
      <w:r w:rsidRPr="00F413BB">
        <w:rPr>
          <w:sz w:val="24"/>
          <w:szCs w:val="24"/>
        </w:rPr>
        <w:t>-         основная часть (разбитая на главы и параграфы);</w:t>
      </w:r>
    </w:p>
    <w:p w:rsidR="00870FC1" w:rsidRPr="00F413BB" w:rsidRDefault="00870FC1" w:rsidP="00D357E4">
      <w:pPr>
        <w:ind w:firstLine="709"/>
        <w:jc w:val="both"/>
        <w:rPr>
          <w:sz w:val="24"/>
          <w:szCs w:val="24"/>
        </w:rPr>
      </w:pPr>
      <w:r w:rsidRPr="00F413BB">
        <w:rPr>
          <w:sz w:val="24"/>
          <w:szCs w:val="24"/>
        </w:rPr>
        <w:t>-         заключение;</w:t>
      </w:r>
    </w:p>
    <w:p w:rsidR="00870FC1" w:rsidRPr="00F413BB" w:rsidRDefault="00870FC1" w:rsidP="00D357E4">
      <w:pPr>
        <w:ind w:firstLine="709"/>
        <w:jc w:val="both"/>
        <w:rPr>
          <w:sz w:val="24"/>
          <w:szCs w:val="24"/>
        </w:rPr>
      </w:pPr>
      <w:r w:rsidRPr="00F413BB">
        <w:rPr>
          <w:sz w:val="24"/>
          <w:szCs w:val="24"/>
        </w:rPr>
        <w:t>-         список реферируемой литературы;</w:t>
      </w:r>
    </w:p>
    <w:p w:rsidR="00870FC1" w:rsidRPr="00F413BB" w:rsidRDefault="00870FC1" w:rsidP="00D357E4">
      <w:pPr>
        <w:ind w:firstLine="709"/>
        <w:jc w:val="both"/>
        <w:rPr>
          <w:sz w:val="24"/>
          <w:szCs w:val="24"/>
        </w:rPr>
      </w:pPr>
      <w:r w:rsidRPr="00F413BB">
        <w:rPr>
          <w:sz w:val="24"/>
          <w:szCs w:val="24"/>
        </w:rPr>
        <w:t>-         приложения (если есть).</w:t>
      </w:r>
    </w:p>
    <w:p w:rsidR="00870FC1" w:rsidRPr="00F413BB" w:rsidRDefault="00870FC1" w:rsidP="00D357E4">
      <w:pPr>
        <w:ind w:firstLine="709"/>
        <w:jc w:val="both"/>
        <w:rPr>
          <w:sz w:val="24"/>
          <w:szCs w:val="24"/>
        </w:rPr>
      </w:pPr>
      <w:r w:rsidRPr="00F413BB">
        <w:rPr>
          <w:sz w:val="24"/>
          <w:szCs w:val="24"/>
        </w:rPr>
        <w:t>3)     Общий объем реферата должен составлять 10-15 страниц машинописного текста: введение – 1-2 страницы, основная часть – 10-12 страниц, заключение – 1-2 страницы.</w:t>
      </w:r>
    </w:p>
    <w:p w:rsidR="00870FC1" w:rsidRPr="00F413BB" w:rsidRDefault="00870FC1" w:rsidP="00D357E4">
      <w:pPr>
        <w:ind w:firstLine="709"/>
        <w:jc w:val="both"/>
        <w:rPr>
          <w:sz w:val="24"/>
          <w:szCs w:val="24"/>
        </w:rPr>
      </w:pPr>
      <w:r w:rsidRPr="00F413BB">
        <w:rPr>
          <w:sz w:val="24"/>
          <w:szCs w:val="24"/>
        </w:rPr>
        <w:t>4)     Тема реферата (если выбирается студентом самостоятельно) должна соответствовать критериям:</w:t>
      </w:r>
    </w:p>
    <w:p w:rsidR="00870FC1" w:rsidRPr="00F413BB" w:rsidRDefault="00870FC1" w:rsidP="00D357E4">
      <w:pPr>
        <w:ind w:firstLine="709"/>
        <w:jc w:val="both"/>
        <w:rPr>
          <w:sz w:val="24"/>
          <w:szCs w:val="24"/>
        </w:rPr>
      </w:pPr>
      <w:r w:rsidRPr="00F413BB">
        <w:rPr>
          <w:sz w:val="24"/>
          <w:szCs w:val="24"/>
        </w:rPr>
        <w:t>-         грамотность с литературной точки зрения;</w:t>
      </w:r>
    </w:p>
    <w:p w:rsidR="00870FC1" w:rsidRPr="00F413BB" w:rsidRDefault="00870FC1" w:rsidP="00D357E4">
      <w:pPr>
        <w:ind w:firstLine="709"/>
        <w:jc w:val="both"/>
        <w:rPr>
          <w:sz w:val="24"/>
          <w:szCs w:val="24"/>
        </w:rPr>
      </w:pPr>
      <w:r w:rsidRPr="00F413BB">
        <w:rPr>
          <w:sz w:val="24"/>
          <w:szCs w:val="24"/>
        </w:rPr>
        <w:t>-         четкость рамок исследуемой проблемы (недопустима как излишняя широта, так и узкая ограниченность);</w:t>
      </w:r>
    </w:p>
    <w:p w:rsidR="00870FC1" w:rsidRPr="00F413BB" w:rsidRDefault="00870FC1" w:rsidP="00D357E4">
      <w:pPr>
        <w:ind w:firstLine="709"/>
        <w:jc w:val="both"/>
        <w:rPr>
          <w:sz w:val="24"/>
          <w:szCs w:val="24"/>
        </w:rPr>
      </w:pPr>
      <w:r w:rsidRPr="00F413BB">
        <w:rPr>
          <w:sz w:val="24"/>
          <w:szCs w:val="24"/>
        </w:rPr>
        <w:t>-         сочетание ёмкости и лаконичности формулировок;</w:t>
      </w:r>
    </w:p>
    <w:p w:rsidR="00870FC1" w:rsidRPr="00F413BB" w:rsidRDefault="00870FC1" w:rsidP="00D357E4">
      <w:pPr>
        <w:ind w:firstLine="709"/>
        <w:jc w:val="both"/>
        <w:rPr>
          <w:sz w:val="24"/>
          <w:szCs w:val="24"/>
        </w:rPr>
      </w:pPr>
      <w:r w:rsidRPr="00F413BB">
        <w:rPr>
          <w:sz w:val="24"/>
          <w:szCs w:val="24"/>
        </w:rPr>
        <w:t>-         адекватность уровню студенческой учебно-исследовательской работы (недопустима как чрезмерная упрощенность, так и излишняя наукообразность, а также использование спорной с научной точки зрения терминологии).</w:t>
      </w:r>
    </w:p>
    <w:p w:rsidR="00870FC1" w:rsidRPr="00F413BB" w:rsidRDefault="00870FC1" w:rsidP="00D357E4">
      <w:pPr>
        <w:ind w:firstLine="709"/>
        <w:jc w:val="both"/>
        <w:rPr>
          <w:sz w:val="24"/>
          <w:szCs w:val="24"/>
        </w:rPr>
      </w:pPr>
      <w:r w:rsidRPr="00F413BB">
        <w:rPr>
          <w:sz w:val="24"/>
          <w:szCs w:val="24"/>
        </w:rPr>
        <w:t>5)     Вводная часть должна включать в себя:</w:t>
      </w:r>
    </w:p>
    <w:p w:rsidR="00870FC1" w:rsidRPr="00F413BB" w:rsidRDefault="00870FC1" w:rsidP="00D357E4">
      <w:pPr>
        <w:ind w:firstLine="709"/>
        <w:jc w:val="both"/>
        <w:rPr>
          <w:sz w:val="24"/>
          <w:szCs w:val="24"/>
        </w:rPr>
      </w:pPr>
      <w:r w:rsidRPr="00F413BB">
        <w:rPr>
          <w:sz w:val="24"/>
          <w:szCs w:val="24"/>
        </w:rPr>
        <w:t>-         обоснование актуальности темы реферата с позиции научной значимости (малая изученность вопроса, его спорность, дискуссионность и прочее), либо современной востребованности;</w:t>
      </w:r>
    </w:p>
    <w:p w:rsidR="00870FC1" w:rsidRPr="00F413BB" w:rsidRDefault="00870FC1" w:rsidP="00D357E4">
      <w:pPr>
        <w:ind w:firstLine="709"/>
        <w:jc w:val="both"/>
        <w:rPr>
          <w:sz w:val="24"/>
          <w:szCs w:val="24"/>
        </w:rPr>
      </w:pPr>
      <w:r w:rsidRPr="00F413BB">
        <w:rPr>
          <w:sz w:val="24"/>
          <w:szCs w:val="24"/>
        </w:rPr>
        <w:t>-         постановку целей и формирование задач, которые требуется решить для выполнения цели;</w:t>
      </w:r>
    </w:p>
    <w:p w:rsidR="00870FC1" w:rsidRPr="00F413BB" w:rsidRDefault="00870FC1" w:rsidP="00D357E4">
      <w:pPr>
        <w:ind w:firstLine="709"/>
        <w:jc w:val="both"/>
        <w:rPr>
          <w:sz w:val="24"/>
          <w:szCs w:val="24"/>
        </w:rPr>
      </w:pPr>
      <w:r w:rsidRPr="00F413BB">
        <w:rPr>
          <w:sz w:val="24"/>
          <w:szCs w:val="24"/>
        </w:rPr>
        <w:t>-         краткий обзор и анализ источников базы, изучения литературы и прочих источников информации (при этом ограничение их только учебной и справочной литературой недопустимо).</w:t>
      </w:r>
    </w:p>
    <w:p w:rsidR="00870FC1" w:rsidRPr="00F413BB" w:rsidRDefault="00870FC1" w:rsidP="00D357E4">
      <w:pPr>
        <w:ind w:firstLine="709"/>
        <w:jc w:val="both"/>
        <w:rPr>
          <w:sz w:val="24"/>
          <w:szCs w:val="24"/>
        </w:rPr>
      </w:pPr>
      <w:r w:rsidRPr="00F413BB">
        <w:rPr>
          <w:sz w:val="24"/>
          <w:szCs w:val="24"/>
        </w:rPr>
        <w:t>6)     Основная часть реферата структурируется по главам, параграфам, количество и название которых определяются автором и руководителем. Подбор её должен быть направлен на рассмотрение и раскрытие основных положений выбранной темы. Основная часть реферата, помимо исследованного из разных источников содержания, должна включать в себя собственное мнение студента и сформулированные выводы, опирающиеся на приведенные факты.</w:t>
      </w:r>
    </w:p>
    <w:p w:rsidR="00870FC1" w:rsidRPr="00F413BB" w:rsidRDefault="00870FC1" w:rsidP="00D357E4">
      <w:pPr>
        <w:ind w:firstLine="709"/>
        <w:jc w:val="both"/>
        <w:rPr>
          <w:sz w:val="24"/>
          <w:szCs w:val="24"/>
        </w:rPr>
      </w:pPr>
      <w:r w:rsidRPr="00F413BB">
        <w:rPr>
          <w:sz w:val="24"/>
          <w:szCs w:val="24"/>
        </w:rPr>
        <w:t>Обязательным являются ссылки на авторов, чьи позиции, мнения, информация использованы в реферате. Цитирование и ссылки не должны подменять позиции автора реферата. Излишняя высокопарность, злоупотребления терминологией, объемные отступления от темы, несоразмерная растянутость отдельных глав, разделов, параграфов рассматриваются в качестве недостатков основной части реферата.</w:t>
      </w:r>
    </w:p>
    <w:p w:rsidR="00870FC1" w:rsidRPr="00F413BB" w:rsidRDefault="00870FC1" w:rsidP="00D357E4">
      <w:pPr>
        <w:ind w:firstLine="709"/>
        <w:jc w:val="both"/>
        <w:rPr>
          <w:sz w:val="24"/>
          <w:szCs w:val="24"/>
        </w:rPr>
      </w:pPr>
      <w:r w:rsidRPr="00F413BB">
        <w:rPr>
          <w:sz w:val="24"/>
          <w:szCs w:val="24"/>
        </w:rPr>
        <w:t>7)     Заключительная часть реферата состоит из подведения итогов выполненной работы, краткого и четкого изложения выводов, анализа степени выполнения поставленных во введении задач, указывается, что нового лично для себя ученики вынесли из работы над рефератом.</w:t>
      </w:r>
    </w:p>
    <w:p w:rsidR="00870FC1" w:rsidRPr="00F413BB" w:rsidRDefault="00870FC1" w:rsidP="00D357E4">
      <w:pPr>
        <w:ind w:firstLine="709"/>
        <w:jc w:val="both"/>
        <w:rPr>
          <w:sz w:val="24"/>
          <w:szCs w:val="24"/>
        </w:rPr>
      </w:pPr>
      <w:r w:rsidRPr="00F413BB">
        <w:rPr>
          <w:sz w:val="24"/>
          <w:szCs w:val="24"/>
        </w:rPr>
        <w:t xml:space="preserve">8)     Список литературы к реферату оформляется в алфавитной последовательности, в него вносится весь перечень изученных студентом в процессе написания реферата монографий, статей, учебников, справочников, энциклопедий. </w:t>
      </w:r>
    </w:p>
    <w:p w:rsidR="00870FC1" w:rsidRPr="00F413BB" w:rsidRDefault="00870FC1" w:rsidP="00D357E4">
      <w:pPr>
        <w:ind w:firstLine="709"/>
        <w:jc w:val="both"/>
        <w:rPr>
          <w:sz w:val="24"/>
          <w:szCs w:val="24"/>
        </w:rPr>
      </w:pPr>
      <w:r w:rsidRPr="00F413BB">
        <w:rPr>
          <w:sz w:val="24"/>
          <w:szCs w:val="24"/>
        </w:rPr>
        <w:t>9)     После списка литературы могут быть помещены различные приложения (таблицы, графики, диаграммы, иллюстрации и пр.) Каждое приложение нумеруется и оформляется с нового листа.</w:t>
      </w:r>
    </w:p>
    <w:p w:rsidR="00870FC1" w:rsidRPr="00F413BB" w:rsidRDefault="00870FC1" w:rsidP="00D357E4">
      <w:pPr>
        <w:ind w:firstLine="709"/>
        <w:jc w:val="both"/>
        <w:rPr>
          <w:sz w:val="24"/>
          <w:szCs w:val="24"/>
        </w:rPr>
      </w:pPr>
      <w:r w:rsidRPr="00F413BB">
        <w:rPr>
          <w:sz w:val="24"/>
          <w:szCs w:val="24"/>
        </w:rPr>
        <w:t xml:space="preserve">   </w:t>
      </w:r>
    </w:p>
    <w:p w:rsidR="00870FC1" w:rsidRPr="00F413BB" w:rsidRDefault="00870FC1" w:rsidP="00D357E4">
      <w:pPr>
        <w:ind w:firstLine="709"/>
        <w:jc w:val="both"/>
        <w:rPr>
          <w:sz w:val="24"/>
          <w:szCs w:val="24"/>
        </w:rPr>
      </w:pPr>
      <w:r w:rsidRPr="00F413BB">
        <w:rPr>
          <w:b/>
          <w:bCs/>
          <w:sz w:val="24"/>
          <w:szCs w:val="24"/>
        </w:rPr>
        <w:t>Оформление реферата</w:t>
      </w:r>
    </w:p>
    <w:p w:rsidR="00870FC1" w:rsidRPr="00F413BB" w:rsidRDefault="00870FC1" w:rsidP="00D357E4">
      <w:pPr>
        <w:ind w:firstLine="709"/>
        <w:jc w:val="both"/>
        <w:rPr>
          <w:sz w:val="24"/>
          <w:szCs w:val="24"/>
        </w:rPr>
      </w:pPr>
      <w:r w:rsidRPr="00F413BB">
        <w:rPr>
          <w:sz w:val="24"/>
          <w:szCs w:val="24"/>
        </w:rPr>
        <w:t> </w:t>
      </w:r>
    </w:p>
    <w:p w:rsidR="00870FC1" w:rsidRPr="00F413BB" w:rsidRDefault="00870FC1" w:rsidP="00D357E4">
      <w:pPr>
        <w:ind w:firstLine="709"/>
        <w:jc w:val="both"/>
        <w:rPr>
          <w:sz w:val="24"/>
          <w:szCs w:val="24"/>
        </w:rPr>
      </w:pPr>
      <w:r w:rsidRPr="00F413BB">
        <w:rPr>
          <w:sz w:val="24"/>
          <w:szCs w:val="24"/>
        </w:rPr>
        <w:t xml:space="preserve">Реферат должен быть представлен в сброшюрованном виде. Оформление реферата производится в соответствии с требованиями, предъявляемыми СТО 02069024.101–2015 </w:t>
      </w:r>
      <w:r w:rsidRPr="00F413BB">
        <w:rPr>
          <w:sz w:val="24"/>
          <w:szCs w:val="24"/>
        </w:rPr>
        <w:lastRenderedPageBreak/>
        <w:t>РАБОТЫ СТУДЕНЧЕСКИЕ. Общие требования и правила оформления (утвержден 28.12.2015).</w:t>
      </w:r>
      <w:hyperlink r:id="rId15" w:history="1">
        <w:r w:rsidRPr="00F413BB">
          <w:rPr>
            <w:color w:val="0000FF"/>
            <w:sz w:val="24"/>
            <w:szCs w:val="24"/>
            <w:u w:val="single"/>
          </w:rPr>
          <w:t>http://osu.ru/doc/385</w:t>
        </w:r>
      </w:hyperlink>
    </w:p>
    <w:p w:rsidR="00870FC1" w:rsidRPr="00F413BB" w:rsidRDefault="00870FC1" w:rsidP="00D357E4">
      <w:pPr>
        <w:ind w:firstLine="709"/>
        <w:jc w:val="both"/>
        <w:rPr>
          <w:sz w:val="24"/>
          <w:szCs w:val="24"/>
        </w:rPr>
      </w:pPr>
      <w:r w:rsidRPr="00F413BB">
        <w:rPr>
          <w:sz w:val="24"/>
          <w:szCs w:val="24"/>
        </w:rPr>
        <w:t>  </w:t>
      </w:r>
    </w:p>
    <w:p w:rsidR="00870FC1" w:rsidRPr="00F413BB" w:rsidRDefault="00870FC1" w:rsidP="00D357E4">
      <w:pPr>
        <w:ind w:firstLine="709"/>
        <w:jc w:val="both"/>
        <w:rPr>
          <w:sz w:val="24"/>
          <w:szCs w:val="24"/>
        </w:rPr>
      </w:pPr>
      <w:r w:rsidRPr="00F413BB">
        <w:rPr>
          <w:b/>
          <w:bCs/>
          <w:sz w:val="24"/>
          <w:szCs w:val="24"/>
        </w:rPr>
        <w:t>Руководство и рецензирование реферата</w:t>
      </w:r>
    </w:p>
    <w:p w:rsidR="00870FC1" w:rsidRPr="00F413BB" w:rsidRDefault="00870FC1" w:rsidP="00D357E4">
      <w:pPr>
        <w:ind w:firstLine="709"/>
        <w:jc w:val="both"/>
        <w:rPr>
          <w:sz w:val="24"/>
          <w:szCs w:val="24"/>
        </w:rPr>
      </w:pPr>
      <w:r w:rsidRPr="00F413BB">
        <w:rPr>
          <w:sz w:val="24"/>
          <w:szCs w:val="24"/>
        </w:rPr>
        <w:t>1)    Руководителем реферата является преподаватель, ведущий данную дисциплину.</w:t>
      </w:r>
    </w:p>
    <w:p w:rsidR="00870FC1" w:rsidRPr="00F413BB" w:rsidRDefault="00870FC1" w:rsidP="00D357E4">
      <w:pPr>
        <w:ind w:firstLine="709"/>
        <w:jc w:val="both"/>
        <w:rPr>
          <w:sz w:val="24"/>
          <w:szCs w:val="24"/>
        </w:rPr>
      </w:pPr>
      <w:r w:rsidRPr="00F413BB">
        <w:rPr>
          <w:sz w:val="24"/>
          <w:szCs w:val="24"/>
        </w:rPr>
        <w:t>2)    Деятельность руководителя включает в себя:</w:t>
      </w:r>
    </w:p>
    <w:p w:rsidR="00870FC1" w:rsidRPr="00F413BB" w:rsidRDefault="00870FC1" w:rsidP="00D357E4">
      <w:pPr>
        <w:numPr>
          <w:ilvl w:val="0"/>
          <w:numId w:val="5"/>
        </w:numPr>
        <w:tabs>
          <w:tab w:val="left" w:pos="1134"/>
        </w:tabs>
        <w:ind w:left="0" w:firstLine="709"/>
        <w:contextualSpacing/>
        <w:jc w:val="both"/>
        <w:rPr>
          <w:sz w:val="24"/>
          <w:szCs w:val="24"/>
        </w:rPr>
      </w:pPr>
      <w:r w:rsidRPr="00F413BB">
        <w:rPr>
          <w:sz w:val="24"/>
          <w:szCs w:val="24"/>
        </w:rPr>
        <w:t xml:space="preserve"> предложения и (или) корректировку темы реферата;</w:t>
      </w:r>
    </w:p>
    <w:p w:rsidR="00870FC1" w:rsidRPr="00F413BB" w:rsidRDefault="00870FC1" w:rsidP="00D357E4">
      <w:pPr>
        <w:numPr>
          <w:ilvl w:val="0"/>
          <w:numId w:val="5"/>
        </w:numPr>
        <w:tabs>
          <w:tab w:val="left" w:pos="1134"/>
        </w:tabs>
        <w:ind w:left="0" w:firstLine="709"/>
        <w:contextualSpacing/>
        <w:jc w:val="both"/>
        <w:rPr>
          <w:sz w:val="24"/>
          <w:szCs w:val="24"/>
        </w:rPr>
      </w:pPr>
      <w:r w:rsidRPr="00F413BB">
        <w:rPr>
          <w:sz w:val="24"/>
          <w:szCs w:val="24"/>
        </w:rPr>
        <w:t xml:space="preserve"> обсуждение содержания и плана реферата;</w:t>
      </w:r>
    </w:p>
    <w:p w:rsidR="00870FC1" w:rsidRPr="00F413BB" w:rsidRDefault="00870FC1" w:rsidP="00D357E4">
      <w:pPr>
        <w:numPr>
          <w:ilvl w:val="0"/>
          <w:numId w:val="5"/>
        </w:numPr>
        <w:tabs>
          <w:tab w:val="left" w:pos="1134"/>
        </w:tabs>
        <w:ind w:left="0" w:firstLine="709"/>
        <w:contextualSpacing/>
        <w:jc w:val="both"/>
        <w:rPr>
          <w:sz w:val="24"/>
          <w:szCs w:val="24"/>
        </w:rPr>
      </w:pPr>
      <w:r w:rsidRPr="00F413BB">
        <w:rPr>
          <w:sz w:val="24"/>
          <w:szCs w:val="24"/>
        </w:rPr>
        <w:t xml:space="preserve"> рекомендации по подбору литературы;</w:t>
      </w:r>
    </w:p>
    <w:p w:rsidR="00870FC1" w:rsidRPr="00F413BB" w:rsidRDefault="00870FC1" w:rsidP="00D357E4">
      <w:pPr>
        <w:numPr>
          <w:ilvl w:val="0"/>
          <w:numId w:val="5"/>
        </w:numPr>
        <w:tabs>
          <w:tab w:val="left" w:pos="1134"/>
        </w:tabs>
        <w:ind w:left="0" w:firstLine="709"/>
        <w:contextualSpacing/>
        <w:jc w:val="both"/>
        <w:rPr>
          <w:sz w:val="24"/>
          <w:szCs w:val="24"/>
        </w:rPr>
      </w:pPr>
      <w:r w:rsidRPr="00F413BB">
        <w:rPr>
          <w:sz w:val="24"/>
          <w:szCs w:val="24"/>
        </w:rPr>
        <w:t xml:space="preserve"> планирование и контроль за работой над рефератом;</w:t>
      </w:r>
    </w:p>
    <w:p w:rsidR="00870FC1" w:rsidRPr="00F413BB" w:rsidRDefault="00870FC1" w:rsidP="00D357E4">
      <w:pPr>
        <w:numPr>
          <w:ilvl w:val="0"/>
          <w:numId w:val="5"/>
        </w:numPr>
        <w:tabs>
          <w:tab w:val="left" w:pos="1134"/>
        </w:tabs>
        <w:ind w:left="0" w:firstLine="709"/>
        <w:contextualSpacing/>
        <w:jc w:val="both"/>
        <w:rPr>
          <w:sz w:val="24"/>
          <w:szCs w:val="24"/>
        </w:rPr>
      </w:pPr>
      <w:r w:rsidRPr="00F413BB">
        <w:rPr>
          <w:sz w:val="24"/>
          <w:szCs w:val="24"/>
        </w:rPr>
        <w:t xml:space="preserve"> написание отзыва, содержащего анализ реферата и оценку исследовательских качеств обучающегося, проявленных в ходе выполнения работы.</w:t>
      </w:r>
    </w:p>
    <w:p w:rsidR="00870FC1" w:rsidRPr="00F413BB" w:rsidRDefault="00870FC1" w:rsidP="00D357E4">
      <w:pPr>
        <w:ind w:firstLine="709"/>
        <w:jc w:val="both"/>
        <w:rPr>
          <w:sz w:val="24"/>
          <w:szCs w:val="24"/>
        </w:rPr>
      </w:pPr>
      <w:r w:rsidRPr="00F413BB">
        <w:rPr>
          <w:sz w:val="24"/>
          <w:szCs w:val="24"/>
        </w:rPr>
        <w:t> </w:t>
      </w:r>
    </w:p>
    <w:p w:rsidR="00870FC1" w:rsidRPr="00F413BB" w:rsidRDefault="00870FC1" w:rsidP="00D357E4">
      <w:pPr>
        <w:ind w:firstLine="709"/>
        <w:jc w:val="both"/>
        <w:rPr>
          <w:sz w:val="24"/>
          <w:szCs w:val="24"/>
        </w:rPr>
      </w:pPr>
      <w:r w:rsidRPr="00F413BB">
        <w:rPr>
          <w:b/>
          <w:bCs/>
          <w:sz w:val="24"/>
          <w:szCs w:val="24"/>
        </w:rPr>
        <w:t>Критерии оценки реферата</w:t>
      </w:r>
    </w:p>
    <w:p w:rsidR="00870FC1" w:rsidRPr="00F413BB" w:rsidRDefault="00870FC1" w:rsidP="00D357E4">
      <w:pPr>
        <w:ind w:firstLine="709"/>
        <w:jc w:val="both"/>
        <w:rPr>
          <w:sz w:val="24"/>
          <w:szCs w:val="24"/>
        </w:rPr>
      </w:pPr>
      <w:r w:rsidRPr="00F413BB">
        <w:rPr>
          <w:sz w:val="24"/>
          <w:szCs w:val="24"/>
        </w:rPr>
        <w:t>К общим критериям можно отнести:</w:t>
      </w:r>
    </w:p>
    <w:p w:rsidR="00870FC1" w:rsidRPr="00F413BB" w:rsidRDefault="00870FC1" w:rsidP="00D357E4">
      <w:pPr>
        <w:numPr>
          <w:ilvl w:val="0"/>
          <w:numId w:val="4"/>
        </w:numPr>
        <w:tabs>
          <w:tab w:val="left" w:pos="1276"/>
        </w:tabs>
        <w:ind w:left="0" w:firstLine="709"/>
        <w:contextualSpacing/>
        <w:jc w:val="both"/>
        <w:rPr>
          <w:sz w:val="24"/>
          <w:szCs w:val="24"/>
        </w:rPr>
      </w:pPr>
      <w:r w:rsidRPr="00F413BB">
        <w:rPr>
          <w:sz w:val="24"/>
          <w:szCs w:val="24"/>
        </w:rPr>
        <w:t xml:space="preserve"> Соответствие реферата теме.</w:t>
      </w:r>
    </w:p>
    <w:p w:rsidR="00870FC1" w:rsidRPr="00F413BB" w:rsidRDefault="00870FC1" w:rsidP="00D357E4">
      <w:pPr>
        <w:numPr>
          <w:ilvl w:val="0"/>
          <w:numId w:val="4"/>
        </w:numPr>
        <w:tabs>
          <w:tab w:val="left" w:pos="1276"/>
        </w:tabs>
        <w:ind w:left="0" w:firstLine="709"/>
        <w:contextualSpacing/>
        <w:jc w:val="both"/>
        <w:rPr>
          <w:sz w:val="24"/>
          <w:szCs w:val="24"/>
        </w:rPr>
      </w:pPr>
      <w:r w:rsidRPr="00F413BB">
        <w:rPr>
          <w:sz w:val="24"/>
          <w:szCs w:val="24"/>
        </w:rPr>
        <w:t xml:space="preserve"> Глубина и полнота раскрытия темы.</w:t>
      </w:r>
    </w:p>
    <w:p w:rsidR="00870FC1" w:rsidRPr="00F413BB" w:rsidRDefault="00870FC1" w:rsidP="00D357E4">
      <w:pPr>
        <w:numPr>
          <w:ilvl w:val="0"/>
          <w:numId w:val="4"/>
        </w:numPr>
        <w:tabs>
          <w:tab w:val="left" w:pos="1276"/>
        </w:tabs>
        <w:ind w:left="0" w:firstLine="709"/>
        <w:contextualSpacing/>
        <w:jc w:val="both"/>
        <w:rPr>
          <w:sz w:val="24"/>
          <w:szCs w:val="24"/>
        </w:rPr>
      </w:pPr>
      <w:r w:rsidRPr="00F413BB">
        <w:rPr>
          <w:sz w:val="24"/>
          <w:szCs w:val="24"/>
        </w:rPr>
        <w:t xml:space="preserve"> Адекватность передачи первоисточника.</w:t>
      </w:r>
    </w:p>
    <w:p w:rsidR="00870FC1" w:rsidRPr="00F413BB" w:rsidRDefault="00870FC1" w:rsidP="00D357E4">
      <w:pPr>
        <w:numPr>
          <w:ilvl w:val="0"/>
          <w:numId w:val="4"/>
        </w:numPr>
        <w:tabs>
          <w:tab w:val="left" w:pos="1276"/>
        </w:tabs>
        <w:ind w:left="0" w:firstLine="709"/>
        <w:contextualSpacing/>
        <w:jc w:val="both"/>
        <w:rPr>
          <w:sz w:val="24"/>
          <w:szCs w:val="24"/>
        </w:rPr>
      </w:pPr>
      <w:r w:rsidRPr="00F413BB">
        <w:rPr>
          <w:sz w:val="24"/>
          <w:szCs w:val="24"/>
        </w:rPr>
        <w:t xml:space="preserve"> Логичность, связность.</w:t>
      </w:r>
    </w:p>
    <w:p w:rsidR="00870FC1" w:rsidRPr="00F413BB" w:rsidRDefault="00870FC1" w:rsidP="00D357E4">
      <w:pPr>
        <w:numPr>
          <w:ilvl w:val="0"/>
          <w:numId w:val="4"/>
        </w:numPr>
        <w:tabs>
          <w:tab w:val="left" w:pos="1276"/>
        </w:tabs>
        <w:ind w:left="0" w:firstLine="709"/>
        <w:contextualSpacing/>
        <w:jc w:val="both"/>
        <w:rPr>
          <w:sz w:val="24"/>
          <w:szCs w:val="24"/>
        </w:rPr>
      </w:pPr>
      <w:r w:rsidRPr="00F413BB">
        <w:rPr>
          <w:sz w:val="24"/>
          <w:szCs w:val="24"/>
        </w:rPr>
        <w:t xml:space="preserve"> Доказательность.</w:t>
      </w:r>
    </w:p>
    <w:p w:rsidR="00870FC1" w:rsidRPr="00F413BB" w:rsidRDefault="00870FC1" w:rsidP="00D357E4">
      <w:pPr>
        <w:numPr>
          <w:ilvl w:val="0"/>
          <w:numId w:val="4"/>
        </w:numPr>
        <w:tabs>
          <w:tab w:val="left" w:pos="1276"/>
        </w:tabs>
        <w:ind w:left="0" w:firstLine="709"/>
        <w:contextualSpacing/>
        <w:jc w:val="both"/>
        <w:rPr>
          <w:sz w:val="24"/>
          <w:szCs w:val="24"/>
        </w:rPr>
      </w:pPr>
      <w:r w:rsidRPr="00F413BB">
        <w:rPr>
          <w:sz w:val="24"/>
          <w:szCs w:val="24"/>
        </w:rPr>
        <w:t xml:space="preserve"> Структурная упорядоченность (наличие введения, основной части, заключения, их оптимальное соотношение).</w:t>
      </w:r>
    </w:p>
    <w:p w:rsidR="00870FC1" w:rsidRPr="00F413BB" w:rsidRDefault="00870FC1" w:rsidP="00D357E4">
      <w:pPr>
        <w:numPr>
          <w:ilvl w:val="0"/>
          <w:numId w:val="4"/>
        </w:numPr>
        <w:tabs>
          <w:tab w:val="left" w:pos="1276"/>
        </w:tabs>
        <w:ind w:left="0" w:firstLine="709"/>
        <w:contextualSpacing/>
        <w:jc w:val="both"/>
        <w:rPr>
          <w:sz w:val="24"/>
          <w:szCs w:val="24"/>
        </w:rPr>
      </w:pPr>
      <w:r w:rsidRPr="00F413BB">
        <w:rPr>
          <w:sz w:val="24"/>
          <w:szCs w:val="24"/>
        </w:rPr>
        <w:t xml:space="preserve"> Оформление (наличие плана, списка литературы, культура, цитирования, сноски и т.д.).</w:t>
      </w:r>
    </w:p>
    <w:p w:rsidR="00870FC1" w:rsidRPr="00F413BB" w:rsidRDefault="00870FC1" w:rsidP="00D357E4">
      <w:pPr>
        <w:numPr>
          <w:ilvl w:val="0"/>
          <w:numId w:val="4"/>
        </w:numPr>
        <w:tabs>
          <w:tab w:val="left" w:pos="1276"/>
        </w:tabs>
        <w:ind w:left="0" w:firstLine="709"/>
        <w:contextualSpacing/>
        <w:jc w:val="both"/>
        <w:rPr>
          <w:sz w:val="24"/>
          <w:szCs w:val="24"/>
        </w:rPr>
      </w:pPr>
      <w:r w:rsidRPr="00F413BB">
        <w:rPr>
          <w:sz w:val="24"/>
          <w:szCs w:val="24"/>
        </w:rPr>
        <w:t xml:space="preserve"> Языковая правильность.</w:t>
      </w:r>
    </w:p>
    <w:p w:rsidR="00870FC1" w:rsidRPr="00F413BB" w:rsidRDefault="00870FC1" w:rsidP="00D357E4">
      <w:pPr>
        <w:ind w:firstLine="709"/>
        <w:jc w:val="both"/>
        <w:rPr>
          <w:sz w:val="24"/>
          <w:szCs w:val="24"/>
        </w:rPr>
      </w:pPr>
      <w:r w:rsidRPr="00F413BB">
        <w:rPr>
          <w:sz w:val="24"/>
          <w:szCs w:val="24"/>
        </w:rPr>
        <w:t> Частные критерии относятся к конкретным структурным частям реферата: введению, основной части, заключению.</w:t>
      </w:r>
    </w:p>
    <w:p w:rsidR="00870FC1" w:rsidRPr="00F413BB" w:rsidRDefault="00870FC1" w:rsidP="00D357E4">
      <w:pPr>
        <w:ind w:firstLine="709"/>
        <w:jc w:val="both"/>
        <w:rPr>
          <w:sz w:val="24"/>
          <w:szCs w:val="24"/>
        </w:rPr>
      </w:pPr>
      <w:r w:rsidRPr="00F413BB">
        <w:rPr>
          <w:sz w:val="24"/>
          <w:szCs w:val="24"/>
        </w:rPr>
        <w:t>1) Критерии оценки введения:</w:t>
      </w:r>
    </w:p>
    <w:p w:rsidR="00870FC1" w:rsidRPr="00F413BB" w:rsidRDefault="00870FC1" w:rsidP="00D357E4">
      <w:pPr>
        <w:numPr>
          <w:ilvl w:val="0"/>
          <w:numId w:val="1"/>
        </w:numPr>
        <w:ind w:left="0"/>
        <w:contextualSpacing/>
        <w:jc w:val="both"/>
        <w:rPr>
          <w:sz w:val="24"/>
          <w:szCs w:val="24"/>
        </w:rPr>
      </w:pPr>
      <w:r w:rsidRPr="00F413BB">
        <w:rPr>
          <w:sz w:val="24"/>
          <w:szCs w:val="24"/>
        </w:rPr>
        <w:t>Наличие обоснования выбора темы, её актуальности.</w:t>
      </w:r>
    </w:p>
    <w:p w:rsidR="00870FC1" w:rsidRPr="00F413BB" w:rsidRDefault="00870FC1" w:rsidP="00D357E4">
      <w:pPr>
        <w:numPr>
          <w:ilvl w:val="0"/>
          <w:numId w:val="1"/>
        </w:numPr>
        <w:ind w:left="0"/>
        <w:contextualSpacing/>
        <w:jc w:val="both"/>
        <w:rPr>
          <w:sz w:val="24"/>
          <w:szCs w:val="24"/>
        </w:rPr>
      </w:pPr>
      <w:r w:rsidRPr="00F413BB">
        <w:rPr>
          <w:sz w:val="24"/>
          <w:szCs w:val="24"/>
        </w:rPr>
        <w:t>Наличие сформулированных целей и задач работы.</w:t>
      </w:r>
    </w:p>
    <w:p w:rsidR="00870FC1" w:rsidRPr="00F413BB" w:rsidRDefault="00870FC1" w:rsidP="00D357E4">
      <w:pPr>
        <w:numPr>
          <w:ilvl w:val="0"/>
          <w:numId w:val="1"/>
        </w:numPr>
        <w:ind w:left="0"/>
        <w:contextualSpacing/>
        <w:jc w:val="both"/>
        <w:rPr>
          <w:sz w:val="24"/>
          <w:szCs w:val="24"/>
        </w:rPr>
      </w:pPr>
      <w:r w:rsidRPr="00F413BB">
        <w:rPr>
          <w:sz w:val="24"/>
          <w:szCs w:val="24"/>
        </w:rPr>
        <w:t>Наличие краткой характеристики первоисточников.</w:t>
      </w:r>
    </w:p>
    <w:p w:rsidR="00870FC1" w:rsidRPr="00F413BB" w:rsidRDefault="00870FC1" w:rsidP="00D357E4">
      <w:pPr>
        <w:ind w:firstLine="709"/>
        <w:jc w:val="both"/>
        <w:rPr>
          <w:sz w:val="24"/>
          <w:szCs w:val="24"/>
        </w:rPr>
      </w:pPr>
      <w:r w:rsidRPr="00F413BB">
        <w:rPr>
          <w:sz w:val="24"/>
          <w:szCs w:val="24"/>
        </w:rPr>
        <w:t>2)     Критерии оценки основной части:</w:t>
      </w:r>
    </w:p>
    <w:p w:rsidR="00870FC1" w:rsidRPr="00F413BB" w:rsidRDefault="00870FC1" w:rsidP="00D357E4">
      <w:pPr>
        <w:numPr>
          <w:ilvl w:val="0"/>
          <w:numId w:val="2"/>
        </w:numPr>
        <w:tabs>
          <w:tab w:val="left" w:pos="1418"/>
          <w:tab w:val="left" w:pos="2694"/>
        </w:tabs>
        <w:ind w:left="0" w:firstLine="982"/>
        <w:contextualSpacing/>
        <w:jc w:val="both"/>
        <w:rPr>
          <w:sz w:val="24"/>
          <w:szCs w:val="24"/>
        </w:rPr>
      </w:pPr>
      <w:r w:rsidRPr="00F413BB">
        <w:rPr>
          <w:sz w:val="24"/>
          <w:szCs w:val="24"/>
        </w:rPr>
        <w:t>Структурирования материала по разделам, параграфам, абзацам.</w:t>
      </w:r>
    </w:p>
    <w:p w:rsidR="00870FC1" w:rsidRPr="00F413BB" w:rsidRDefault="00870FC1" w:rsidP="00D357E4">
      <w:pPr>
        <w:numPr>
          <w:ilvl w:val="0"/>
          <w:numId w:val="2"/>
        </w:numPr>
        <w:tabs>
          <w:tab w:val="left" w:pos="1418"/>
          <w:tab w:val="left" w:pos="2694"/>
        </w:tabs>
        <w:ind w:left="0" w:firstLine="982"/>
        <w:contextualSpacing/>
        <w:jc w:val="both"/>
        <w:rPr>
          <w:sz w:val="24"/>
          <w:szCs w:val="24"/>
        </w:rPr>
      </w:pPr>
      <w:r w:rsidRPr="00F413BB">
        <w:rPr>
          <w:sz w:val="24"/>
          <w:szCs w:val="24"/>
        </w:rPr>
        <w:t>Наличие заголовка к частям текста и их удачность.</w:t>
      </w:r>
    </w:p>
    <w:p w:rsidR="00870FC1" w:rsidRPr="00F413BB" w:rsidRDefault="00870FC1" w:rsidP="00D357E4">
      <w:pPr>
        <w:numPr>
          <w:ilvl w:val="0"/>
          <w:numId w:val="2"/>
        </w:numPr>
        <w:tabs>
          <w:tab w:val="left" w:pos="1418"/>
          <w:tab w:val="left" w:pos="2694"/>
        </w:tabs>
        <w:ind w:left="0" w:firstLine="982"/>
        <w:contextualSpacing/>
        <w:jc w:val="both"/>
        <w:rPr>
          <w:sz w:val="24"/>
          <w:szCs w:val="24"/>
        </w:rPr>
      </w:pPr>
      <w:r w:rsidRPr="00F413BB">
        <w:rPr>
          <w:sz w:val="24"/>
          <w:szCs w:val="24"/>
        </w:rPr>
        <w:t>Проблемность и разносторонность в изложении материала.</w:t>
      </w:r>
    </w:p>
    <w:p w:rsidR="00870FC1" w:rsidRPr="00F413BB" w:rsidRDefault="00870FC1" w:rsidP="00D357E4">
      <w:pPr>
        <w:numPr>
          <w:ilvl w:val="0"/>
          <w:numId w:val="2"/>
        </w:numPr>
        <w:tabs>
          <w:tab w:val="left" w:pos="1418"/>
          <w:tab w:val="left" w:pos="2694"/>
        </w:tabs>
        <w:ind w:left="0" w:firstLine="982"/>
        <w:contextualSpacing/>
        <w:jc w:val="both"/>
        <w:rPr>
          <w:sz w:val="24"/>
          <w:szCs w:val="24"/>
        </w:rPr>
      </w:pPr>
      <w:r w:rsidRPr="00F413BB">
        <w:rPr>
          <w:sz w:val="24"/>
          <w:szCs w:val="24"/>
        </w:rPr>
        <w:t>Выделение в тексте основных понятий и терминов, их толкование.</w:t>
      </w:r>
    </w:p>
    <w:p w:rsidR="00870FC1" w:rsidRPr="00F413BB" w:rsidRDefault="00870FC1" w:rsidP="00D357E4">
      <w:pPr>
        <w:numPr>
          <w:ilvl w:val="0"/>
          <w:numId w:val="2"/>
        </w:numPr>
        <w:tabs>
          <w:tab w:val="left" w:pos="1418"/>
          <w:tab w:val="left" w:pos="2694"/>
        </w:tabs>
        <w:ind w:left="0" w:firstLine="982"/>
        <w:contextualSpacing/>
        <w:jc w:val="both"/>
        <w:rPr>
          <w:sz w:val="24"/>
          <w:szCs w:val="24"/>
        </w:rPr>
      </w:pPr>
      <w:r w:rsidRPr="00F413BB">
        <w:rPr>
          <w:sz w:val="24"/>
          <w:szCs w:val="24"/>
        </w:rPr>
        <w:t>Наличие примеров, иллюстрирующих теоретические положения.</w:t>
      </w:r>
    </w:p>
    <w:p w:rsidR="00870FC1" w:rsidRPr="00F413BB" w:rsidRDefault="00870FC1" w:rsidP="00D357E4">
      <w:pPr>
        <w:ind w:firstLine="709"/>
        <w:jc w:val="both"/>
        <w:rPr>
          <w:sz w:val="24"/>
          <w:szCs w:val="24"/>
        </w:rPr>
      </w:pPr>
      <w:r w:rsidRPr="00F413BB">
        <w:rPr>
          <w:sz w:val="24"/>
          <w:szCs w:val="24"/>
        </w:rPr>
        <w:t>3)    Критерии оценки заключения:</w:t>
      </w:r>
    </w:p>
    <w:p w:rsidR="00870FC1" w:rsidRPr="00F413BB" w:rsidRDefault="00870FC1" w:rsidP="00D357E4">
      <w:pPr>
        <w:numPr>
          <w:ilvl w:val="0"/>
          <w:numId w:val="3"/>
        </w:numPr>
        <w:ind w:left="0"/>
        <w:contextualSpacing/>
        <w:jc w:val="both"/>
        <w:rPr>
          <w:sz w:val="24"/>
          <w:szCs w:val="24"/>
        </w:rPr>
      </w:pPr>
      <w:r w:rsidRPr="00F413BB">
        <w:rPr>
          <w:sz w:val="24"/>
          <w:szCs w:val="24"/>
        </w:rPr>
        <w:t>Наличие выводов по результатам анализа.</w:t>
      </w:r>
    </w:p>
    <w:p w:rsidR="00870FC1" w:rsidRPr="00F413BB" w:rsidRDefault="00870FC1" w:rsidP="00D357E4">
      <w:pPr>
        <w:numPr>
          <w:ilvl w:val="0"/>
          <w:numId w:val="3"/>
        </w:numPr>
        <w:ind w:left="0"/>
        <w:contextualSpacing/>
        <w:jc w:val="both"/>
        <w:rPr>
          <w:sz w:val="24"/>
          <w:szCs w:val="24"/>
        </w:rPr>
      </w:pPr>
      <w:r w:rsidRPr="00F413BB">
        <w:rPr>
          <w:sz w:val="24"/>
          <w:szCs w:val="24"/>
        </w:rPr>
        <w:t>Выражение своего мнения по проблеме.</w:t>
      </w:r>
    </w:p>
    <w:p w:rsidR="00870FC1" w:rsidRPr="00F413BB" w:rsidRDefault="00870FC1" w:rsidP="00D357E4">
      <w:pPr>
        <w:ind w:firstLine="709"/>
        <w:jc w:val="both"/>
        <w:rPr>
          <w:sz w:val="24"/>
          <w:szCs w:val="24"/>
        </w:rPr>
      </w:pPr>
      <w:r w:rsidRPr="00F413BB">
        <w:rPr>
          <w:sz w:val="24"/>
          <w:szCs w:val="24"/>
        </w:rPr>
        <w:t> </w:t>
      </w:r>
      <w:r w:rsidRPr="00F413BB">
        <w:rPr>
          <w:b/>
          <w:bCs/>
          <w:sz w:val="24"/>
          <w:szCs w:val="24"/>
        </w:rPr>
        <w:t>Процедура подготовки и защиты реферата</w:t>
      </w:r>
    </w:p>
    <w:p w:rsidR="00870FC1" w:rsidRPr="00F413BB" w:rsidRDefault="00870FC1" w:rsidP="00D357E4">
      <w:pPr>
        <w:ind w:firstLine="709"/>
        <w:jc w:val="both"/>
        <w:rPr>
          <w:sz w:val="24"/>
          <w:szCs w:val="24"/>
        </w:rPr>
      </w:pPr>
      <w:r w:rsidRPr="00F413BB">
        <w:rPr>
          <w:sz w:val="24"/>
          <w:szCs w:val="24"/>
        </w:rPr>
        <w:t>Процедура защиты реферата состоит из этапов:</w:t>
      </w:r>
    </w:p>
    <w:p w:rsidR="00870FC1" w:rsidRPr="00F413BB" w:rsidRDefault="00870FC1" w:rsidP="00D357E4">
      <w:pPr>
        <w:numPr>
          <w:ilvl w:val="0"/>
          <w:numId w:val="6"/>
        </w:numPr>
        <w:ind w:left="0"/>
        <w:contextualSpacing/>
        <w:jc w:val="both"/>
        <w:rPr>
          <w:sz w:val="24"/>
          <w:szCs w:val="24"/>
        </w:rPr>
      </w:pPr>
      <w:r w:rsidRPr="00F413BB">
        <w:rPr>
          <w:sz w:val="24"/>
          <w:szCs w:val="24"/>
        </w:rPr>
        <w:t>выступление студента в течение 5-7 мин.</w:t>
      </w:r>
    </w:p>
    <w:p w:rsidR="00870FC1" w:rsidRPr="00F413BB" w:rsidRDefault="00870FC1" w:rsidP="00D357E4">
      <w:pPr>
        <w:numPr>
          <w:ilvl w:val="0"/>
          <w:numId w:val="6"/>
        </w:numPr>
        <w:ind w:left="0"/>
        <w:contextualSpacing/>
        <w:jc w:val="both"/>
        <w:rPr>
          <w:sz w:val="24"/>
          <w:szCs w:val="24"/>
        </w:rPr>
      </w:pPr>
      <w:r w:rsidRPr="00F413BB">
        <w:rPr>
          <w:sz w:val="24"/>
          <w:szCs w:val="24"/>
        </w:rPr>
        <w:t>ответы студента на вопросы преподавателя, поставленные в пределах темы реферата;</w:t>
      </w:r>
    </w:p>
    <w:p w:rsidR="00870FC1" w:rsidRPr="00F413BB" w:rsidRDefault="00870FC1" w:rsidP="00D357E4">
      <w:pPr>
        <w:ind w:firstLine="709"/>
        <w:jc w:val="both"/>
        <w:rPr>
          <w:sz w:val="24"/>
          <w:szCs w:val="24"/>
        </w:rPr>
      </w:pPr>
      <w:r w:rsidRPr="00F413BB">
        <w:rPr>
          <w:sz w:val="24"/>
          <w:szCs w:val="24"/>
        </w:rPr>
        <w:t> </w:t>
      </w:r>
    </w:p>
    <w:p w:rsidR="00870FC1" w:rsidRPr="00F413BB" w:rsidRDefault="00870FC1" w:rsidP="00D357E4">
      <w:pPr>
        <w:ind w:firstLine="709"/>
        <w:jc w:val="both"/>
        <w:rPr>
          <w:sz w:val="24"/>
          <w:szCs w:val="24"/>
        </w:rPr>
      </w:pPr>
      <w:r w:rsidRPr="00F413BB">
        <w:rPr>
          <w:bCs/>
          <w:sz w:val="24"/>
          <w:szCs w:val="24"/>
        </w:rPr>
        <w:t xml:space="preserve">Оценка </w:t>
      </w:r>
      <w:r w:rsidRPr="00F413BB">
        <w:rPr>
          <w:b/>
          <w:bCs/>
          <w:sz w:val="24"/>
          <w:szCs w:val="24"/>
        </w:rPr>
        <w:t>«отлично»</w:t>
      </w:r>
      <w:r w:rsidRPr="00F413BB">
        <w:rPr>
          <w:bCs/>
          <w:sz w:val="24"/>
          <w:szCs w:val="24"/>
        </w:rPr>
        <w:t xml:space="preserve"> ставится</w:t>
      </w:r>
      <w:r w:rsidRPr="00F413BB">
        <w:rPr>
          <w:sz w:val="24"/>
          <w:szCs w:val="24"/>
        </w:rPr>
        <w:t xml:space="preserve">,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w:t>
      </w:r>
      <w:r w:rsidRPr="00F413BB">
        <w:rPr>
          <w:sz w:val="24"/>
          <w:szCs w:val="24"/>
        </w:rPr>
        <w:lastRenderedPageBreak/>
        <w:t>объём, соблюдены требования к внешнему оформлению, даны правильные ответы на дополнительные вопросы.</w:t>
      </w:r>
    </w:p>
    <w:p w:rsidR="00870FC1" w:rsidRPr="00F413BB" w:rsidRDefault="00870FC1" w:rsidP="00D357E4">
      <w:pPr>
        <w:ind w:firstLine="709"/>
        <w:jc w:val="both"/>
        <w:rPr>
          <w:sz w:val="24"/>
          <w:szCs w:val="24"/>
        </w:rPr>
      </w:pPr>
      <w:r w:rsidRPr="00F413BB">
        <w:rPr>
          <w:bCs/>
          <w:sz w:val="24"/>
          <w:szCs w:val="24"/>
        </w:rPr>
        <w:t xml:space="preserve">Оценка </w:t>
      </w:r>
      <w:r w:rsidRPr="00F413BB">
        <w:rPr>
          <w:b/>
          <w:bCs/>
          <w:sz w:val="24"/>
          <w:szCs w:val="24"/>
        </w:rPr>
        <w:t>«хорошо»</w:t>
      </w:r>
      <w:r w:rsidRPr="00F413BB">
        <w:rPr>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870FC1" w:rsidRPr="00F413BB" w:rsidRDefault="00870FC1" w:rsidP="00D357E4">
      <w:pPr>
        <w:ind w:firstLine="709"/>
        <w:jc w:val="both"/>
        <w:rPr>
          <w:sz w:val="24"/>
          <w:szCs w:val="24"/>
        </w:rPr>
      </w:pPr>
      <w:r w:rsidRPr="00F413BB">
        <w:rPr>
          <w:bCs/>
          <w:sz w:val="24"/>
          <w:szCs w:val="24"/>
        </w:rPr>
        <w:t xml:space="preserve">Оценка </w:t>
      </w:r>
      <w:r w:rsidRPr="00F413BB">
        <w:rPr>
          <w:b/>
          <w:bCs/>
          <w:sz w:val="24"/>
          <w:szCs w:val="24"/>
        </w:rPr>
        <w:t>«удовлетворительно»</w:t>
      </w:r>
      <w:r w:rsidRPr="00F413BB">
        <w:rPr>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студент затрудняется с формулировкой выводов.</w:t>
      </w:r>
    </w:p>
    <w:p w:rsidR="00870FC1" w:rsidRPr="00F413BB" w:rsidRDefault="00870FC1" w:rsidP="00D357E4">
      <w:pPr>
        <w:ind w:firstLine="709"/>
        <w:jc w:val="both"/>
        <w:rPr>
          <w:sz w:val="24"/>
          <w:szCs w:val="24"/>
        </w:rPr>
      </w:pPr>
      <w:r w:rsidRPr="00F413BB">
        <w:rPr>
          <w:bCs/>
          <w:sz w:val="24"/>
          <w:szCs w:val="24"/>
        </w:rPr>
        <w:t xml:space="preserve">Оценка </w:t>
      </w:r>
      <w:r w:rsidRPr="00F413BB">
        <w:rPr>
          <w:b/>
          <w:bCs/>
          <w:sz w:val="24"/>
          <w:szCs w:val="24"/>
        </w:rPr>
        <w:t>«неудовлетворительно»</w:t>
      </w:r>
      <w:r w:rsidRPr="00F413BB">
        <w:rPr>
          <w:sz w:val="24"/>
          <w:szCs w:val="24"/>
        </w:rPr>
        <w:t xml:space="preserve"> – тема реферата не раскрыта, обнаруживается существенное непонимание проблемы или реферат обучающимся не представлен.</w:t>
      </w:r>
    </w:p>
    <w:p w:rsidR="00870FC1" w:rsidRDefault="00870FC1" w:rsidP="00D357E4">
      <w:pPr>
        <w:tabs>
          <w:tab w:val="left" w:pos="10000"/>
        </w:tabs>
        <w:jc w:val="both"/>
        <w:rPr>
          <w:sz w:val="28"/>
          <w:szCs w:val="28"/>
          <w:lang w:eastAsia="ru-RU"/>
        </w:rPr>
      </w:pPr>
    </w:p>
    <w:p w:rsidR="00870FC1" w:rsidRDefault="00870FC1" w:rsidP="00D357E4">
      <w:pPr>
        <w:tabs>
          <w:tab w:val="left" w:pos="10000"/>
        </w:tabs>
        <w:jc w:val="both"/>
        <w:rPr>
          <w:sz w:val="28"/>
          <w:szCs w:val="28"/>
          <w:lang w:eastAsia="ru-RU"/>
        </w:rPr>
      </w:pPr>
    </w:p>
    <w:p w:rsidR="00870FC1" w:rsidRPr="00F413BB" w:rsidRDefault="00870FC1" w:rsidP="00D357E4">
      <w:pPr>
        <w:widowControl w:val="0"/>
        <w:ind w:firstLine="709"/>
        <w:jc w:val="both"/>
        <w:rPr>
          <w:sz w:val="24"/>
          <w:szCs w:val="24"/>
          <w:lang w:eastAsia="ru-RU"/>
        </w:rPr>
      </w:pPr>
      <w:r w:rsidRPr="00F413BB">
        <w:rPr>
          <w:b/>
          <w:sz w:val="24"/>
          <w:szCs w:val="24"/>
          <w:lang w:eastAsia="ru-RU"/>
        </w:rPr>
        <w:t>Критерии оценки заданий реконструктивного уровня</w:t>
      </w:r>
    </w:p>
    <w:p w:rsidR="00870FC1" w:rsidRPr="00F413BB" w:rsidRDefault="00870FC1" w:rsidP="00D357E4">
      <w:pPr>
        <w:widowControl w:val="0"/>
        <w:ind w:firstLine="709"/>
        <w:jc w:val="both"/>
        <w:rPr>
          <w:sz w:val="24"/>
          <w:szCs w:val="24"/>
          <w:lang w:eastAsia="ru-RU"/>
        </w:rPr>
      </w:pPr>
    </w:p>
    <w:p w:rsidR="00870FC1" w:rsidRPr="00F413BB" w:rsidRDefault="00870FC1" w:rsidP="00D357E4">
      <w:pPr>
        <w:widowControl w:val="0"/>
        <w:ind w:firstLine="709"/>
        <w:jc w:val="both"/>
        <w:rPr>
          <w:b/>
          <w:sz w:val="24"/>
          <w:szCs w:val="24"/>
        </w:rPr>
      </w:pPr>
      <w:r w:rsidRPr="00F413BB">
        <w:rPr>
          <w:b/>
          <w:sz w:val="24"/>
          <w:szCs w:val="24"/>
        </w:rPr>
        <w:t>Оценка «отлично»</w:t>
      </w:r>
      <w:r w:rsidRPr="00F413BB">
        <w:rPr>
          <w:sz w:val="24"/>
          <w:szCs w:val="24"/>
        </w:rPr>
        <w:t xml:space="preserve"> ставится, если студент умеет анализировать и объяснять не только результат, но и процесс получения этого результата. Понимает структуру процесса добычи знаний, его организацию, последовательность этапов, связи между ними. Знание характеризуются системностью. Имеет практику рефлексии своей собственной умственной деятельности.</w:t>
      </w:r>
    </w:p>
    <w:p w:rsidR="00870FC1" w:rsidRPr="00F413BB" w:rsidRDefault="00870FC1" w:rsidP="00D357E4">
      <w:pPr>
        <w:widowControl w:val="0"/>
        <w:ind w:firstLine="709"/>
        <w:jc w:val="both"/>
        <w:rPr>
          <w:sz w:val="24"/>
          <w:szCs w:val="24"/>
        </w:rPr>
      </w:pPr>
      <w:r w:rsidRPr="00F413BB">
        <w:rPr>
          <w:b/>
          <w:sz w:val="24"/>
          <w:szCs w:val="24"/>
        </w:rPr>
        <w:t xml:space="preserve">Оценка «хорошо» </w:t>
      </w:r>
      <w:r w:rsidRPr="00F413BB">
        <w:rPr>
          <w:bCs/>
          <w:sz w:val="24"/>
          <w:szCs w:val="24"/>
        </w:rPr>
        <w:t>– с</w:t>
      </w:r>
      <w:r w:rsidRPr="00F413BB">
        <w:rPr>
          <w:sz w:val="24"/>
          <w:szCs w:val="24"/>
        </w:rPr>
        <w:t>амостоятельно воспроизводит знания с элементами их преобразования. Применяет знания в видоизмененной, но близкой к типовой ситуации, однако проявляет при этом некоторую неуверенность. Понимает структуру этих знаний, связи между их элементами. Выделяет элементы, "видит" объединяющую идею и целое, его знания имеют высокий уровень системности. Воспроизводит процесс добывания знаний, но без помощи извне не всегда справляется.</w:t>
      </w:r>
    </w:p>
    <w:p w:rsidR="00870FC1" w:rsidRPr="00F413BB" w:rsidRDefault="00870FC1" w:rsidP="00D357E4">
      <w:pPr>
        <w:widowControl w:val="0"/>
        <w:ind w:firstLine="709"/>
        <w:jc w:val="both"/>
        <w:rPr>
          <w:b/>
          <w:sz w:val="24"/>
          <w:szCs w:val="24"/>
        </w:rPr>
      </w:pPr>
      <w:r w:rsidRPr="00F413BB">
        <w:rPr>
          <w:b/>
          <w:sz w:val="24"/>
          <w:szCs w:val="24"/>
        </w:rPr>
        <w:t xml:space="preserve">Оценка «удовлетворительно» </w:t>
      </w:r>
      <w:r w:rsidRPr="00F413BB">
        <w:rPr>
          <w:bCs/>
          <w:sz w:val="24"/>
          <w:szCs w:val="24"/>
        </w:rPr>
        <w:t>– с</w:t>
      </w:r>
      <w:r w:rsidRPr="00F413BB">
        <w:rPr>
          <w:sz w:val="24"/>
          <w:szCs w:val="24"/>
        </w:rPr>
        <w:t>амостоятельно воспроизводит знания с элементами преобразования. Применяет их в видоизмененной, но близкой к типовой ситуации. Дает свою собственную интерпретацию материала (объяснение, краткое изложение). Умеет устанавливать причинно-следственные связи, осуществляет перенос действий. Нуждается в помощи преподавателя. Неспособен к рефлексии своей собственной умственной деятельности.</w:t>
      </w:r>
    </w:p>
    <w:p w:rsidR="00870FC1" w:rsidRPr="00F413BB" w:rsidRDefault="00870FC1" w:rsidP="00D357E4">
      <w:pPr>
        <w:widowControl w:val="0"/>
        <w:ind w:firstLine="709"/>
        <w:jc w:val="both"/>
        <w:rPr>
          <w:b/>
          <w:sz w:val="24"/>
          <w:szCs w:val="24"/>
        </w:rPr>
      </w:pPr>
      <w:r w:rsidRPr="00F413BB">
        <w:rPr>
          <w:b/>
          <w:sz w:val="24"/>
          <w:szCs w:val="24"/>
        </w:rPr>
        <w:t xml:space="preserve">Оценка «неудовлетворительно» </w:t>
      </w:r>
      <w:r w:rsidRPr="00F413BB">
        <w:rPr>
          <w:bCs/>
          <w:sz w:val="24"/>
          <w:szCs w:val="24"/>
        </w:rPr>
        <w:t>– с</w:t>
      </w:r>
      <w:r w:rsidRPr="00F413BB">
        <w:rPr>
          <w:sz w:val="24"/>
          <w:szCs w:val="24"/>
        </w:rPr>
        <w:t>амостоятельно воспроизводит знания с элементами преобразования. Применяет их в видоизмененной, но близкой к типовой ситуации. Не может дать свою собственную интерпретацию материала (объяснение, краткое изложение). Не умеет устанавливать причинно-следственные связи,  не осуществляет перенос действий. Неспособен к рефлексии своей собственной умственной деятельности.</w:t>
      </w:r>
    </w:p>
    <w:p w:rsidR="00870FC1" w:rsidRDefault="00870FC1" w:rsidP="00D357E4">
      <w:pPr>
        <w:tabs>
          <w:tab w:val="left" w:pos="10000"/>
        </w:tabs>
        <w:jc w:val="both"/>
        <w:rPr>
          <w:sz w:val="28"/>
          <w:szCs w:val="28"/>
          <w:lang w:eastAsia="ru-RU"/>
        </w:rPr>
      </w:pPr>
    </w:p>
    <w:p w:rsidR="00870FC1" w:rsidRDefault="00870FC1" w:rsidP="00D357E4">
      <w:pPr>
        <w:tabs>
          <w:tab w:val="left" w:pos="10000"/>
        </w:tabs>
        <w:jc w:val="both"/>
        <w:rPr>
          <w:sz w:val="28"/>
          <w:szCs w:val="28"/>
          <w:lang w:eastAsia="ru-RU"/>
        </w:rPr>
      </w:pPr>
    </w:p>
    <w:p w:rsidR="00870FC1" w:rsidRPr="00F413BB" w:rsidRDefault="00870FC1" w:rsidP="00D357E4">
      <w:pPr>
        <w:ind w:firstLine="709"/>
        <w:rPr>
          <w:b/>
          <w:sz w:val="24"/>
          <w:szCs w:val="24"/>
        </w:rPr>
      </w:pPr>
      <w:r w:rsidRPr="00F413BB">
        <w:rPr>
          <w:b/>
          <w:sz w:val="24"/>
          <w:szCs w:val="24"/>
        </w:rPr>
        <w:t>Критерии оценки заданий творческого уровня</w:t>
      </w:r>
    </w:p>
    <w:p w:rsidR="00870FC1" w:rsidRPr="00F413BB" w:rsidRDefault="00870FC1" w:rsidP="00D357E4">
      <w:pPr>
        <w:ind w:firstLine="709"/>
        <w:jc w:val="both"/>
        <w:rPr>
          <w:b/>
          <w:sz w:val="24"/>
          <w:szCs w:val="24"/>
        </w:rPr>
      </w:pPr>
    </w:p>
    <w:p w:rsidR="00870FC1" w:rsidRPr="00F413BB" w:rsidRDefault="00870FC1" w:rsidP="00D357E4">
      <w:pPr>
        <w:ind w:firstLine="709"/>
        <w:jc w:val="both"/>
        <w:rPr>
          <w:b/>
          <w:sz w:val="24"/>
          <w:szCs w:val="24"/>
        </w:rPr>
      </w:pPr>
      <w:r w:rsidRPr="00F413BB">
        <w:rPr>
          <w:b/>
          <w:sz w:val="24"/>
          <w:szCs w:val="24"/>
        </w:rPr>
        <w:t>Оценка «отлично»</w:t>
      </w:r>
      <w:r w:rsidRPr="00F413BB">
        <w:rPr>
          <w:sz w:val="24"/>
          <w:szCs w:val="24"/>
        </w:rPr>
        <w:t xml:space="preserve"> ставится, если студент проявляет полную самостоятельность в получении объективно новых знаний: самостоятельно планирует и осуществляет познавательный поиск на основе проблемной ситуации, выделяет проблему, конструирует гипотезы и проверяет их. Воспроизводит материал с элементами кодирования. Прогнозирует и предусматривает дальнейший ход явления, описывает возможные последствия, результаты, вытекающие из имеющихся данных. Оценивает свои собственные объяснения с использованием высокой степени обобщения проблемной ситуации, видит проблему и может сформулировать гипотезу. Умеет разрабатывать новые </w:t>
      </w:r>
      <w:r w:rsidRPr="00F413BB">
        <w:rPr>
          <w:sz w:val="24"/>
          <w:szCs w:val="24"/>
        </w:rPr>
        <w:lastRenderedPageBreak/>
        <w:t>способы деятельности и прикладывать их к нетипичной ситуации, обладает умением менять стратегии обучения.</w:t>
      </w:r>
    </w:p>
    <w:p w:rsidR="00870FC1" w:rsidRPr="00F413BB" w:rsidRDefault="00870FC1" w:rsidP="00D357E4">
      <w:pPr>
        <w:ind w:firstLine="709"/>
        <w:jc w:val="both"/>
        <w:rPr>
          <w:sz w:val="24"/>
          <w:szCs w:val="24"/>
        </w:rPr>
      </w:pPr>
      <w:r w:rsidRPr="00F413BB">
        <w:rPr>
          <w:b/>
          <w:sz w:val="24"/>
          <w:szCs w:val="24"/>
        </w:rPr>
        <w:t xml:space="preserve">Оценка «хорошо» - </w:t>
      </w:r>
      <w:r w:rsidRPr="00F413BB">
        <w:rPr>
          <w:sz w:val="24"/>
          <w:szCs w:val="24"/>
        </w:rPr>
        <w:t>воспроизводит материал с элементами кодирования. Пытается получить объективно новые знания, но при этом требует определенной помощи. Планирует и осуществляет познавательный поиск, видит проблемную ситуацию, на ее основе выделяет проблему, разрабатывает гипотезы. Но при этом проявляет определенную неуверенность. Дает собственную оценку. Разрабатывает свой собственный путь (способ, метод) решения проблемы, ситуации. Может спланировать свою деятельность, видит проблему.</w:t>
      </w:r>
    </w:p>
    <w:p w:rsidR="00870FC1" w:rsidRPr="00F413BB" w:rsidRDefault="00870FC1" w:rsidP="00D357E4">
      <w:pPr>
        <w:ind w:firstLine="709"/>
        <w:jc w:val="both"/>
        <w:rPr>
          <w:sz w:val="24"/>
          <w:szCs w:val="24"/>
        </w:rPr>
      </w:pPr>
      <w:r w:rsidRPr="00F413BB">
        <w:rPr>
          <w:b/>
          <w:sz w:val="24"/>
          <w:szCs w:val="24"/>
        </w:rPr>
        <w:t>Оценка «удовлетворительно»</w:t>
      </w:r>
      <w:r w:rsidRPr="00F413BB">
        <w:rPr>
          <w:sz w:val="24"/>
          <w:szCs w:val="24"/>
        </w:rPr>
        <w:t xml:space="preserve"> - воспроизводит материал с элементами преобразования, кодирования. Планирует и осуществляет познавательный поиск, видит проблемную ситуацию, на ее основе выделяет проблему, разрабатывает гипотезу, но нуждается в помощи преподавателя. Переводит информацию с одного языка на другой, осуществляет преобразования (трансляции материала из одной формы выражения в другую). Может переформулировать исходный материал. Разрабатывает свои собственные способы действия.</w:t>
      </w:r>
    </w:p>
    <w:p w:rsidR="00870FC1" w:rsidRPr="00F413BB" w:rsidRDefault="00870FC1" w:rsidP="00D357E4">
      <w:pPr>
        <w:ind w:firstLine="709"/>
        <w:jc w:val="both"/>
        <w:rPr>
          <w:sz w:val="24"/>
          <w:szCs w:val="24"/>
        </w:rPr>
      </w:pPr>
      <w:r w:rsidRPr="00F413BB">
        <w:rPr>
          <w:b/>
          <w:sz w:val="24"/>
          <w:szCs w:val="24"/>
        </w:rPr>
        <w:t>Оценка «неудовлетворительно»</w:t>
      </w:r>
      <w:r w:rsidRPr="00F413BB">
        <w:rPr>
          <w:sz w:val="24"/>
          <w:szCs w:val="24"/>
        </w:rPr>
        <w:t xml:space="preserve"> - воспроизводит материал с элементами преобразования. Не может планировать и осуществлять познавательный поиск,  не видит проблемную ситуацию, не выделяет проблему, не разрабатывает гипотезу. Не может осуществлять трансляцию материала из одной формы выражения в другую. Не может переформулировать исходный материал. Неспособен разрабатывать свои собственные способы действия.</w:t>
      </w:r>
    </w:p>
    <w:p w:rsidR="00870FC1" w:rsidRDefault="00870FC1" w:rsidP="00D357E4">
      <w:pPr>
        <w:tabs>
          <w:tab w:val="left" w:pos="10000"/>
        </w:tabs>
        <w:jc w:val="both"/>
        <w:rPr>
          <w:sz w:val="28"/>
          <w:szCs w:val="28"/>
          <w:lang w:eastAsia="ru-RU"/>
        </w:rPr>
      </w:pPr>
    </w:p>
    <w:p w:rsidR="00870FC1" w:rsidRDefault="00870FC1" w:rsidP="00D357E4">
      <w:pPr>
        <w:tabs>
          <w:tab w:val="left" w:pos="10000"/>
        </w:tabs>
        <w:jc w:val="both"/>
        <w:rPr>
          <w:sz w:val="28"/>
          <w:szCs w:val="28"/>
          <w:lang w:eastAsia="ru-RU"/>
        </w:rPr>
      </w:pPr>
    </w:p>
    <w:p w:rsidR="00870FC1" w:rsidRPr="00A272A1" w:rsidRDefault="00870FC1" w:rsidP="00D357E4">
      <w:pPr>
        <w:pStyle w:val="a9"/>
        <w:ind w:firstLine="708"/>
        <w:jc w:val="both"/>
        <w:rPr>
          <w:sz w:val="24"/>
          <w:szCs w:val="24"/>
        </w:rPr>
      </w:pPr>
      <w:r w:rsidRPr="00A272A1">
        <w:rPr>
          <w:sz w:val="24"/>
          <w:szCs w:val="24"/>
        </w:rPr>
        <w:t>Подготовка к</w:t>
      </w:r>
      <w:r>
        <w:rPr>
          <w:b/>
          <w:sz w:val="24"/>
          <w:szCs w:val="24"/>
        </w:rPr>
        <w:t>зачету</w:t>
      </w:r>
      <w:r w:rsidRPr="00A272A1">
        <w:rPr>
          <w:sz w:val="24"/>
          <w:szCs w:val="24"/>
        </w:rPr>
        <w:t>является заключительным и важнейшим этапом самостоятельной работы. Подготовку в связи с этим необходимо начинать заблаговременно, посещать все виды учебных занятий, на которых преподаватель может уже в течение семестра оценить уровень подготовки. Добросовестность и трудолюбие студента. Для успешной подготовки необходимо в первую очередь сформировать представление об общей логике предмета. Затем целесообразно проработать конспекты лекций и семинарских занятий, повторить материалы учебников и учебных пособий и составить краткие опорные конспекты по пройденным вопросам дисциплины.</w:t>
      </w:r>
    </w:p>
    <w:p w:rsidR="00870FC1" w:rsidRPr="00A272A1" w:rsidRDefault="00870FC1" w:rsidP="00D357E4">
      <w:pPr>
        <w:pStyle w:val="a9"/>
        <w:ind w:firstLine="284"/>
        <w:jc w:val="both"/>
        <w:rPr>
          <w:sz w:val="24"/>
          <w:szCs w:val="24"/>
        </w:rPr>
      </w:pPr>
      <w:r w:rsidRPr="00A272A1">
        <w:rPr>
          <w:sz w:val="24"/>
          <w:szCs w:val="24"/>
        </w:rPr>
        <w:t xml:space="preserve"> В билет к </w:t>
      </w:r>
      <w:r>
        <w:rPr>
          <w:sz w:val="24"/>
          <w:szCs w:val="24"/>
        </w:rPr>
        <w:t>зачету</w:t>
      </w:r>
      <w:r w:rsidRPr="00A272A1">
        <w:rPr>
          <w:sz w:val="24"/>
          <w:szCs w:val="24"/>
        </w:rPr>
        <w:t xml:space="preserve"> включено два теоретических вопроса соответствующих содержанию формируемых компетенций. </w:t>
      </w:r>
      <w:r>
        <w:rPr>
          <w:sz w:val="24"/>
          <w:szCs w:val="24"/>
        </w:rPr>
        <w:t xml:space="preserve">Зачёт </w:t>
      </w:r>
      <w:r w:rsidRPr="00A272A1">
        <w:rPr>
          <w:sz w:val="24"/>
          <w:szCs w:val="24"/>
        </w:rPr>
        <w:t xml:space="preserve">проводится в устной форме. На ответ студенту отводится </w:t>
      </w:r>
      <w:r>
        <w:rPr>
          <w:sz w:val="24"/>
          <w:szCs w:val="24"/>
        </w:rPr>
        <w:t>2</w:t>
      </w:r>
      <w:r w:rsidRPr="00A272A1">
        <w:rPr>
          <w:sz w:val="24"/>
          <w:szCs w:val="24"/>
        </w:rPr>
        <w:t xml:space="preserve">0 минут. Критерии представлены в </w:t>
      </w:r>
      <w:r>
        <w:rPr>
          <w:sz w:val="24"/>
          <w:szCs w:val="24"/>
        </w:rPr>
        <w:t>2</w:t>
      </w:r>
      <w:r w:rsidRPr="00A272A1">
        <w:rPr>
          <w:sz w:val="24"/>
          <w:szCs w:val="24"/>
        </w:rPr>
        <w:t xml:space="preserve">-х балльной шкале таблицы оценивания ответа на </w:t>
      </w:r>
      <w:r>
        <w:rPr>
          <w:sz w:val="24"/>
          <w:szCs w:val="24"/>
        </w:rPr>
        <w:t>зачёте</w:t>
      </w:r>
      <w:r w:rsidRPr="00A272A1">
        <w:rPr>
          <w:sz w:val="24"/>
          <w:szCs w:val="24"/>
        </w:rPr>
        <w:t xml:space="preserve">. </w:t>
      </w:r>
    </w:p>
    <w:p w:rsidR="00870FC1" w:rsidRPr="00A272A1" w:rsidRDefault="00870FC1" w:rsidP="00D357E4">
      <w:pPr>
        <w:pStyle w:val="a9"/>
        <w:ind w:firstLine="284"/>
        <w:jc w:val="both"/>
        <w:rPr>
          <w:b/>
          <w:sz w:val="24"/>
          <w:szCs w:val="24"/>
        </w:rPr>
      </w:pPr>
    </w:p>
    <w:p w:rsidR="00870FC1" w:rsidRDefault="00870FC1" w:rsidP="00D357E4">
      <w:pPr>
        <w:tabs>
          <w:tab w:val="left" w:pos="10000"/>
        </w:tabs>
        <w:jc w:val="both"/>
        <w:rPr>
          <w:sz w:val="28"/>
          <w:szCs w:val="28"/>
          <w:lang w:eastAsia="ru-RU"/>
        </w:rPr>
      </w:pPr>
    </w:p>
    <w:p w:rsidR="00870FC1" w:rsidRDefault="00870FC1" w:rsidP="00D357E4"/>
    <w:p w:rsidR="00870FC1" w:rsidRDefault="00870FC1" w:rsidP="00D357E4"/>
    <w:p w:rsidR="00870FC1" w:rsidRDefault="00870FC1"/>
    <w:sectPr w:rsidR="00870FC1" w:rsidSect="00D357E4">
      <w:footerReference w:type="default" r:id="rId16"/>
      <w:footnotePr>
        <w:numFmt w:val="chicago"/>
      </w:footnotePr>
      <w:pgSz w:w="11906" w:h="16838"/>
      <w:pgMar w:top="1134" w:right="850" w:bottom="1134" w:left="1701"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9DF" w:rsidRDefault="00F629DF">
      <w:r>
        <w:separator/>
      </w:r>
    </w:p>
  </w:endnote>
  <w:endnote w:type="continuationSeparator" w:id="0">
    <w:p w:rsidR="00F629DF" w:rsidRDefault="00F6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43" w:rsidRDefault="008E1543">
    <w:pPr>
      <w:pStyle w:val="a3"/>
      <w:jc w:val="right"/>
    </w:pPr>
    <w:r>
      <w:rPr>
        <w:noProof/>
      </w:rPr>
      <w:fldChar w:fldCharType="begin"/>
    </w:r>
    <w:r>
      <w:rPr>
        <w:noProof/>
      </w:rPr>
      <w:instrText>PAGE   \* MERGEFORMAT</w:instrText>
    </w:r>
    <w:r>
      <w:rPr>
        <w:noProof/>
      </w:rPr>
      <w:fldChar w:fldCharType="separate"/>
    </w:r>
    <w:r w:rsidR="009666E1">
      <w:rPr>
        <w:noProof/>
      </w:rPr>
      <w:t>20</w:t>
    </w:r>
    <w:r>
      <w:rPr>
        <w:noProof/>
      </w:rPr>
      <w:fldChar w:fldCharType="end"/>
    </w:r>
  </w:p>
  <w:p w:rsidR="008E1543" w:rsidRPr="00644118" w:rsidRDefault="008E1543" w:rsidP="00D357E4">
    <w:pPr>
      <w:pStyle w:val="ReportMain"/>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9DF" w:rsidRDefault="00F629DF">
      <w:r>
        <w:separator/>
      </w:r>
    </w:p>
  </w:footnote>
  <w:footnote w:type="continuationSeparator" w:id="0">
    <w:p w:rsidR="00F629DF" w:rsidRDefault="00F629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AEF4F87"/>
    <w:multiLevelType w:val="hybridMultilevel"/>
    <w:tmpl w:val="44EEB2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6400B55"/>
    <w:multiLevelType w:val="hybridMultilevel"/>
    <w:tmpl w:val="58C0163E"/>
    <w:lvl w:ilvl="0" w:tplc="CB4246F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B841587"/>
    <w:multiLevelType w:val="hybridMultilevel"/>
    <w:tmpl w:val="1930C4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C785726"/>
    <w:multiLevelType w:val="hybridMultilevel"/>
    <w:tmpl w:val="9722801A"/>
    <w:lvl w:ilvl="0" w:tplc="5EDA41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3"/>
  </w:num>
  <w:num w:numId="3">
    <w:abstractNumId w:val="4"/>
  </w:num>
  <w:num w:numId="4">
    <w:abstractNumId w:val="8"/>
  </w:num>
  <w:num w:numId="5">
    <w:abstractNumId w:val="2"/>
  </w:num>
  <w:num w:numId="6">
    <w:abstractNumId w:val="7"/>
  </w:num>
  <w:num w:numId="7">
    <w:abstractNumId w:val="5"/>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A8"/>
    <w:rsid w:val="00013F01"/>
    <w:rsid w:val="000855EF"/>
    <w:rsid w:val="00087558"/>
    <w:rsid w:val="000B58CE"/>
    <w:rsid w:val="000F6EAB"/>
    <w:rsid w:val="0013586C"/>
    <w:rsid w:val="001D44EA"/>
    <w:rsid w:val="001D78F3"/>
    <w:rsid w:val="001F6BCC"/>
    <w:rsid w:val="002501CB"/>
    <w:rsid w:val="00274F83"/>
    <w:rsid w:val="002824BC"/>
    <w:rsid w:val="002A3476"/>
    <w:rsid w:val="002C2860"/>
    <w:rsid w:val="00301FD7"/>
    <w:rsid w:val="00347A10"/>
    <w:rsid w:val="003625AA"/>
    <w:rsid w:val="003C084F"/>
    <w:rsid w:val="003D0DBE"/>
    <w:rsid w:val="003E1A2E"/>
    <w:rsid w:val="004156A8"/>
    <w:rsid w:val="00427731"/>
    <w:rsid w:val="004360C4"/>
    <w:rsid w:val="00520DCA"/>
    <w:rsid w:val="005E30EC"/>
    <w:rsid w:val="006339AE"/>
    <w:rsid w:val="00644118"/>
    <w:rsid w:val="00746145"/>
    <w:rsid w:val="007756A8"/>
    <w:rsid w:val="00821A05"/>
    <w:rsid w:val="00845292"/>
    <w:rsid w:val="00870FC1"/>
    <w:rsid w:val="008E1543"/>
    <w:rsid w:val="008E470E"/>
    <w:rsid w:val="009001AF"/>
    <w:rsid w:val="00907491"/>
    <w:rsid w:val="00920501"/>
    <w:rsid w:val="00934C0F"/>
    <w:rsid w:val="009666E1"/>
    <w:rsid w:val="00A272A1"/>
    <w:rsid w:val="00A524D5"/>
    <w:rsid w:val="00A55076"/>
    <w:rsid w:val="00AB2CC1"/>
    <w:rsid w:val="00B22C9B"/>
    <w:rsid w:val="00BD5889"/>
    <w:rsid w:val="00C32D46"/>
    <w:rsid w:val="00C4626B"/>
    <w:rsid w:val="00CA4168"/>
    <w:rsid w:val="00CD3D44"/>
    <w:rsid w:val="00CF7E05"/>
    <w:rsid w:val="00D357E4"/>
    <w:rsid w:val="00D45DD5"/>
    <w:rsid w:val="00E20F33"/>
    <w:rsid w:val="00E40770"/>
    <w:rsid w:val="00E75046"/>
    <w:rsid w:val="00F343E7"/>
    <w:rsid w:val="00F36746"/>
    <w:rsid w:val="00F4058F"/>
    <w:rsid w:val="00F413BB"/>
    <w:rsid w:val="00F450BB"/>
    <w:rsid w:val="00F629DF"/>
    <w:rsid w:val="00F67FA6"/>
    <w:rsid w:val="00FB4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7E4"/>
    <w:rPr>
      <w:rFonts w:ascii="Times New Roman" w:eastAsia="Times New Roman" w:hAnsi="Times New Roman"/>
      <w:lang w:eastAsia="en-US"/>
    </w:rPr>
  </w:style>
  <w:style w:type="paragraph" w:styleId="2">
    <w:name w:val="heading 2"/>
    <w:basedOn w:val="a"/>
    <w:next w:val="a"/>
    <w:link w:val="20"/>
    <w:uiPriority w:val="99"/>
    <w:qFormat/>
    <w:rsid w:val="00D357E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D357E4"/>
    <w:rPr>
      <w:rFonts w:ascii="Arial" w:hAnsi="Arial" w:cs="Arial"/>
      <w:b/>
      <w:bCs/>
      <w:i/>
      <w:iCs/>
      <w:sz w:val="28"/>
      <w:szCs w:val="28"/>
    </w:rPr>
  </w:style>
  <w:style w:type="paragraph" w:customStyle="1" w:styleId="1">
    <w:name w:val="Абзац списка1"/>
    <w:basedOn w:val="a"/>
    <w:uiPriority w:val="99"/>
    <w:rsid w:val="00D357E4"/>
    <w:pPr>
      <w:ind w:left="720"/>
    </w:pPr>
    <w:rPr>
      <w:rFonts w:eastAsia="Calibri"/>
    </w:rPr>
  </w:style>
  <w:style w:type="paragraph" w:styleId="a3">
    <w:name w:val="footer"/>
    <w:basedOn w:val="a"/>
    <w:link w:val="a4"/>
    <w:uiPriority w:val="99"/>
    <w:rsid w:val="00D357E4"/>
    <w:pPr>
      <w:tabs>
        <w:tab w:val="center" w:pos="4677"/>
        <w:tab w:val="right" w:pos="9355"/>
      </w:tabs>
    </w:pPr>
  </w:style>
  <w:style w:type="character" w:customStyle="1" w:styleId="a4">
    <w:name w:val="Нижний колонтитул Знак"/>
    <w:link w:val="a3"/>
    <w:uiPriority w:val="99"/>
    <w:locked/>
    <w:rsid w:val="00D357E4"/>
    <w:rPr>
      <w:rFonts w:ascii="Times New Roman" w:hAnsi="Times New Roman" w:cs="Times New Roman"/>
      <w:sz w:val="20"/>
      <w:szCs w:val="20"/>
    </w:rPr>
  </w:style>
  <w:style w:type="paragraph" w:styleId="a5">
    <w:name w:val="Normal (Web)"/>
    <w:basedOn w:val="a"/>
    <w:uiPriority w:val="99"/>
    <w:rsid w:val="00D357E4"/>
    <w:pPr>
      <w:spacing w:before="100" w:beforeAutospacing="1" w:after="100" w:afterAutospacing="1"/>
    </w:pPr>
    <w:rPr>
      <w:color w:val="1428C7"/>
      <w:sz w:val="24"/>
      <w:szCs w:val="24"/>
      <w:lang w:eastAsia="ru-RU"/>
    </w:rPr>
  </w:style>
  <w:style w:type="paragraph" w:customStyle="1" w:styleId="ReportHead">
    <w:name w:val="Report_Head"/>
    <w:basedOn w:val="a"/>
    <w:link w:val="ReportHead0"/>
    <w:uiPriority w:val="99"/>
    <w:rsid w:val="00D357E4"/>
    <w:pPr>
      <w:jc w:val="center"/>
    </w:pPr>
    <w:rPr>
      <w:sz w:val="28"/>
      <w:szCs w:val="24"/>
      <w:lang w:eastAsia="ru-RU"/>
    </w:rPr>
  </w:style>
  <w:style w:type="character" w:customStyle="1" w:styleId="ReportHead0">
    <w:name w:val="Report_Head Знак"/>
    <w:link w:val="ReportHead"/>
    <w:uiPriority w:val="99"/>
    <w:locked/>
    <w:rsid w:val="00D357E4"/>
    <w:rPr>
      <w:rFonts w:ascii="Times New Roman" w:hAnsi="Times New Roman"/>
      <w:sz w:val="24"/>
      <w:lang w:eastAsia="ru-RU"/>
    </w:rPr>
  </w:style>
  <w:style w:type="character" w:styleId="a6">
    <w:name w:val="Strong"/>
    <w:uiPriority w:val="99"/>
    <w:qFormat/>
    <w:rsid w:val="00D357E4"/>
    <w:rPr>
      <w:rFonts w:cs="Times New Roman"/>
      <w:b/>
    </w:rPr>
  </w:style>
  <w:style w:type="paragraph" w:styleId="a7">
    <w:name w:val="List Paragraph"/>
    <w:basedOn w:val="a"/>
    <w:uiPriority w:val="99"/>
    <w:qFormat/>
    <w:rsid w:val="00D357E4"/>
    <w:pPr>
      <w:spacing w:after="200" w:line="276" w:lineRule="auto"/>
      <w:ind w:left="720"/>
      <w:contextualSpacing/>
    </w:pPr>
    <w:rPr>
      <w:rFonts w:ascii="Calibri" w:eastAsia="Calibri" w:hAnsi="Calibri"/>
      <w:sz w:val="22"/>
      <w:szCs w:val="22"/>
    </w:rPr>
  </w:style>
  <w:style w:type="paragraph" w:customStyle="1" w:styleId="ReportMain">
    <w:name w:val="Report_Main"/>
    <w:basedOn w:val="a"/>
    <w:link w:val="ReportMain0"/>
    <w:uiPriority w:val="99"/>
    <w:rsid w:val="00D357E4"/>
    <w:rPr>
      <w:sz w:val="24"/>
      <w:szCs w:val="24"/>
      <w:lang w:eastAsia="ru-RU"/>
    </w:rPr>
  </w:style>
  <w:style w:type="character" w:customStyle="1" w:styleId="ReportMain0">
    <w:name w:val="Report_Main Знак"/>
    <w:link w:val="ReportMain"/>
    <w:uiPriority w:val="99"/>
    <w:locked/>
    <w:rsid w:val="00D357E4"/>
    <w:rPr>
      <w:rFonts w:ascii="Times New Roman" w:hAnsi="Times New Roman"/>
      <w:sz w:val="24"/>
      <w:lang w:eastAsia="ru-RU"/>
    </w:rPr>
  </w:style>
  <w:style w:type="character" w:customStyle="1" w:styleId="apple-converted-space">
    <w:name w:val="apple-converted-space"/>
    <w:uiPriority w:val="99"/>
    <w:rsid w:val="00D357E4"/>
  </w:style>
  <w:style w:type="character" w:customStyle="1" w:styleId="blk">
    <w:name w:val="blk"/>
    <w:uiPriority w:val="99"/>
    <w:rsid w:val="00D357E4"/>
    <w:rPr>
      <w:rFonts w:cs="Times New Roman"/>
    </w:rPr>
  </w:style>
  <w:style w:type="paragraph" w:customStyle="1" w:styleId="p59">
    <w:name w:val="p59"/>
    <w:basedOn w:val="a"/>
    <w:uiPriority w:val="99"/>
    <w:rsid w:val="00D357E4"/>
    <w:pPr>
      <w:spacing w:before="100" w:beforeAutospacing="1" w:after="100" w:afterAutospacing="1"/>
    </w:pPr>
    <w:rPr>
      <w:sz w:val="24"/>
      <w:szCs w:val="24"/>
      <w:lang w:eastAsia="ru-RU"/>
    </w:rPr>
  </w:style>
  <w:style w:type="table" w:styleId="a8">
    <w:name w:val="Table Grid"/>
    <w:basedOn w:val="a1"/>
    <w:uiPriority w:val="99"/>
    <w:rsid w:val="00D35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99"/>
    <w:qFormat/>
    <w:rsid w:val="00D357E4"/>
    <w:rPr>
      <w:rFonts w:ascii="Times New Roman" w:hAnsi="Times New Roman"/>
      <w:sz w:val="22"/>
      <w:szCs w:val="22"/>
      <w:lang w:eastAsia="en-US"/>
    </w:rPr>
  </w:style>
  <w:style w:type="character" w:customStyle="1" w:styleId="o48077e9a">
    <w:name w:val="o48077e9a"/>
    <w:uiPriority w:val="99"/>
    <w:rsid w:val="00D357E4"/>
    <w:rPr>
      <w:rFonts w:cs="Times New Roman"/>
    </w:rPr>
  </w:style>
  <w:style w:type="character" w:customStyle="1" w:styleId="g1c06d4c3">
    <w:name w:val="g1c06d4c3"/>
    <w:uiPriority w:val="99"/>
    <w:rsid w:val="00D357E4"/>
    <w:rPr>
      <w:rFonts w:cs="Times New Roman"/>
    </w:rPr>
  </w:style>
  <w:style w:type="character" w:customStyle="1" w:styleId="q94bd51b7">
    <w:name w:val="q94bd51b7"/>
    <w:uiPriority w:val="99"/>
    <w:rsid w:val="00D357E4"/>
    <w:rPr>
      <w:rFonts w:cs="Times New Roman"/>
    </w:rPr>
  </w:style>
  <w:style w:type="paragraph" w:styleId="aa">
    <w:name w:val="Body Text Indent"/>
    <w:basedOn w:val="a"/>
    <w:link w:val="ab"/>
    <w:uiPriority w:val="99"/>
    <w:rsid w:val="00D357E4"/>
    <w:pPr>
      <w:widowControl w:val="0"/>
      <w:tabs>
        <w:tab w:val="left" w:pos="708"/>
      </w:tabs>
      <w:spacing w:after="120"/>
      <w:ind w:left="283" w:firstLine="400"/>
      <w:jc w:val="both"/>
    </w:pPr>
    <w:rPr>
      <w:sz w:val="24"/>
      <w:szCs w:val="24"/>
      <w:lang w:eastAsia="ru-RU"/>
    </w:rPr>
  </w:style>
  <w:style w:type="character" w:customStyle="1" w:styleId="ab">
    <w:name w:val="Основной текст с отступом Знак"/>
    <w:link w:val="aa"/>
    <w:uiPriority w:val="99"/>
    <w:locked/>
    <w:rsid w:val="00D357E4"/>
    <w:rPr>
      <w:rFonts w:ascii="Times New Roman" w:hAnsi="Times New Roman" w:cs="Times New Roman"/>
      <w:sz w:val="24"/>
      <w:szCs w:val="24"/>
    </w:rPr>
  </w:style>
  <w:style w:type="character" w:styleId="ac">
    <w:name w:val="Hyperlink"/>
    <w:uiPriority w:val="99"/>
    <w:semiHidden/>
    <w:rsid w:val="001D44EA"/>
    <w:rPr>
      <w:rFonts w:cs="Times New Roman"/>
      <w:color w:val="0000FF"/>
      <w:u w:val="single"/>
    </w:rPr>
  </w:style>
  <w:style w:type="character" w:customStyle="1" w:styleId="k4f94afa8">
    <w:name w:val="k4f94afa8"/>
    <w:uiPriority w:val="99"/>
    <w:rsid w:val="001D44EA"/>
    <w:rPr>
      <w:rFonts w:cs="Times New Roman"/>
    </w:rPr>
  </w:style>
  <w:style w:type="character" w:customStyle="1" w:styleId="d5228275c">
    <w:name w:val="d5228275c"/>
    <w:uiPriority w:val="99"/>
    <w:rsid w:val="001D44EA"/>
    <w:rPr>
      <w:rFonts w:cs="Times New Roman"/>
    </w:rPr>
  </w:style>
  <w:style w:type="character" w:styleId="ad">
    <w:name w:val="Emphasis"/>
    <w:uiPriority w:val="99"/>
    <w:qFormat/>
    <w:rsid w:val="001D44EA"/>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7E4"/>
    <w:rPr>
      <w:rFonts w:ascii="Times New Roman" w:eastAsia="Times New Roman" w:hAnsi="Times New Roman"/>
      <w:lang w:eastAsia="en-US"/>
    </w:rPr>
  </w:style>
  <w:style w:type="paragraph" w:styleId="2">
    <w:name w:val="heading 2"/>
    <w:basedOn w:val="a"/>
    <w:next w:val="a"/>
    <w:link w:val="20"/>
    <w:uiPriority w:val="99"/>
    <w:qFormat/>
    <w:rsid w:val="00D357E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D357E4"/>
    <w:rPr>
      <w:rFonts w:ascii="Arial" w:hAnsi="Arial" w:cs="Arial"/>
      <w:b/>
      <w:bCs/>
      <w:i/>
      <w:iCs/>
      <w:sz w:val="28"/>
      <w:szCs w:val="28"/>
    </w:rPr>
  </w:style>
  <w:style w:type="paragraph" w:customStyle="1" w:styleId="1">
    <w:name w:val="Абзац списка1"/>
    <w:basedOn w:val="a"/>
    <w:uiPriority w:val="99"/>
    <w:rsid w:val="00D357E4"/>
    <w:pPr>
      <w:ind w:left="720"/>
    </w:pPr>
    <w:rPr>
      <w:rFonts w:eastAsia="Calibri"/>
    </w:rPr>
  </w:style>
  <w:style w:type="paragraph" w:styleId="a3">
    <w:name w:val="footer"/>
    <w:basedOn w:val="a"/>
    <w:link w:val="a4"/>
    <w:uiPriority w:val="99"/>
    <w:rsid w:val="00D357E4"/>
    <w:pPr>
      <w:tabs>
        <w:tab w:val="center" w:pos="4677"/>
        <w:tab w:val="right" w:pos="9355"/>
      </w:tabs>
    </w:pPr>
  </w:style>
  <w:style w:type="character" w:customStyle="1" w:styleId="a4">
    <w:name w:val="Нижний колонтитул Знак"/>
    <w:link w:val="a3"/>
    <w:uiPriority w:val="99"/>
    <w:locked/>
    <w:rsid w:val="00D357E4"/>
    <w:rPr>
      <w:rFonts w:ascii="Times New Roman" w:hAnsi="Times New Roman" w:cs="Times New Roman"/>
      <w:sz w:val="20"/>
      <w:szCs w:val="20"/>
    </w:rPr>
  </w:style>
  <w:style w:type="paragraph" w:styleId="a5">
    <w:name w:val="Normal (Web)"/>
    <w:basedOn w:val="a"/>
    <w:uiPriority w:val="99"/>
    <w:rsid w:val="00D357E4"/>
    <w:pPr>
      <w:spacing w:before="100" w:beforeAutospacing="1" w:after="100" w:afterAutospacing="1"/>
    </w:pPr>
    <w:rPr>
      <w:color w:val="1428C7"/>
      <w:sz w:val="24"/>
      <w:szCs w:val="24"/>
      <w:lang w:eastAsia="ru-RU"/>
    </w:rPr>
  </w:style>
  <w:style w:type="paragraph" w:customStyle="1" w:styleId="ReportHead">
    <w:name w:val="Report_Head"/>
    <w:basedOn w:val="a"/>
    <w:link w:val="ReportHead0"/>
    <w:uiPriority w:val="99"/>
    <w:rsid w:val="00D357E4"/>
    <w:pPr>
      <w:jc w:val="center"/>
    </w:pPr>
    <w:rPr>
      <w:sz w:val="28"/>
      <w:szCs w:val="24"/>
      <w:lang w:eastAsia="ru-RU"/>
    </w:rPr>
  </w:style>
  <w:style w:type="character" w:customStyle="1" w:styleId="ReportHead0">
    <w:name w:val="Report_Head Знак"/>
    <w:link w:val="ReportHead"/>
    <w:uiPriority w:val="99"/>
    <w:locked/>
    <w:rsid w:val="00D357E4"/>
    <w:rPr>
      <w:rFonts w:ascii="Times New Roman" w:hAnsi="Times New Roman"/>
      <w:sz w:val="24"/>
      <w:lang w:eastAsia="ru-RU"/>
    </w:rPr>
  </w:style>
  <w:style w:type="character" w:styleId="a6">
    <w:name w:val="Strong"/>
    <w:uiPriority w:val="99"/>
    <w:qFormat/>
    <w:rsid w:val="00D357E4"/>
    <w:rPr>
      <w:rFonts w:cs="Times New Roman"/>
      <w:b/>
    </w:rPr>
  </w:style>
  <w:style w:type="paragraph" w:styleId="a7">
    <w:name w:val="List Paragraph"/>
    <w:basedOn w:val="a"/>
    <w:uiPriority w:val="99"/>
    <w:qFormat/>
    <w:rsid w:val="00D357E4"/>
    <w:pPr>
      <w:spacing w:after="200" w:line="276" w:lineRule="auto"/>
      <w:ind w:left="720"/>
      <w:contextualSpacing/>
    </w:pPr>
    <w:rPr>
      <w:rFonts w:ascii="Calibri" w:eastAsia="Calibri" w:hAnsi="Calibri"/>
      <w:sz w:val="22"/>
      <w:szCs w:val="22"/>
    </w:rPr>
  </w:style>
  <w:style w:type="paragraph" w:customStyle="1" w:styleId="ReportMain">
    <w:name w:val="Report_Main"/>
    <w:basedOn w:val="a"/>
    <w:link w:val="ReportMain0"/>
    <w:uiPriority w:val="99"/>
    <w:rsid w:val="00D357E4"/>
    <w:rPr>
      <w:sz w:val="24"/>
      <w:szCs w:val="24"/>
      <w:lang w:eastAsia="ru-RU"/>
    </w:rPr>
  </w:style>
  <w:style w:type="character" w:customStyle="1" w:styleId="ReportMain0">
    <w:name w:val="Report_Main Знак"/>
    <w:link w:val="ReportMain"/>
    <w:uiPriority w:val="99"/>
    <w:locked/>
    <w:rsid w:val="00D357E4"/>
    <w:rPr>
      <w:rFonts w:ascii="Times New Roman" w:hAnsi="Times New Roman"/>
      <w:sz w:val="24"/>
      <w:lang w:eastAsia="ru-RU"/>
    </w:rPr>
  </w:style>
  <w:style w:type="character" w:customStyle="1" w:styleId="apple-converted-space">
    <w:name w:val="apple-converted-space"/>
    <w:uiPriority w:val="99"/>
    <w:rsid w:val="00D357E4"/>
  </w:style>
  <w:style w:type="character" w:customStyle="1" w:styleId="blk">
    <w:name w:val="blk"/>
    <w:uiPriority w:val="99"/>
    <w:rsid w:val="00D357E4"/>
    <w:rPr>
      <w:rFonts w:cs="Times New Roman"/>
    </w:rPr>
  </w:style>
  <w:style w:type="paragraph" w:customStyle="1" w:styleId="p59">
    <w:name w:val="p59"/>
    <w:basedOn w:val="a"/>
    <w:uiPriority w:val="99"/>
    <w:rsid w:val="00D357E4"/>
    <w:pPr>
      <w:spacing w:before="100" w:beforeAutospacing="1" w:after="100" w:afterAutospacing="1"/>
    </w:pPr>
    <w:rPr>
      <w:sz w:val="24"/>
      <w:szCs w:val="24"/>
      <w:lang w:eastAsia="ru-RU"/>
    </w:rPr>
  </w:style>
  <w:style w:type="table" w:styleId="a8">
    <w:name w:val="Table Grid"/>
    <w:basedOn w:val="a1"/>
    <w:uiPriority w:val="99"/>
    <w:rsid w:val="00D35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99"/>
    <w:qFormat/>
    <w:rsid w:val="00D357E4"/>
    <w:rPr>
      <w:rFonts w:ascii="Times New Roman" w:hAnsi="Times New Roman"/>
      <w:sz w:val="22"/>
      <w:szCs w:val="22"/>
      <w:lang w:eastAsia="en-US"/>
    </w:rPr>
  </w:style>
  <w:style w:type="character" w:customStyle="1" w:styleId="o48077e9a">
    <w:name w:val="o48077e9a"/>
    <w:uiPriority w:val="99"/>
    <w:rsid w:val="00D357E4"/>
    <w:rPr>
      <w:rFonts w:cs="Times New Roman"/>
    </w:rPr>
  </w:style>
  <w:style w:type="character" w:customStyle="1" w:styleId="g1c06d4c3">
    <w:name w:val="g1c06d4c3"/>
    <w:uiPriority w:val="99"/>
    <w:rsid w:val="00D357E4"/>
    <w:rPr>
      <w:rFonts w:cs="Times New Roman"/>
    </w:rPr>
  </w:style>
  <w:style w:type="character" w:customStyle="1" w:styleId="q94bd51b7">
    <w:name w:val="q94bd51b7"/>
    <w:uiPriority w:val="99"/>
    <w:rsid w:val="00D357E4"/>
    <w:rPr>
      <w:rFonts w:cs="Times New Roman"/>
    </w:rPr>
  </w:style>
  <w:style w:type="paragraph" w:styleId="aa">
    <w:name w:val="Body Text Indent"/>
    <w:basedOn w:val="a"/>
    <w:link w:val="ab"/>
    <w:uiPriority w:val="99"/>
    <w:rsid w:val="00D357E4"/>
    <w:pPr>
      <w:widowControl w:val="0"/>
      <w:tabs>
        <w:tab w:val="left" w:pos="708"/>
      </w:tabs>
      <w:spacing w:after="120"/>
      <w:ind w:left="283" w:firstLine="400"/>
      <w:jc w:val="both"/>
    </w:pPr>
    <w:rPr>
      <w:sz w:val="24"/>
      <w:szCs w:val="24"/>
      <w:lang w:eastAsia="ru-RU"/>
    </w:rPr>
  </w:style>
  <w:style w:type="character" w:customStyle="1" w:styleId="ab">
    <w:name w:val="Основной текст с отступом Знак"/>
    <w:link w:val="aa"/>
    <w:uiPriority w:val="99"/>
    <w:locked/>
    <w:rsid w:val="00D357E4"/>
    <w:rPr>
      <w:rFonts w:ascii="Times New Roman" w:hAnsi="Times New Roman" w:cs="Times New Roman"/>
      <w:sz w:val="24"/>
      <w:szCs w:val="24"/>
    </w:rPr>
  </w:style>
  <w:style w:type="character" w:styleId="ac">
    <w:name w:val="Hyperlink"/>
    <w:uiPriority w:val="99"/>
    <w:semiHidden/>
    <w:rsid w:val="001D44EA"/>
    <w:rPr>
      <w:rFonts w:cs="Times New Roman"/>
      <w:color w:val="0000FF"/>
      <w:u w:val="single"/>
    </w:rPr>
  </w:style>
  <w:style w:type="character" w:customStyle="1" w:styleId="k4f94afa8">
    <w:name w:val="k4f94afa8"/>
    <w:uiPriority w:val="99"/>
    <w:rsid w:val="001D44EA"/>
    <w:rPr>
      <w:rFonts w:cs="Times New Roman"/>
    </w:rPr>
  </w:style>
  <w:style w:type="character" w:customStyle="1" w:styleId="d5228275c">
    <w:name w:val="d5228275c"/>
    <w:uiPriority w:val="99"/>
    <w:rsid w:val="001D44EA"/>
    <w:rPr>
      <w:rFonts w:cs="Times New Roman"/>
    </w:rPr>
  </w:style>
  <w:style w:type="character" w:styleId="ad">
    <w:name w:val="Emphasis"/>
    <w:uiPriority w:val="99"/>
    <w:qFormat/>
    <w:rsid w:val="001D44EA"/>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002147">
      <w:marLeft w:val="0"/>
      <w:marRight w:val="0"/>
      <w:marTop w:val="0"/>
      <w:marBottom w:val="0"/>
      <w:divBdr>
        <w:top w:val="none" w:sz="0" w:space="0" w:color="auto"/>
        <w:left w:val="none" w:sz="0" w:space="0" w:color="auto"/>
        <w:bottom w:val="none" w:sz="0" w:space="0" w:color="auto"/>
        <w:right w:val="none" w:sz="0" w:space="0" w:color="auto"/>
      </w:divBdr>
    </w:div>
    <w:div w:id="1391002156">
      <w:marLeft w:val="0"/>
      <w:marRight w:val="0"/>
      <w:marTop w:val="0"/>
      <w:marBottom w:val="0"/>
      <w:divBdr>
        <w:top w:val="none" w:sz="0" w:space="0" w:color="auto"/>
        <w:left w:val="none" w:sz="0" w:space="0" w:color="auto"/>
        <w:bottom w:val="none" w:sz="0" w:space="0" w:color="auto"/>
        <w:right w:val="none" w:sz="0" w:space="0" w:color="auto"/>
      </w:divBdr>
    </w:div>
    <w:div w:id="1391002165">
      <w:marLeft w:val="0"/>
      <w:marRight w:val="0"/>
      <w:marTop w:val="0"/>
      <w:marBottom w:val="0"/>
      <w:divBdr>
        <w:top w:val="none" w:sz="0" w:space="0" w:color="auto"/>
        <w:left w:val="none" w:sz="0" w:space="0" w:color="auto"/>
        <w:bottom w:val="none" w:sz="0" w:space="0" w:color="auto"/>
        <w:right w:val="none" w:sz="0" w:space="0" w:color="auto"/>
      </w:divBdr>
      <w:divsChild>
        <w:div w:id="1391002198">
          <w:marLeft w:val="0"/>
          <w:marRight w:val="0"/>
          <w:marTop w:val="0"/>
          <w:marBottom w:val="0"/>
          <w:divBdr>
            <w:top w:val="none" w:sz="0" w:space="0" w:color="auto"/>
            <w:left w:val="none" w:sz="0" w:space="0" w:color="auto"/>
            <w:bottom w:val="none" w:sz="0" w:space="0" w:color="auto"/>
            <w:right w:val="none" w:sz="0" w:space="0" w:color="auto"/>
          </w:divBdr>
          <w:divsChild>
            <w:div w:id="1391002197">
              <w:marLeft w:val="0"/>
              <w:marRight w:val="0"/>
              <w:marTop w:val="0"/>
              <w:marBottom w:val="0"/>
              <w:divBdr>
                <w:top w:val="none" w:sz="0" w:space="0" w:color="auto"/>
                <w:left w:val="none" w:sz="0" w:space="0" w:color="auto"/>
                <w:bottom w:val="none" w:sz="0" w:space="0" w:color="auto"/>
                <w:right w:val="none" w:sz="0" w:space="0" w:color="auto"/>
              </w:divBdr>
              <w:divsChild>
                <w:div w:id="1391002187">
                  <w:marLeft w:val="0"/>
                  <w:marRight w:val="0"/>
                  <w:marTop w:val="0"/>
                  <w:marBottom w:val="0"/>
                  <w:divBdr>
                    <w:top w:val="none" w:sz="0" w:space="0" w:color="auto"/>
                    <w:left w:val="none" w:sz="0" w:space="0" w:color="auto"/>
                    <w:bottom w:val="none" w:sz="0" w:space="0" w:color="auto"/>
                    <w:right w:val="none" w:sz="0" w:space="0" w:color="auto"/>
                  </w:divBdr>
                  <w:divsChild>
                    <w:div w:id="1391002255">
                      <w:marLeft w:val="0"/>
                      <w:marRight w:val="0"/>
                      <w:marTop w:val="0"/>
                      <w:marBottom w:val="0"/>
                      <w:divBdr>
                        <w:top w:val="none" w:sz="0" w:space="0" w:color="auto"/>
                        <w:left w:val="none" w:sz="0" w:space="0" w:color="auto"/>
                        <w:bottom w:val="none" w:sz="0" w:space="0" w:color="auto"/>
                        <w:right w:val="none" w:sz="0" w:space="0" w:color="auto"/>
                      </w:divBdr>
                      <w:divsChild>
                        <w:div w:id="1391002285">
                          <w:marLeft w:val="0"/>
                          <w:marRight w:val="0"/>
                          <w:marTop w:val="0"/>
                          <w:marBottom w:val="0"/>
                          <w:divBdr>
                            <w:top w:val="none" w:sz="0" w:space="0" w:color="auto"/>
                            <w:left w:val="none" w:sz="0" w:space="0" w:color="auto"/>
                            <w:bottom w:val="none" w:sz="0" w:space="0" w:color="auto"/>
                            <w:right w:val="none" w:sz="0" w:space="0" w:color="auto"/>
                          </w:divBdr>
                          <w:divsChild>
                            <w:div w:id="1391002188">
                              <w:marLeft w:val="0"/>
                              <w:marRight w:val="0"/>
                              <w:marTop w:val="0"/>
                              <w:marBottom w:val="0"/>
                              <w:divBdr>
                                <w:top w:val="none" w:sz="0" w:space="0" w:color="auto"/>
                                <w:left w:val="none" w:sz="0" w:space="0" w:color="auto"/>
                                <w:bottom w:val="none" w:sz="0" w:space="0" w:color="auto"/>
                                <w:right w:val="none" w:sz="0" w:space="0" w:color="auto"/>
                              </w:divBdr>
                              <w:divsChild>
                                <w:div w:id="1391002237">
                                  <w:marLeft w:val="0"/>
                                  <w:marRight w:val="0"/>
                                  <w:marTop w:val="0"/>
                                  <w:marBottom w:val="0"/>
                                  <w:divBdr>
                                    <w:top w:val="none" w:sz="0" w:space="0" w:color="auto"/>
                                    <w:left w:val="none" w:sz="0" w:space="0" w:color="auto"/>
                                    <w:bottom w:val="none" w:sz="0" w:space="0" w:color="auto"/>
                                    <w:right w:val="none" w:sz="0" w:space="0" w:color="auto"/>
                                  </w:divBdr>
                                  <w:divsChild>
                                    <w:div w:id="1391002229">
                                      <w:marLeft w:val="0"/>
                                      <w:marRight w:val="0"/>
                                      <w:marTop w:val="0"/>
                                      <w:marBottom w:val="0"/>
                                      <w:divBdr>
                                        <w:top w:val="none" w:sz="0" w:space="0" w:color="auto"/>
                                        <w:left w:val="none" w:sz="0" w:space="0" w:color="auto"/>
                                        <w:bottom w:val="none" w:sz="0" w:space="0" w:color="auto"/>
                                        <w:right w:val="none" w:sz="0" w:space="0" w:color="auto"/>
                                      </w:divBdr>
                                      <w:divsChild>
                                        <w:div w:id="13910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02257">
                                  <w:marLeft w:val="0"/>
                                  <w:marRight w:val="0"/>
                                  <w:marTop w:val="0"/>
                                  <w:marBottom w:val="0"/>
                                  <w:divBdr>
                                    <w:top w:val="none" w:sz="0" w:space="0" w:color="auto"/>
                                    <w:left w:val="none" w:sz="0" w:space="0" w:color="auto"/>
                                    <w:bottom w:val="none" w:sz="0" w:space="0" w:color="auto"/>
                                    <w:right w:val="none" w:sz="0" w:space="0" w:color="auto"/>
                                  </w:divBdr>
                                  <w:divsChild>
                                    <w:div w:id="1391002286">
                                      <w:marLeft w:val="0"/>
                                      <w:marRight w:val="0"/>
                                      <w:marTop w:val="0"/>
                                      <w:marBottom w:val="0"/>
                                      <w:divBdr>
                                        <w:top w:val="none" w:sz="0" w:space="0" w:color="auto"/>
                                        <w:left w:val="none" w:sz="0" w:space="0" w:color="auto"/>
                                        <w:bottom w:val="none" w:sz="0" w:space="0" w:color="auto"/>
                                        <w:right w:val="none" w:sz="0" w:space="0" w:color="auto"/>
                                      </w:divBdr>
                                      <w:divsChild>
                                        <w:div w:id="1391002287">
                                          <w:marLeft w:val="0"/>
                                          <w:marRight w:val="0"/>
                                          <w:marTop w:val="0"/>
                                          <w:marBottom w:val="0"/>
                                          <w:divBdr>
                                            <w:top w:val="none" w:sz="0" w:space="0" w:color="auto"/>
                                            <w:left w:val="none" w:sz="0" w:space="0" w:color="auto"/>
                                            <w:bottom w:val="none" w:sz="0" w:space="0" w:color="auto"/>
                                            <w:right w:val="none" w:sz="0" w:space="0" w:color="auto"/>
                                          </w:divBdr>
                                          <w:divsChild>
                                            <w:div w:id="1391002284">
                                              <w:marLeft w:val="0"/>
                                              <w:marRight w:val="0"/>
                                              <w:marTop w:val="0"/>
                                              <w:marBottom w:val="0"/>
                                              <w:divBdr>
                                                <w:top w:val="none" w:sz="0" w:space="0" w:color="auto"/>
                                                <w:left w:val="none" w:sz="0" w:space="0" w:color="auto"/>
                                                <w:bottom w:val="none" w:sz="0" w:space="0" w:color="auto"/>
                                                <w:right w:val="none" w:sz="0" w:space="0" w:color="auto"/>
                                              </w:divBdr>
                                              <w:divsChild>
                                                <w:div w:id="1391002250">
                                                  <w:marLeft w:val="0"/>
                                                  <w:marRight w:val="0"/>
                                                  <w:marTop w:val="0"/>
                                                  <w:marBottom w:val="0"/>
                                                  <w:divBdr>
                                                    <w:top w:val="none" w:sz="0" w:space="0" w:color="auto"/>
                                                    <w:left w:val="none" w:sz="0" w:space="0" w:color="auto"/>
                                                    <w:bottom w:val="none" w:sz="0" w:space="0" w:color="auto"/>
                                                    <w:right w:val="none" w:sz="0" w:space="0" w:color="auto"/>
                                                  </w:divBdr>
                                                  <w:divsChild>
                                                    <w:div w:id="1391002200">
                                                      <w:marLeft w:val="0"/>
                                                      <w:marRight w:val="0"/>
                                                      <w:marTop w:val="0"/>
                                                      <w:marBottom w:val="0"/>
                                                      <w:divBdr>
                                                        <w:top w:val="none" w:sz="0" w:space="0" w:color="auto"/>
                                                        <w:left w:val="none" w:sz="0" w:space="0" w:color="auto"/>
                                                        <w:bottom w:val="none" w:sz="0" w:space="0" w:color="auto"/>
                                                        <w:right w:val="none" w:sz="0" w:space="0" w:color="auto"/>
                                                      </w:divBdr>
                                                      <w:divsChild>
                                                        <w:div w:id="1391002201">
                                                          <w:marLeft w:val="0"/>
                                                          <w:marRight w:val="0"/>
                                                          <w:marTop w:val="0"/>
                                                          <w:marBottom w:val="0"/>
                                                          <w:divBdr>
                                                            <w:top w:val="none" w:sz="0" w:space="0" w:color="auto"/>
                                                            <w:left w:val="none" w:sz="0" w:space="0" w:color="auto"/>
                                                            <w:bottom w:val="none" w:sz="0" w:space="0" w:color="auto"/>
                                                            <w:right w:val="none" w:sz="0" w:space="0" w:color="auto"/>
                                                          </w:divBdr>
                                                          <w:divsChild>
                                                            <w:div w:id="1391002141">
                                                              <w:marLeft w:val="0"/>
                                                              <w:marRight w:val="0"/>
                                                              <w:marTop w:val="0"/>
                                                              <w:marBottom w:val="0"/>
                                                              <w:divBdr>
                                                                <w:top w:val="none" w:sz="0" w:space="0" w:color="auto"/>
                                                                <w:left w:val="none" w:sz="0" w:space="0" w:color="auto"/>
                                                                <w:bottom w:val="none" w:sz="0" w:space="0" w:color="auto"/>
                                                                <w:right w:val="none" w:sz="0" w:space="0" w:color="auto"/>
                                                              </w:divBdr>
                                                              <w:divsChild>
                                                                <w:div w:id="1391002289">
                                                                  <w:marLeft w:val="0"/>
                                                                  <w:marRight w:val="0"/>
                                                                  <w:marTop w:val="0"/>
                                                                  <w:marBottom w:val="0"/>
                                                                  <w:divBdr>
                                                                    <w:top w:val="none" w:sz="0" w:space="0" w:color="auto"/>
                                                                    <w:left w:val="none" w:sz="0" w:space="0" w:color="auto"/>
                                                                    <w:bottom w:val="none" w:sz="0" w:space="0" w:color="auto"/>
                                                                    <w:right w:val="none" w:sz="0" w:space="0" w:color="auto"/>
                                                                  </w:divBdr>
                                                                  <w:divsChild>
                                                                    <w:div w:id="1391002234">
                                                                      <w:marLeft w:val="0"/>
                                                                      <w:marRight w:val="0"/>
                                                                      <w:marTop w:val="0"/>
                                                                      <w:marBottom w:val="0"/>
                                                                      <w:divBdr>
                                                                        <w:top w:val="none" w:sz="0" w:space="0" w:color="auto"/>
                                                                        <w:left w:val="none" w:sz="0" w:space="0" w:color="auto"/>
                                                                        <w:bottom w:val="none" w:sz="0" w:space="0" w:color="auto"/>
                                                                        <w:right w:val="none" w:sz="0" w:space="0" w:color="auto"/>
                                                                      </w:divBdr>
                                                                      <w:divsChild>
                                                                        <w:div w:id="1391002231">
                                                                          <w:marLeft w:val="0"/>
                                                                          <w:marRight w:val="0"/>
                                                                          <w:marTop w:val="0"/>
                                                                          <w:marBottom w:val="0"/>
                                                                          <w:divBdr>
                                                                            <w:top w:val="none" w:sz="0" w:space="0" w:color="auto"/>
                                                                            <w:left w:val="none" w:sz="0" w:space="0" w:color="auto"/>
                                                                            <w:bottom w:val="none" w:sz="0" w:space="0" w:color="auto"/>
                                                                            <w:right w:val="none" w:sz="0" w:space="0" w:color="auto"/>
                                                                          </w:divBdr>
                                                                          <w:divsChild>
                                                                            <w:div w:id="1391002210">
                                                                              <w:marLeft w:val="0"/>
                                                                              <w:marRight w:val="0"/>
                                                                              <w:marTop w:val="0"/>
                                                                              <w:marBottom w:val="0"/>
                                                                              <w:divBdr>
                                                                                <w:top w:val="none" w:sz="0" w:space="0" w:color="auto"/>
                                                                                <w:left w:val="none" w:sz="0" w:space="0" w:color="auto"/>
                                                                                <w:bottom w:val="none" w:sz="0" w:space="0" w:color="auto"/>
                                                                                <w:right w:val="none" w:sz="0" w:space="0" w:color="auto"/>
                                                                              </w:divBdr>
                                                                              <w:divsChild>
                                                                                <w:div w:id="1391002166">
                                                                                  <w:marLeft w:val="0"/>
                                                                                  <w:marRight w:val="0"/>
                                                                                  <w:marTop w:val="0"/>
                                                                                  <w:marBottom w:val="0"/>
                                                                                  <w:divBdr>
                                                                                    <w:top w:val="none" w:sz="0" w:space="0" w:color="auto"/>
                                                                                    <w:left w:val="none" w:sz="0" w:space="0" w:color="auto"/>
                                                                                    <w:bottom w:val="none" w:sz="0" w:space="0" w:color="auto"/>
                                                                                    <w:right w:val="none" w:sz="0" w:space="0" w:color="auto"/>
                                                                                  </w:divBdr>
                                                                                  <w:divsChild>
                                                                                    <w:div w:id="1391002216">
                                                                                      <w:marLeft w:val="60"/>
                                                                                      <w:marRight w:val="0"/>
                                                                                      <w:marTop w:val="0"/>
                                                                                      <w:marBottom w:val="0"/>
                                                                                      <w:divBdr>
                                                                                        <w:top w:val="none" w:sz="0" w:space="0" w:color="auto"/>
                                                                                        <w:left w:val="none" w:sz="0" w:space="0" w:color="auto"/>
                                                                                        <w:bottom w:val="none" w:sz="0" w:space="0" w:color="auto"/>
                                                                                        <w:right w:val="none" w:sz="0" w:space="0" w:color="auto"/>
                                                                                      </w:divBdr>
                                                                                    </w:div>
                                                                                  </w:divsChild>
                                                                                </w:div>
                                                                                <w:div w:id="1391002203">
                                                                                  <w:marLeft w:val="0"/>
                                                                                  <w:marRight w:val="0"/>
                                                                                  <w:marTop w:val="0"/>
                                                                                  <w:marBottom w:val="0"/>
                                                                                  <w:divBdr>
                                                                                    <w:top w:val="none" w:sz="0" w:space="0" w:color="auto"/>
                                                                                    <w:left w:val="none" w:sz="0" w:space="0" w:color="auto"/>
                                                                                    <w:bottom w:val="none" w:sz="0" w:space="0" w:color="auto"/>
                                                                                    <w:right w:val="none" w:sz="0" w:space="0" w:color="auto"/>
                                                                                  </w:divBdr>
                                                                                  <w:divsChild>
                                                                                    <w:div w:id="1391002184">
                                                                                      <w:marLeft w:val="0"/>
                                                                                      <w:marRight w:val="0"/>
                                                                                      <w:marTop w:val="0"/>
                                                                                      <w:marBottom w:val="0"/>
                                                                                      <w:divBdr>
                                                                                        <w:top w:val="none" w:sz="0" w:space="0" w:color="auto"/>
                                                                                        <w:left w:val="none" w:sz="0" w:space="0" w:color="auto"/>
                                                                                        <w:bottom w:val="none" w:sz="0" w:space="0" w:color="auto"/>
                                                                                        <w:right w:val="none" w:sz="0" w:space="0" w:color="auto"/>
                                                                                      </w:divBdr>
                                                                                      <w:divsChild>
                                                                                        <w:div w:id="13910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0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02143">
                                                              <w:marLeft w:val="0"/>
                                                              <w:marRight w:val="0"/>
                                                              <w:marTop w:val="0"/>
                                                              <w:marBottom w:val="0"/>
                                                              <w:divBdr>
                                                                <w:top w:val="none" w:sz="0" w:space="0" w:color="auto"/>
                                                                <w:left w:val="none" w:sz="0" w:space="0" w:color="auto"/>
                                                                <w:bottom w:val="none" w:sz="0" w:space="0" w:color="auto"/>
                                                                <w:right w:val="none" w:sz="0" w:space="0" w:color="auto"/>
                                                              </w:divBdr>
                                                              <w:divsChild>
                                                                <w:div w:id="1391002236">
                                                                  <w:marLeft w:val="0"/>
                                                                  <w:marRight w:val="0"/>
                                                                  <w:marTop w:val="0"/>
                                                                  <w:marBottom w:val="0"/>
                                                                  <w:divBdr>
                                                                    <w:top w:val="none" w:sz="0" w:space="0" w:color="auto"/>
                                                                    <w:left w:val="none" w:sz="0" w:space="0" w:color="auto"/>
                                                                    <w:bottom w:val="none" w:sz="0" w:space="0" w:color="auto"/>
                                                                    <w:right w:val="none" w:sz="0" w:space="0" w:color="auto"/>
                                                                  </w:divBdr>
                                                                  <w:divsChild>
                                                                    <w:div w:id="1391002178">
                                                                      <w:marLeft w:val="0"/>
                                                                      <w:marRight w:val="0"/>
                                                                      <w:marTop w:val="0"/>
                                                                      <w:marBottom w:val="0"/>
                                                                      <w:divBdr>
                                                                        <w:top w:val="none" w:sz="0" w:space="0" w:color="auto"/>
                                                                        <w:left w:val="none" w:sz="0" w:space="0" w:color="auto"/>
                                                                        <w:bottom w:val="none" w:sz="0" w:space="0" w:color="auto"/>
                                                                        <w:right w:val="none" w:sz="0" w:space="0" w:color="auto"/>
                                                                      </w:divBdr>
                                                                      <w:divsChild>
                                                                        <w:div w:id="1391002251">
                                                                          <w:marLeft w:val="0"/>
                                                                          <w:marRight w:val="0"/>
                                                                          <w:marTop w:val="0"/>
                                                                          <w:marBottom w:val="0"/>
                                                                          <w:divBdr>
                                                                            <w:top w:val="none" w:sz="0" w:space="0" w:color="auto"/>
                                                                            <w:left w:val="none" w:sz="0" w:space="0" w:color="auto"/>
                                                                            <w:bottom w:val="none" w:sz="0" w:space="0" w:color="auto"/>
                                                                            <w:right w:val="none" w:sz="0" w:space="0" w:color="auto"/>
                                                                          </w:divBdr>
                                                                          <w:divsChild>
                                                                            <w:div w:id="1391002185">
                                                                              <w:marLeft w:val="0"/>
                                                                              <w:marRight w:val="0"/>
                                                                              <w:marTop w:val="0"/>
                                                                              <w:marBottom w:val="0"/>
                                                                              <w:divBdr>
                                                                                <w:top w:val="none" w:sz="0" w:space="0" w:color="auto"/>
                                                                                <w:left w:val="none" w:sz="0" w:space="0" w:color="auto"/>
                                                                                <w:bottom w:val="none" w:sz="0" w:space="0" w:color="auto"/>
                                                                                <w:right w:val="none" w:sz="0" w:space="0" w:color="auto"/>
                                                                              </w:divBdr>
                                                                              <w:divsChild>
                                                                                <w:div w:id="1391002193">
                                                                                  <w:marLeft w:val="0"/>
                                                                                  <w:marRight w:val="0"/>
                                                                                  <w:marTop w:val="0"/>
                                                                                  <w:marBottom w:val="0"/>
                                                                                  <w:divBdr>
                                                                                    <w:top w:val="none" w:sz="0" w:space="0" w:color="auto"/>
                                                                                    <w:left w:val="none" w:sz="0" w:space="0" w:color="auto"/>
                                                                                    <w:bottom w:val="none" w:sz="0" w:space="0" w:color="auto"/>
                                                                                    <w:right w:val="none" w:sz="0" w:space="0" w:color="auto"/>
                                                                                  </w:divBdr>
                                                                                  <w:divsChild>
                                                                                    <w:div w:id="1391002151">
                                                                                      <w:marLeft w:val="60"/>
                                                                                      <w:marRight w:val="0"/>
                                                                                      <w:marTop w:val="0"/>
                                                                                      <w:marBottom w:val="0"/>
                                                                                      <w:divBdr>
                                                                                        <w:top w:val="none" w:sz="0" w:space="0" w:color="auto"/>
                                                                                        <w:left w:val="none" w:sz="0" w:space="0" w:color="auto"/>
                                                                                        <w:bottom w:val="none" w:sz="0" w:space="0" w:color="auto"/>
                                                                                        <w:right w:val="none" w:sz="0" w:space="0" w:color="auto"/>
                                                                                      </w:divBdr>
                                                                                    </w:div>
                                                                                  </w:divsChild>
                                                                                </w:div>
                                                                                <w:div w:id="1391002276">
                                                                                  <w:marLeft w:val="0"/>
                                                                                  <w:marRight w:val="0"/>
                                                                                  <w:marTop w:val="0"/>
                                                                                  <w:marBottom w:val="0"/>
                                                                                  <w:divBdr>
                                                                                    <w:top w:val="none" w:sz="0" w:space="0" w:color="auto"/>
                                                                                    <w:left w:val="none" w:sz="0" w:space="0" w:color="auto"/>
                                                                                    <w:bottom w:val="none" w:sz="0" w:space="0" w:color="auto"/>
                                                                                    <w:right w:val="none" w:sz="0" w:space="0" w:color="auto"/>
                                                                                  </w:divBdr>
                                                                                  <w:divsChild>
                                                                                    <w:div w:id="1391002224">
                                                                                      <w:marLeft w:val="0"/>
                                                                                      <w:marRight w:val="0"/>
                                                                                      <w:marTop w:val="0"/>
                                                                                      <w:marBottom w:val="0"/>
                                                                                      <w:divBdr>
                                                                                        <w:top w:val="none" w:sz="0" w:space="0" w:color="auto"/>
                                                                                        <w:left w:val="none" w:sz="0" w:space="0" w:color="auto"/>
                                                                                        <w:bottom w:val="none" w:sz="0" w:space="0" w:color="auto"/>
                                                                                        <w:right w:val="none" w:sz="0" w:space="0" w:color="auto"/>
                                                                                      </w:divBdr>
                                                                                      <w:divsChild>
                                                                                        <w:div w:id="13910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0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02157">
                                                              <w:marLeft w:val="0"/>
                                                              <w:marRight w:val="0"/>
                                                              <w:marTop w:val="0"/>
                                                              <w:marBottom w:val="0"/>
                                                              <w:divBdr>
                                                                <w:top w:val="none" w:sz="0" w:space="0" w:color="auto"/>
                                                                <w:left w:val="none" w:sz="0" w:space="0" w:color="auto"/>
                                                                <w:bottom w:val="none" w:sz="0" w:space="0" w:color="auto"/>
                                                                <w:right w:val="none" w:sz="0" w:space="0" w:color="auto"/>
                                                              </w:divBdr>
                                                              <w:divsChild>
                                                                <w:div w:id="1391002191">
                                                                  <w:marLeft w:val="0"/>
                                                                  <w:marRight w:val="0"/>
                                                                  <w:marTop w:val="0"/>
                                                                  <w:marBottom w:val="0"/>
                                                                  <w:divBdr>
                                                                    <w:top w:val="none" w:sz="0" w:space="0" w:color="auto"/>
                                                                    <w:left w:val="none" w:sz="0" w:space="0" w:color="auto"/>
                                                                    <w:bottom w:val="none" w:sz="0" w:space="0" w:color="auto"/>
                                                                    <w:right w:val="none" w:sz="0" w:space="0" w:color="auto"/>
                                                                  </w:divBdr>
                                                                  <w:divsChild>
                                                                    <w:div w:id="1391002290">
                                                                      <w:marLeft w:val="0"/>
                                                                      <w:marRight w:val="0"/>
                                                                      <w:marTop w:val="0"/>
                                                                      <w:marBottom w:val="0"/>
                                                                      <w:divBdr>
                                                                        <w:top w:val="none" w:sz="0" w:space="0" w:color="auto"/>
                                                                        <w:left w:val="none" w:sz="0" w:space="0" w:color="auto"/>
                                                                        <w:bottom w:val="none" w:sz="0" w:space="0" w:color="auto"/>
                                                                        <w:right w:val="none" w:sz="0" w:space="0" w:color="auto"/>
                                                                      </w:divBdr>
                                                                      <w:divsChild>
                                                                        <w:div w:id="1391002262">
                                                                          <w:marLeft w:val="0"/>
                                                                          <w:marRight w:val="0"/>
                                                                          <w:marTop w:val="0"/>
                                                                          <w:marBottom w:val="0"/>
                                                                          <w:divBdr>
                                                                            <w:top w:val="none" w:sz="0" w:space="0" w:color="auto"/>
                                                                            <w:left w:val="none" w:sz="0" w:space="0" w:color="auto"/>
                                                                            <w:bottom w:val="none" w:sz="0" w:space="0" w:color="auto"/>
                                                                            <w:right w:val="none" w:sz="0" w:space="0" w:color="auto"/>
                                                                          </w:divBdr>
                                                                          <w:divsChild>
                                                                            <w:div w:id="1391002196">
                                                                              <w:marLeft w:val="0"/>
                                                                              <w:marRight w:val="0"/>
                                                                              <w:marTop w:val="0"/>
                                                                              <w:marBottom w:val="0"/>
                                                                              <w:divBdr>
                                                                                <w:top w:val="none" w:sz="0" w:space="0" w:color="auto"/>
                                                                                <w:left w:val="none" w:sz="0" w:space="0" w:color="auto"/>
                                                                                <w:bottom w:val="none" w:sz="0" w:space="0" w:color="auto"/>
                                                                                <w:right w:val="none" w:sz="0" w:space="0" w:color="auto"/>
                                                                              </w:divBdr>
                                                                              <w:divsChild>
                                                                                <w:div w:id="1391002163">
                                                                                  <w:marLeft w:val="0"/>
                                                                                  <w:marRight w:val="0"/>
                                                                                  <w:marTop w:val="0"/>
                                                                                  <w:marBottom w:val="0"/>
                                                                                  <w:divBdr>
                                                                                    <w:top w:val="none" w:sz="0" w:space="0" w:color="auto"/>
                                                                                    <w:left w:val="none" w:sz="0" w:space="0" w:color="auto"/>
                                                                                    <w:bottom w:val="none" w:sz="0" w:space="0" w:color="auto"/>
                                                                                    <w:right w:val="none" w:sz="0" w:space="0" w:color="auto"/>
                                                                                  </w:divBdr>
                                                                                  <w:divsChild>
                                                                                    <w:div w:id="1391002183">
                                                                                      <w:marLeft w:val="60"/>
                                                                                      <w:marRight w:val="0"/>
                                                                                      <w:marTop w:val="0"/>
                                                                                      <w:marBottom w:val="0"/>
                                                                                      <w:divBdr>
                                                                                        <w:top w:val="none" w:sz="0" w:space="0" w:color="auto"/>
                                                                                        <w:left w:val="none" w:sz="0" w:space="0" w:color="auto"/>
                                                                                        <w:bottom w:val="none" w:sz="0" w:space="0" w:color="auto"/>
                                                                                        <w:right w:val="none" w:sz="0" w:space="0" w:color="auto"/>
                                                                                      </w:divBdr>
                                                                                    </w:div>
                                                                                  </w:divsChild>
                                                                                </w:div>
                                                                                <w:div w:id="1391002189">
                                                                                  <w:marLeft w:val="0"/>
                                                                                  <w:marRight w:val="0"/>
                                                                                  <w:marTop w:val="0"/>
                                                                                  <w:marBottom w:val="0"/>
                                                                                  <w:divBdr>
                                                                                    <w:top w:val="none" w:sz="0" w:space="0" w:color="auto"/>
                                                                                    <w:left w:val="none" w:sz="0" w:space="0" w:color="auto"/>
                                                                                    <w:bottom w:val="none" w:sz="0" w:space="0" w:color="auto"/>
                                                                                    <w:right w:val="none" w:sz="0" w:space="0" w:color="auto"/>
                                                                                  </w:divBdr>
                                                                                  <w:divsChild>
                                                                                    <w:div w:id="1391002148">
                                                                                      <w:marLeft w:val="0"/>
                                                                                      <w:marRight w:val="0"/>
                                                                                      <w:marTop w:val="0"/>
                                                                                      <w:marBottom w:val="0"/>
                                                                                      <w:divBdr>
                                                                                        <w:top w:val="none" w:sz="0" w:space="0" w:color="auto"/>
                                                                                        <w:left w:val="none" w:sz="0" w:space="0" w:color="auto"/>
                                                                                        <w:bottom w:val="none" w:sz="0" w:space="0" w:color="auto"/>
                                                                                        <w:right w:val="none" w:sz="0" w:space="0" w:color="auto"/>
                                                                                      </w:divBdr>
                                                                                      <w:divsChild>
                                                                                        <w:div w:id="13910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02167">
                                                              <w:marLeft w:val="0"/>
                                                              <w:marRight w:val="0"/>
                                                              <w:marTop w:val="0"/>
                                                              <w:marBottom w:val="0"/>
                                                              <w:divBdr>
                                                                <w:top w:val="none" w:sz="0" w:space="0" w:color="auto"/>
                                                                <w:left w:val="none" w:sz="0" w:space="0" w:color="auto"/>
                                                                <w:bottom w:val="none" w:sz="0" w:space="0" w:color="auto"/>
                                                                <w:right w:val="none" w:sz="0" w:space="0" w:color="auto"/>
                                                              </w:divBdr>
                                                              <w:divsChild>
                                                                <w:div w:id="1391002248">
                                                                  <w:marLeft w:val="0"/>
                                                                  <w:marRight w:val="0"/>
                                                                  <w:marTop w:val="0"/>
                                                                  <w:marBottom w:val="0"/>
                                                                  <w:divBdr>
                                                                    <w:top w:val="none" w:sz="0" w:space="0" w:color="auto"/>
                                                                    <w:left w:val="none" w:sz="0" w:space="0" w:color="auto"/>
                                                                    <w:bottom w:val="none" w:sz="0" w:space="0" w:color="auto"/>
                                                                    <w:right w:val="none" w:sz="0" w:space="0" w:color="auto"/>
                                                                  </w:divBdr>
                                                                  <w:divsChild>
                                                                    <w:div w:id="1391002272">
                                                                      <w:marLeft w:val="0"/>
                                                                      <w:marRight w:val="0"/>
                                                                      <w:marTop w:val="0"/>
                                                                      <w:marBottom w:val="0"/>
                                                                      <w:divBdr>
                                                                        <w:top w:val="none" w:sz="0" w:space="0" w:color="auto"/>
                                                                        <w:left w:val="none" w:sz="0" w:space="0" w:color="auto"/>
                                                                        <w:bottom w:val="none" w:sz="0" w:space="0" w:color="auto"/>
                                                                        <w:right w:val="none" w:sz="0" w:space="0" w:color="auto"/>
                                                                      </w:divBdr>
                                                                      <w:divsChild>
                                                                        <w:div w:id="1391002181">
                                                                          <w:marLeft w:val="0"/>
                                                                          <w:marRight w:val="0"/>
                                                                          <w:marTop w:val="0"/>
                                                                          <w:marBottom w:val="0"/>
                                                                          <w:divBdr>
                                                                            <w:top w:val="none" w:sz="0" w:space="0" w:color="auto"/>
                                                                            <w:left w:val="none" w:sz="0" w:space="0" w:color="auto"/>
                                                                            <w:bottom w:val="none" w:sz="0" w:space="0" w:color="auto"/>
                                                                            <w:right w:val="none" w:sz="0" w:space="0" w:color="auto"/>
                                                                          </w:divBdr>
                                                                          <w:divsChild>
                                                                            <w:div w:id="1391002159">
                                                                              <w:marLeft w:val="0"/>
                                                                              <w:marRight w:val="0"/>
                                                                              <w:marTop w:val="0"/>
                                                                              <w:marBottom w:val="0"/>
                                                                              <w:divBdr>
                                                                                <w:top w:val="none" w:sz="0" w:space="0" w:color="auto"/>
                                                                                <w:left w:val="none" w:sz="0" w:space="0" w:color="auto"/>
                                                                                <w:bottom w:val="none" w:sz="0" w:space="0" w:color="auto"/>
                                                                                <w:right w:val="none" w:sz="0" w:space="0" w:color="auto"/>
                                                                              </w:divBdr>
                                                                            </w:div>
                                                                            <w:div w:id="1391002253">
                                                                              <w:marLeft w:val="0"/>
                                                                              <w:marRight w:val="0"/>
                                                                              <w:marTop w:val="0"/>
                                                                              <w:marBottom w:val="0"/>
                                                                              <w:divBdr>
                                                                                <w:top w:val="none" w:sz="0" w:space="0" w:color="auto"/>
                                                                                <w:left w:val="none" w:sz="0" w:space="0" w:color="auto"/>
                                                                                <w:bottom w:val="none" w:sz="0" w:space="0" w:color="auto"/>
                                                                                <w:right w:val="none" w:sz="0" w:space="0" w:color="auto"/>
                                                                              </w:divBdr>
                                                                              <w:divsChild>
                                                                                <w:div w:id="1391002152">
                                                                                  <w:marLeft w:val="0"/>
                                                                                  <w:marRight w:val="0"/>
                                                                                  <w:marTop w:val="0"/>
                                                                                  <w:marBottom w:val="0"/>
                                                                                  <w:divBdr>
                                                                                    <w:top w:val="none" w:sz="0" w:space="0" w:color="auto"/>
                                                                                    <w:left w:val="none" w:sz="0" w:space="0" w:color="auto"/>
                                                                                    <w:bottom w:val="none" w:sz="0" w:space="0" w:color="auto"/>
                                                                                    <w:right w:val="none" w:sz="0" w:space="0" w:color="auto"/>
                                                                                  </w:divBdr>
                                                                                  <w:divsChild>
                                                                                    <w:div w:id="1391002243">
                                                                                      <w:marLeft w:val="60"/>
                                                                                      <w:marRight w:val="0"/>
                                                                                      <w:marTop w:val="0"/>
                                                                                      <w:marBottom w:val="0"/>
                                                                                      <w:divBdr>
                                                                                        <w:top w:val="none" w:sz="0" w:space="0" w:color="auto"/>
                                                                                        <w:left w:val="none" w:sz="0" w:space="0" w:color="auto"/>
                                                                                        <w:bottom w:val="none" w:sz="0" w:space="0" w:color="auto"/>
                                                                                        <w:right w:val="none" w:sz="0" w:space="0" w:color="auto"/>
                                                                                      </w:divBdr>
                                                                                    </w:div>
                                                                                  </w:divsChild>
                                                                                </w:div>
                                                                                <w:div w:id="1391002235">
                                                                                  <w:marLeft w:val="0"/>
                                                                                  <w:marRight w:val="0"/>
                                                                                  <w:marTop w:val="0"/>
                                                                                  <w:marBottom w:val="0"/>
                                                                                  <w:divBdr>
                                                                                    <w:top w:val="none" w:sz="0" w:space="0" w:color="auto"/>
                                                                                    <w:left w:val="none" w:sz="0" w:space="0" w:color="auto"/>
                                                                                    <w:bottom w:val="none" w:sz="0" w:space="0" w:color="auto"/>
                                                                                    <w:right w:val="none" w:sz="0" w:space="0" w:color="auto"/>
                                                                                  </w:divBdr>
                                                                                  <w:divsChild>
                                                                                    <w:div w:id="1391002221">
                                                                                      <w:marLeft w:val="0"/>
                                                                                      <w:marRight w:val="0"/>
                                                                                      <w:marTop w:val="0"/>
                                                                                      <w:marBottom w:val="0"/>
                                                                                      <w:divBdr>
                                                                                        <w:top w:val="none" w:sz="0" w:space="0" w:color="auto"/>
                                                                                        <w:left w:val="none" w:sz="0" w:space="0" w:color="auto"/>
                                                                                        <w:bottom w:val="none" w:sz="0" w:space="0" w:color="auto"/>
                                                                                        <w:right w:val="none" w:sz="0" w:space="0" w:color="auto"/>
                                                                                      </w:divBdr>
                                                                                      <w:divsChild>
                                                                                        <w:div w:id="13910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002170">
                                                              <w:marLeft w:val="0"/>
                                                              <w:marRight w:val="0"/>
                                                              <w:marTop w:val="0"/>
                                                              <w:marBottom w:val="0"/>
                                                              <w:divBdr>
                                                                <w:top w:val="none" w:sz="0" w:space="0" w:color="auto"/>
                                                                <w:left w:val="none" w:sz="0" w:space="0" w:color="auto"/>
                                                                <w:bottom w:val="none" w:sz="0" w:space="0" w:color="auto"/>
                                                                <w:right w:val="none" w:sz="0" w:space="0" w:color="auto"/>
                                                              </w:divBdr>
                                                              <w:divsChild>
                                                                <w:div w:id="1391002217">
                                                                  <w:marLeft w:val="0"/>
                                                                  <w:marRight w:val="0"/>
                                                                  <w:marTop w:val="0"/>
                                                                  <w:marBottom w:val="0"/>
                                                                  <w:divBdr>
                                                                    <w:top w:val="none" w:sz="0" w:space="0" w:color="auto"/>
                                                                    <w:left w:val="none" w:sz="0" w:space="0" w:color="auto"/>
                                                                    <w:bottom w:val="none" w:sz="0" w:space="0" w:color="auto"/>
                                                                    <w:right w:val="none" w:sz="0" w:space="0" w:color="auto"/>
                                                                  </w:divBdr>
                                                                  <w:divsChild>
                                                                    <w:div w:id="1391002153">
                                                                      <w:marLeft w:val="0"/>
                                                                      <w:marRight w:val="0"/>
                                                                      <w:marTop w:val="0"/>
                                                                      <w:marBottom w:val="0"/>
                                                                      <w:divBdr>
                                                                        <w:top w:val="none" w:sz="0" w:space="0" w:color="auto"/>
                                                                        <w:left w:val="none" w:sz="0" w:space="0" w:color="auto"/>
                                                                        <w:bottom w:val="none" w:sz="0" w:space="0" w:color="auto"/>
                                                                        <w:right w:val="none" w:sz="0" w:space="0" w:color="auto"/>
                                                                      </w:divBdr>
                                                                      <w:divsChild>
                                                                        <w:div w:id="1391002278">
                                                                          <w:marLeft w:val="0"/>
                                                                          <w:marRight w:val="0"/>
                                                                          <w:marTop w:val="0"/>
                                                                          <w:marBottom w:val="0"/>
                                                                          <w:divBdr>
                                                                            <w:top w:val="none" w:sz="0" w:space="0" w:color="auto"/>
                                                                            <w:left w:val="none" w:sz="0" w:space="0" w:color="auto"/>
                                                                            <w:bottom w:val="none" w:sz="0" w:space="0" w:color="auto"/>
                                                                            <w:right w:val="none" w:sz="0" w:space="0" w:color="auto"/>
                                                                          </w:divBdr>
                                                                          <w:divsChild>
                                                                            <w:div w:id="1391002142">
                                                                              <w:marLeft w:val="0"/>
                                                                              <w:marRight w:val="0"/>
                                                                              <w:marTop w:val="0"/>
                                                                              <w:marBottom w:val="0"/>
                                                                              <w:divBdr>
                                                                                <w:top w:val="none" w:sz="0" w:space="0" w:color="auto"/>
                                                                                <w:left w:val="none" w:sz="0" w:space="0" w:color="auto"/>
                                                                                <w:bottom w:val="none" w:sz="0" w:space="0" w:color="auto"/>
                                                                                <w:right w:val="none" w:sz="0" w:space="0" w:color="auto"/>
                                                                              </w:divBdr>
                                                                              <w:divsChild>
                                                                                <w:div w:id="1391002260">
                                                                                  <w:marLeft w:val="0"/>
                                                                                  <w:marRight w:val="0"/>
                                                                                  <w:marTop w:val="0"/>
                                                                                  <w:marBottom w:val="0"/>
                                                                                  <w:divBdr>
                                                                                    <w:top w:val="none" w:sz="0" w:space="0" w:color="auto"/>
                                                                                    <w:left w:val="none" w:sz="0" w:space="0" w:color="auto"/>
                                                                                    <w:bottom w:val="none" w:sz="0" w:space="0" w:color="auto"/>
                                                                                    <w:right w:val="none" w:sz="0" w:space="0" w:color="auto"/>
                                                                                  </w:divBdr>
                                                                                  <w:divsChild>
                                                                                    <w:div w:id="1391002247">
                                                                                      <w:marLeft w:val="60"/>
                                                                                      <w:marRight w:val="0"/>
                                                                                      <w:marTop w:val="0"/>
                                                                                      <w:marBottom w:val="0"/>
                                                                                      <w:divBdr>
                                                                                        <w:top w:val="none" w:sz="0" w:space="0" w:color="auto"/>
                                                                                        <w:left w:val="none" w:sz="0" w:space="0" w:color="auto"/>
                                                                                        <w:bottom w:val="none" w:sz="0" w:space="0" w:color="auto"/>
                                                                                        <w:right w:val="none" w:sz="0" w:space="0" w:color="auto"/>
                                                                                      </w:divBdr>
                                                                                    </w:div>
                                                                                  </w:divsChild>
                                                                                </w:div>
                                                                                <w:div w:id="1391002274">
                                                                                  <w:marLeft w:val="0"/>
                                                                                  <w:marRight w:val="0"/>
                                                                                  <w:marTop w:val="0"/>
                                                                                  <w:marBottom w:val="0"/>
                                                                                  <w:divBdr>
                                                                                    <w:top w:val="none" w:sz="0" w:space="0" w:color="auto"/>
                                                                                    <w:left w:val="none" w:sz="0" w:space="0" w:color="auto"/>
                                                                                    <w:bottom w:val="none" w:sz="0" w:space="0" w:color="auto"/>
                                                                                    <w:right w:val="none" w:sz="0" w:space="0" w:color="auto"/>
                                                                                  </w:divBdr>
                                                                                  <w:divsChild>
                                                                                    <w:div w:id="1391002169">
                                                                                      <w:marLeft w:val="0"/>
                                                                                      <w:marRight w:val="0"/>
                                                                                      <w:marTop w:val="0"/>
                                                                                      <w:marBottom w:val="0"/>
                                                                                      <w:divBdr>
                                                                                        <w:top w:val="none" w:sz="0" w:space="0" w:color="auto"/>
                                                                                        <w:left w:val="none" w:sz="0" w:space="0" w:color="auto"/>
                                                                                        <w:bottom w:val="none" w:sz="0" w:space="0" w:color="auto"/>
                                                                                        <w:right w:val="none" w:sz="0" w:space="0" w:color="auto"/>
                                                                                      </w:divBdr>
                                                                                      <w:divsChild>
                                                                                        <w:div w:id="13910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02177">
                                                              <w:marLeft w:val="0"/>
                                                              <w:marRight w:val="0"/>
                                                              <w:marTop w:val="0"/>
                                                              <w:marBottom w:val="0"/>
                                                              <w:divBdr>
                                                                <w:top w:val="none" w:sz="0" w:space="0" w:color="auto"/>
                                                                <w:left w:val="none" w:sz="0" w:space="0" w:color="auto"/>
                                                                <w:bottom w:val="none" w:sz="0" w:space="0" w:color="auto"/>
                                                                <w:right w:val="none" w:sz="0" w:space="0" w:color="auto"/>
                                                              </w:divBdr>
                                                              <w:divsChild>
                                                                <w:div w:id="1391002179">
                                                                  <w:marLeft w:val="0"/>
                                                                  <w:marRight w:val="0"/>
                                                                  <w:marTop w:val="0"/>
                                                                  <w:marBottom w:val="0"/>
                                                                  <w:divBdr>
                                                                    <w:top w:val="none" w:sz="0" w:space="0" w:color="auto"/>
                                                                    <w:left w:val="none" w:sz="0" w:space="0" w:color="auto"/>
                                                                    <w:bottom w:val="none" w:sz="0" w:space="0" w:color="auto"/>
                                                                    <w:right w:val="none" w:sz="0" w:space="0" w:color="auto"/>
                                                                  </w:divBdr>
                                                                  <w:divsChild>
                                                                    <w:div w:id="1391002171">
                                                                      <w:marLeft w:val="0"/>
                                                                      <w:marRight w:val="0"/>
                                                                      <w:marTop w:val="0"/>
                                                                      <w:marBottom w:val="0"/>
                                                                      <w:divBdr>
                                                                        <w:top w:val="none" w:sz="0" w:space="0" w:color="auto"/>
                                                                        <w:left w:val="none" w:sz="0" w:space="0" w:color="auto"/>
                                                                        <w:bottom w:val="none" w:sz="0" w:space="0" w:color="auto"/>
                                                                        <w:right w:val="none" w:sz="0" w:space="0" w:color="auto"/>
                                                                      </w:divBdr>
                                                                      <w:divsChild>
                                                                        <w:div w:id="1391002249">
                                                                          <w:marLeft w:val="0"/>
                                                                          <w:marRight w:val="0"/>
                                                                          <w:marTop w:val="0"/>
                                                                          <w:marBottom w:val="0"/>
                                                                          <w:divBdr>
                                                                            <w:top w:val="none" w:sz="0" w:space="0" w:color="auto"/>
                                                                            <w:left w:val="none" w:sz="0" w:space="0" w:color="auto"/>
                                                                            <w:bottom w:val="none" w:sz="0" w:space="0" w:color="auto"/>
                                                                            <w:right w:val="none" w:sz="0" w:space="0" w:color="auto"/>
                                                                          </w:divBdr>
                                                                          <w:divsChild>
                                                                            <w:div w:id="1391002162">
                                                                              <w:marLeft w:val="0"/>
                                                                              <w:marRight w:val="0"/>
                                                                              <w:marTop w:val="0"/>
                                                                              <w:marBottom w:val="0"/>
                                                                              <w:divBdr>
                                                                                <w:top w:val="none" w:sz="0" w:space="0" w:color="auto"/>
                                                                                <w:left w:val="none" w:sz="0" w:space="0" w:color="auto"/>
                                                                                <w:bottom w:val="none" w:sz="0" w:space="0" w:color="auto"/>
                                                                                <w:right w:val="none" w:sz="0" w:space="0" w:color="auto"/>
                                                                              </w:divBdr>
                                                                            </w:div>
                                                                            <w:div w:id="1391002271">
                                                                              <w:marLeft w:val="0"/>
                                                                              <w:marRight w:val="0"/>
                                                                              <w:marTop w:val="0"/>
                                                                              <w:marBottom w:val="0"/>
                                                                              <w:divBdr>
                                                                                <w:top w:val="none" w:sz="0" w:space="0" w:color="auto"/>
                                                                                <w:left w:val="none" w:sz="0" w:space="0" w:color="auto"/>
                                                                                <w:bottom w:val="none" w:sz="0" w:space="0" w:color="auto"/>
                                                                                <w:right w:val="none" w:sz="0" w:space="0" w:color="auto"/>
                                                                              </w:divBdr>
                                                                              <w:divsChild>
                                                                                <w:div w:id="1391002194">
                                                                                  <w:marLeft w:val="0"/>
                                                                                  <w:marRight w:val="0"/>
                                                                                  <w:marTop w:val="0"/>
                                                                                  <w:marBottom w:val="0"/>
                                                                                  <w:divBdr>
                                                                                    <w:top w:val="none" w:sz="0" w:space="0" w:color="auto"/>
                                                                                    <w:left w:val="none" w:sz="0" w:space="0" w:color="auto"/>
                                                                                    <w:bottom w:val="none" w:sz="0" w:space="0" w:color="auto"/>
                                                                                    <w:right w:val="none" w:sz="0" w:space="0" w:color="auto"/>
                                                                                  </w:divBdr>
                                                                                  <w:divsChild>
                                                                                    <w:div w:id="1391002158">
                                                                                      <w:marLeft w:val="0"/>
                                                                                      <w:marRight w:val="0"/>
                                                                                      <w:marTop w:val="0"/>
                                                                                      <w:marBottom w:val="0"/>
                                                                                      <w:divBdr>
                                                                                        <w:top w:val="none" w:sz="0" w:space="0" w:color="auto"/>
                                                                                        <w:left w:val="none" w:sz="0" w:space="0" w:color="auto"/>
                                                                                        <w:bottom w:val="none" w:sz="0" w:space="0" w:color="auto"/>
                                                                                        <w:right w:val="none" w:sz="0" w:space="0" w:color="auto"/>
                                                                                      </w:divBdr>
                                                                                      <w:divsChild>
                                                                                        <w:div w:id="13910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02246">
                                                                                  <w:marLeft w:val="0"/>
                                                                                  <w:marRight w:val="0"/>
                                                                                  <w:marTop w:val="0"/>
                                                                                  <w:marBottom w:val="0"/>
                                                                                  <w:divBdr>
                                                                                    <w:top w:val="none" w:sz="0" w:space="0" w:color="auto"/>
                                                                                    <w:left w:val="none" w:sz="0" w:space="0" w:color="auto"/>
                                                                                    <w:bottom w:val="none" w:sz="0" w:space="0" w:color="auto"/>
                                                                                    <w:right w:val="none" w:sz="0" w:space="0" w:color="auto"/>
                                                                                  </w:divBdr>
                                                                                  <w:divsChild>
                                                                                    <w:div w:id="139100214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002206">
                                                              <w:marLeft w:val="0"/>
                                                              <w:marRight w:val="0"/>
                                                              <w:marTop w:val="0"/>
                                                              <w:marBottom w:val="0"/>
                                                              <w:divBdr>
                                                                <w:top w:val="none" w:sz="0" w:space="0" w:color="auto"/>
                                                                <w:left w:val="none" w:sz="0" w:space="0" w:color="auto"/>
                                                                <w:bottom w:val="none" w:sz="0" w:space="0" w:color="auto"/>
                                                                <w:right w:val="none" w:sz="0" w:space="0" w:color="auto"/>
                                                              </w:divBdr>
                                                              <w:divsChild>
                                                                <w:div w:id="1391002168">
                                                                  <w:marLeft w:val="0"/>
                                                                  <w:marRight w:val="0"/>
                                                                  <w:marTop w:val="0"/>
                                                                  <w:marBottom w:val="0"/>
                                                                  <w:divBdr>
                                                                    <w:top w:val="none" w:sz="0" w:space="0" w:color="auto"/>
                                                                    <w:left w:val="none" w:sz="0" w:space="0" w:color="auto"/>
                                                                    <w:bottom w:val="none" w:sz="0" w:space="0" w:color="auto"/>
                                                                    <w:right w:val="none" w:sz="0" w:space="0" w:color="auto"/>
                                                                  </w:divBdr>
                                                                  <w:divsChild>
                                                                    <w:div w:id="1391002174">
                                                                      <w:marLeft w:val="0"/>
                                                                      <w:marRight w:val="0"/>
                                                                      <w:marTop w:val="0"/>
                                                                      <w:marBottom w:val="0"/>
                                                                      <w:divBdr>
                                                                        <w:top w:val="none" w:sz="0" w:space="0" w:color="auto"/>
                                                                        <w:left w:val="none" w:sz="0" w:space="0" w:color="auto"/>
                                                                        <w:bottom w:val="none" w:sz="0" w:space="0" w:color="auto"/>
                                                                        <w:right w:val="none" w:sz="0" w:space="0" w:color="auto"/>
                                                                      </w:divBdr>
                                                                      <w:divsChild>
                                                                        <w:div w:id="1391002154">
                                                                          <w:marLeft w:val="0"/>
                                                                          <w:marRight w:val="0"/>
                                                                          <w:marTop w:val="0"/>
                                                                          <w:marBottom w:val="0"/>
                                                                          <w:divBdr>
                                                                            <w:top w:val="none" w:sz="0" w:space="0" w:color="auto"/>
                                                                            <w:left w:val="none" w:sz="0" w:space="0" w:color="auto"/>
                                                                            <w:bottom w:val="none" w:sz="0" w:space="0" w:color="auto"/>
                                                                            <w:right w:val="none" w:sz="0" w:space="0" w:color="auto"/>
                                                                          </w:divBdr>
                                                                          <w:divsChild>
                                                                            <w:div w:id="1391002226">
                                                                              <w:marLeft w:val="0"/>
                                                                              <w:marRight w:val="0"/>
                                                                              <w:marTop w:val="0"/>
                                                                              <w:marBottom w:val="0"/>
                                                                              <w:divBdr>
                                                                                <w:top w:val="none" w:sz="0" w:space="0" w:color="auto"/>
                                                                                <w:left w:val="none" w:sz="0" w:space="0" w:color="auto"/>
                                                                                <w:bottom w:val="none" w:sz="0" w:space="0" w:color="auto"/>
                                                                                <w:right w:val="none" w:sz="0" w:space="0" w:color="auto"/>
                                                                              </w:divBdr>
                                                                              <w:divsChild>
                                                                                <w:div w:id="1391002144">
                                                                                  <w:marLeft w:val="0"/>
                                                                                  <w:marRight w:val="0"/>
                                                                                  <w:marTop w:val="0"/>
                                                                                  <w:marBottom w:val="0"/>
                                                                                  <w:divBdr>
                                                                                    <w:top w:val="none" w:sz="0" w:space="0" w:color="auto"/>
                                                                                    <w:left w:val="none" w:sz="0" w:space="0" w:color="auto"/>
                                                                                    <w:bottom w:val="none" w:sz="0" w:space="0" w:color="auto"/>
                                                                                    <w:right w:val="none" w:sz="0" w:space="0" w:color="auto"/>
                                                                                  </w:divBdr>
                                                                                  <w:divsChild>
                                                                                    <w:div w:id="1391002254">
                                                                                      <w:marLeft w:val="60"/>
                                                                                      <w:marRight w:val="0"/>
                                                                                      <w:marTop w:val="0"/>
                                                                                      <w:marBottom w:val="0"/>
                                                                                      <w:divBdr>
                                                                                        <w:top w:val="none" w:sz="0" w:space="0" w:color="auto"/>
                                                                                        <w:left w:val="none" w:sz="0" w:space="0" w:color="auto"/>
                                                                                        <w:bottom w:val="none" w:sz="0" w:space="0" w:color="auto"/>
                                                                                        <w:right w:val="none" w:sz="0" w:space="0" w:color="auto"/>
                                                                                      </w:divBdr>
                                                                                    </w:div>
                                                                                  </w:divsChild>
                                                                                </w:div>
                                                                                <w:div w:id="1391002264">
                                                                                  <w:marLeft w:val="0"/>
                                                                                  <w:marRight w:val="0"/>
                                                                                  <w:marTop w:val="0"/>
                                                                                  <w:marBottom w:val="0"/>
                                                                                  <w:divBdr>
                                                                                    <w:top w:val="none" w:sz="0" w:space="0" w:color="auto"/>
                                                                                    <w:left w:val="none" w:sz="0" w:space="0" w:color="auto"/>
                                                                                    <w:bottom w:val="none" w:sz="0" w:space="0" w:color="auto"/>
                                                                                    <w:right w:val="none" w:sz="0" w:space="0" w:color="auto"/>
                                                                                  </w:divBdr>
                                                                                  <w:divsChild>
                                                                                    <w:div w:id="1391002164">
                                                                                      <w:marLeft w:val="0"/>
                                                                                      <w:marRight w:val="0"/>
                                                                                      <w:marTop w:val="0"/>
                                                                                      <w:marBottom w:val="0"/>
                                                                                      <w:divBdr>
                                                                                        <w:top w:val="none" w:sz="0" w:space="0" w:color="auto"/>
                                                                                        <w:left w:val="none" w:sz="0" w:space="0" w:color="auto"/>
                                                                                        <w:bottom w:val="none" w:sz="0" w:space="0" w:color="auto"/>
                                                                                        <w:right w:val="none" w:sz="0" w:space="0" w:color="auto"/>
                                                                                      </w:divBdr>
                                                                                      <w:divsChild>
                                                                                        <w:div w:id="13910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02261">
                                                              <w:marLeft w:val="0"/>
                                                              <w:marRight w:val="0"/>
                                                              <w:marTop w:val="0"/>
                                                              <w:marBottom w:val="0"/>
                                                              <w:divBdr>
                                                                <w:top w:val="none" w:sz="0" w:space="0" w:color="auto"/>
                                                                <w:left w:val="none" w:sz="0" w:space="0" w:color="auto"/>
                                                                <w:bottom w:val="none" w:sz="0" w:space="0" w:color="auto"/>
                                                                <w:right w:val="none" w:sz="0" w:space="0" w:color="auto"/>
                                                              </w:divBdr>
                                                              <w:divsChild>
                                                                <w:div w:id="1391002208">
                                                                  <w:marLeft w:val="0"/>
                                                                  <w:marRight w:val="0"/>
                                                                  <w:marTop w:val="0"/>
                                                                  <w:marBottom w:val="0"/>
                                                                  <w:divBdr>
                                                                    <w:top w:val="none" w:sz="0" w:space="0" w:color="auto"/>
                                                                    <w:left w:val="none" w:sz="0" w:space="0" w:color="auto"/>
                                                                    <w:bottom w:val="none" w:sz="0" w:space="0" w:color="auto"/>
                                                                    <w:right w:val="none" w:sz="0" w:space="0" w:color="auto"/>
                                                                  </w:divBdr>
                                                                  <w:divsChild>
                                                                    <w:div w:id="1391002275">
                                                                      <w:marLeft w:val="0"/>
                                                                      <w:marRight w:val="0"/>
                                                                      <w:marTop w:val="0"/>
                                                                      <w:marBottom w:val="0"/>
                                                                      <w:divBdr>
                                                                        <w:top w:val="none" w:sz="0" w:space="0" w:color="auto"/>
                                                                        <w:left w:val="none" w:sz="0" w:space="0" w:color="auto"/>
                                                                        <w:bottom w:val="none" w:sz="0" w:space="0" w:color="auto"/>
                                                                        <w:right w:val="none" w:sz="0" w:space="0" w:color="auto"/>
                                                                      </w:divBdr>
                                                                      <w:divsChild>
                                                                        <w:div w:id="1391002273">
                                                                          <w:marLeft w:val="0"/>
                                                                          <w:marRight w:val="0"/>
                                                                          <w:marTop w:val="0"/>
                                                                          <w:marBottom w:val="0"/>
                                                                          <w:divBdr>
                                                                            <w:top w:val="none" w:sz="0" w:space="0" w:color="auto"/>
                                                                            <w:left w:val="none" w:sz="0" w:space="0" w:color="auto"/>
                                                                            <w:bottom w:val="none" w:sz="0" w:space="0" w:color="auto"/>
                                                                            <w:right w:val="none" w:sz="0" w:space="0" w:color="auto"/>
                                                                          </w:divBdr>
                                                                          <w:divsChild>
                                                                            <w:div w:id="1391002190">
                                                                              <w:marLeft w:val="0"/>
                                                                              <w:marRight w:val="0"/>
                                                                              <w:marTop w:val="0"/>
                                                                              <w:marBottom w:val="0"/>
                                                                              <w:divBdr>
                                                                                <w:top w:val="none" w:sz="0" w:space="0" w:color="auto"/>
                                                                                <w:left w:val="none" w:sz="0" w:space="0" w:color="auto"/>
                                                                                <w:bottom w:val="none" w:sz="0" w:space="0" w:color="auto"/>
                                                                                <w:right w:val="none" w:sz="0" w:space="0" w:color="auto"/>
                                                                              </w:divBdr>
                                                                              <w:divsChild>
                                                                                <w:div w:id="1391002182">
                                                                                  <w:marLeft w:val="0"/>
                                                                                  <w:marRight w:val="0"/>
                                                                                  <w:marTop w:val="0"/>
                                                                                  <w:marBottom w:val="0"/>
                                                                                  <w:divBdr>
                                                                                    <w:top w:val="none" w:sz="0" w:space="0" w:color="auto"/>
                                                                                    <w:left w:val="none" w:sz="0" w:space="0" w:color="auto"/>
                                                                                    <w:bottom w:val="none" w:sz="0" w:space="0" w:color="auto"/>
                                                                                    <w:right w:val="none" w:sz="0" w:space="0" w:color="auto"/>
                                                                                  </w:divBdr>
                                                                                  <w:divsChild>
                                                                                    <w:div w:id="1391002150">
                                                                                      <w:marLeft w:val="0"/>
                                                                                      <w:marRight w:val="0"/>
                                                                                      <w:marTop w:val="0"/>
                                                                                      <w:marBottom w:val="0"/>
                                                                                      <w:divBdr>
                                                                                        <w:top w:val="none" w:sz="0" w:space="0" w:color="auto"/>
                                                                                        <w:left w:val="none" w:sz="0" w:space="0" w:color="auto"/>
                                                                                        <w:bottom w:val="none" w:sz="0" w:space="0" w:color="auto"/>
                                                                                        <w:right w:val="none" w:sz="0" w:space="0" w:color="auto"/>
                                                                                      </w:divBdr>
                                                                                      <w:divsChild>
                                                                                        <w:div w:id="13910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02279">
                                                                                  <w:marLeft w:val="0"/>
                                                                                  <w:marRight w:val="0"/>
                                                                                  <w:marTop w:val="0"/>
                                                                                  <w:marBottom w:val="0"/>
                                                                                  <w:divBdr>
                                                                                    <w:top w:val="none" w:sz="0" w:space="0" w:color="auto"/>
                                                                                    <w:left w:val="none" w:sz="0" w:space="0" w:color="auto"/>
                                                                                    <w:bottom w:val="none" w:sz="0" w:space="0" w:color="auto"/>
                                                                                    <w:right w:val="none" w:sz="0" w:space="0" w:color="auto"/>
                                                                                  </w:divBdr>
                                                                                  <w:divsChild>
                                                                                    <w:div w:id="139100223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3910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02263">
                                                              <w:marLeft w:val="0"/>
                                                              <w:marRight w:val="0"/>
                                                              <w:marTop w:val="0"/>
                                                              <w:marBottom w:val="0"/>
                                                              <w:divBdr>
                                                                <w:top w:val="none" w:sz="0" w:space="0" w:color="auto"/>
                                                                <w:left w:val="none" w:sz="0" w:space="0" w:color="auto"/>
                                                                <w:bottom w:val="none" w:sz="0" w:space="0" w:color="auto"/>
                                                                <w:right w:val="none" w:sz="0" w:space="0" w:color="auto"/>
                                                              </w:divBdr>
                                                              <w:divsChild>
                                                                <w:div w:id="1391002283">
                                                                  <w:marLeft w:val="0"/>
                                                                  <w:marRight w:val="0"/>
                                                                  <w:marTop w:val="0"/>
                                                                  <w:marBottom w:val="0"/>
                                                                  <w:divBdr>
                                                                    <w:top w:val="none" w:sz="0" w:space="0" w:color="auto"/>
                                                                    <w:left w:val="none" w:sz="0" w:space="0" w:color="auto"/>
                                                                    <w:bottom w:val="none" w:sz="0" w:space="0" w:color="auto"/>
                                                                    <w:right w:val="none" w:sz="0" w:space="0" w:color="auto"/>
                                                                  </w:divBdr>
                                                                  <w:divsChild>
                                                                    <w:div w:id="1391002211">
                                                                      <w:marLeft w:val="0"/>
                                                                      <w:marRight w:val="0"/>
                                                                      <w:marTop w:val="0"/>
                                                                      <w:marBottom w:val="0"/>
                                                                      <w:divBdr>
                                                                        <w:top w:val="none" w:sz="0" w:space="0" w:color="auto"/>
                                                                        <w:left w:val="none" w:sz="0" w:space="0" w:color="auto"/>
                                                                        <w:bottom w:val="none" w:sz="0" w:space="0" w:color="auto"/>
                                                                        <w:right w:val="none" w:sz="0" w:space="0" w:color="auto"/>
                                                                      </w:divBdr>
                                                                      <w:divsChild>
                                                                        <w:div w:id="1391002281">
                                                                          <w:marLeft w:val="0"/>
                                                                          <w:marRight w:val="0"/>
                                                                          <w:marTop w:val="0"/>
                                                                          <w:marBottom w:val="0"/>
                                                                          <w:divBdr>
                                                                            <w:top w:val="none" w:sz="0" w:space="0" w:color="auto"/>
                                                                            <w:left w:val="none" w:sz="0" w:space="0" w:color="auto"/>
                                                                            <w:bottom w:val="none" w:sz="0" w:space="0" w:color="auto"/>
                                                                            <w:right w:val="none" w:sz="0" w:space="0" w:color="auto"/>
                                                                          </w:divBdr>
                                                                          <w:divsChild>
                                                                            <w:div w:id="1391002213">
                                                                              <w:marLeft w:val="0"/>
                                                                              <w:marRight w:val="0"/>
                                                                              <w:marTop w:val="0"/>
                                                                              <w:marBottom w:val="0"/>
                                                                              <w:divBdr>
                                                                                <w:top w:val="none" w:sz="0" w:space="0" w:color="auto"/>
                                                                                <w:left w:val="none" w:sz="0" w:space="0" w:color="auto"/>
                                                                                <w:bottom w:val="none" w:sz="0" w:space="0" w:color="auto"/>
                                                                                <w:right w:val="none" w:sz="0" w:space="0" w:color="auto"/>
                                                                              </w:divBdr>
                                                                            </w:div>
                                                                            <w:div w:id="1391002220">
                                                                              <w:marLeft w:val="0"/>
                                                                              <w:marRight w:val="0"/>
                                                                              <w:marTop w:val="0"/>
                                                                              <w:marBottom w:val="0"/>
                                                                              <w:divBdr>
                                                                                <w:top w:val="none" w:sz="0" w:space="0" w:color="auto"/>
                                                                                <w:left w:val="none" w:sz="0" w:space="0" w:color="auto"/>
                                                                                <w:bottom w:val="none" w:sz="0" w:space="0" w:color="auto"/>
                                                                                <w:right w:val="none" w:sz="0" w:space="0" w:color="auto"/>
                                                                              </w:divBdr>
                                                                              <w:divsChild>
                                                                                <w:div w:id="1391002232">
                                                                                  <w:marLeft w:val="0"/>
                                                                                  <w:marRight w:val="0"/>
                                                                                  <w:marTop w:val="0"/>
                                                                                  <w:marBottom w:val="0"/>
                                                                                  <w:divBdr>
                                                                                    <w:top w:val="none" w:sz="0" w:space="0" w:color="auto"/>
                                                                                    <w:left w:val="none" w:sz="0" w:space="0" w:color="auto"/>
                                                                                    <w:bottom w:val="none" w:sz="0" w:space="0" w:color="auto"/>
                                                                                    <w:right w:val="none" w:sz="0" w:space="0" w:color="auto"/>
                                                                                  </w:divBdr>
                                                                                  <w:divsChild>
                                                                                    <w:div w:id="1391002230">
                                                                                      <w:marLeft w:val="60"/>
                                                                                      <w:marRight w:val="0"/>
                                                                                      <w:marTop w:val="0"/>
                                                                                      <w:marBottom w:val="0"/>
                                                                                      <w:divBdr>
                                                                                        <w:top w:val="none" w:sz="0" w:space="0" w:color="auto"/>
                                                                                        <w:left w:val="none" w:sz="0" w:space="0" w:color="auto"/>
                                                                                        <w:bottom w:val="none" w:sz="0" w:space="0" w:color="auto"/>
                                                                                        <w:right w:val="none" w:sz="0" w:space="0" w:color="auto"/>
                                                                                      </w:divBdr>
                                                                                    </w:div>
                                                                                  </w:divsChild>
                                                                                </w:div>
                                                                                <w:div w:id="1391002266">
                                                                                  <w:marLeft w:val="0"/>
                                                                                  <w:marRight w:val="0"/>
                                                                                  <w:marTop w:val="0"/>
                                                                                  <w:marBottom w:val="0"/>
                                                                                  <w:divBdr>
                                                                                    <w:top w:val="none" w:sz="0" w:space="0" w:color="auto"/>
                                                                                    <w:left w:val="none" w:sz="0" w:space="0" w:color="auto"/>
                                                                                    <w:bottom w:val="none" w:sz="0" w:space="0" w:color="auto"/>
                                                                                    <w:right w:val="none" w:sz="0" w:space="0" w:color="auto"/>
                                                                                  </w:divBdr>
                                                                                  <w:divsChild>
                                                                                    <w:div w:id="1391002245">
                                                                                      <w:marLeft w:val="0"/>
                                                                                      <w:marRight w:val="0"/>
                                                                                      <w:marTop w:val="0"/>
                                                                                      <w:marBottom w:val="0"/>
                                                                                      <w:divBdr>
                                                                                        <w:top w:val="none" w:sz="0" w:space="0" w:color="auto"/>
                                                                                        <w:left w:val="none" w:sz="0" w:space="0" w:color="auto"/>
                                                                                        <w:bottom w:val="none" w:sz="0" w:space="0" w:color="auto"/>
                                                                                        <w:right w:val="none" w:sz="0" w:space="0" w:color="auto"/>
                                                                                      </w:divBdr>
                                                                                      <w:divsChild>
                                                                                        <w:div w:id="139100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10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02215">
          <w:marLeft w:val="0"/>
          <w:marRight w:val="0"/>
          <w:marTop w:val="0"/>
          <w:marBottom w:val="0"/>
          <w:divBdr>
            <w:top w:val="none" w:sz="0" w:space="0" w:color="auto"/>
            <w:left w:val="none" w:sz="0" w:space="0" w:color="auto"/>
            <w:bottom w:val="none" w:sz="0" w:space="0" w:color="auto"/>
            <w:right w:val="none" w:sz="0" w:space="0" w:color="auto"/>
          </w:divBdr>
          <w:divsChild>
            <w:div w:id="1391002267">
              <w:marLeft w:val="0"/>
              <w:marRight w:val="0"/>
              <w:marTop w:val="0"/>
              <w:marBottom w:val="0"/>
              <w:divBdr>
                <w:top w:val="none" w:sz="0" w:space="0" w:color="auto"/>
                <w:left w:val="none" w:sz="0" w:space="0" w:color="auto"/>
                <w:bottom w:val="none" w:sz="0" w:space="0" w:color="auto"/>
                <w:right w:val="none" w:sz="0" w:space="0" w:color="auto"/>
              </w:divBdr>
              <w:divsChild>
                <w:div w:id="1391002173">
                  <w:marLeft w:val="0"/>
                  <w:marRight w:val="0"/>
                  <w:marTop w:val="0"/>
                  <w:marBottom w:val="0"/>
                  <w:divBdr>
                    <w:top w:val="none" w:sz="0" w:space="0" w:color="auto"/>
                    <w:left w:val="none" w:sz="0" w:space="0" w:color="auto"/>
                    <w:bottom w:val="none" w:sz="0" w:space="0" w:color="auto"/>
                    <w:right w:val="none" w:sz="0" w:space="0" w:color="auto"/>
                  </w:divBdr>
                  <w:divsChild>
                    <w:div w:id="1391002269">
                      <w:marLeft w:val="0"/>
                      <w:marRight w:val="0"/>
                      <w:marTop w:val="0"/>
                      <w:marBottom w:val="0"/>
                      <w:divBdr>
                        <w:top w:val="none" w:sz="0" w:space="0" w:color="auto"/>
                        <w:left w:val="none" w:sz="0" w:space="0" w:color="auto"/>
                        <w:bottom w:val="none" w:sz="0" w:space="0" w:color="auto"/>
                        <w:right w:val="none" w:sz="0" w:space="0" w:color="auto"/>
                      </w:divBdr>
                      <w:divsChild>
                        <w:div w:id="1391002186">
                          <w:marLeft w:val="0"/>
                          <w:marRight w:val="0"/>
                          <w:marTop w:val="0"/>
                          <w:marBottom w:val="0"/>
                          <w:divBdr>
                            <w:top w:val="none" w:sz="0" w:space="0" w:color="auto"/>
                            <w:left w:val="none" w:sz="0" w:space="0" w:color="auto"/>
                            <w:bottom w:val="none" w:sz="0" w:space="0" w:color="auto"/>
                            <w:right w:val="none" w:sz="0" w:space="0" w:color="auto"/>
                          </w:divBdr>
                          <w:divsChild>
                            <w:div w:id="1391002195">
                              <w:marLeft w:val="0"/>
                              <w:marRight w:val="0"/>
                              <w:marTop w:val="0"/>
                              <w:marBottom w:val="0"/>
                              <w:divBdr>
                                <w:top w:val="none" w:sz="0" w:space="0" w:color="auto"/>
                                <w:left w:val="none" w:sz="0" w:space="0" w:color="auto"/>
                                <w:bottom w:val="none" w:sz="0" w:space="0" w:color="auto"/>
                                <w:right w:val="none" w:sz="0" w:space="0" w:color="auto"/>
                              </w:divBdr>
                              <w:divsChild>
                                <w:div w:id="1391002277">
                                  <w:marLeft w:val="0"/>
                                  <w:marRight w:val="0"/>
                                  <w:marTop w:val="0"/>
                                  <w:marBottom w:val="0"/>
                                  <w:divBdr>
                                    <w:top w:val="none" w:sz="0" w:space="0" w:color="auto"/>
                                    <w:left w:val="none" w:sz="0" w:space="0" w:color="auto"/>
                                    <w:bottom w:val="none" w:sz="0" w:space="0" w:color="auto"/>
                                    <w:right w:val="none" w:sz="0" w:space="0" w:color="auto"/>
                                  </w:divBdr>
                                  <w:divsChild>
                                    <w:div w:id="1391002239">
                                      <w:marLeft w:val="0"/>
                                      <w:marRight w:val="0"/>
                                      <w:marTop w:val="0"/>
                                      <w:marBottom w:val="0"/>
                                      <w:divBdr>
                                        <w:top w:val="none" w:sz="0" w:space="0" w:color="auto"/>
                                        <w:left w:val="none" w:sz="0" w:space="0" w:color="auto"/>
                                        <w:bottom w:val="none" w:sz="0" w:space="0" w:color="auto"/>
                                        <w:right w:val="none" w:sz="0" w:space="0" w:color="auto"/>
                                      </w:divBdr>
                                      <w:divsChild>
                                        <w:div w:id="1391002209">
                                          <w:marLeft w:val="0"/>
                                          <w:marRight w:val="0"/>
                                          <w:marTop w:val="0"/>
                                          <w:marBottom w:val="0"/>
                                          <w:divBdr>
                                            <w:top w:val="none" w:sz="0" w:space="0" w:color="auto"/>
                                            <w:left w:val="none" w:sz="0" w:space="0" w:color="auto"/>
                                            <w:bottom w:val="none" w:sz="0" w:space="0" w:color="auto"/>
                                            <w:right w:val="none" w:sz="0" w:space="0" w:color="auto"/>
                                          </w:divBdr>
                                          <w:divsChild>
                                            <w:div w:id="1391002199">
                                              <w:marLeft w:val="0"/>
                                              <w:marRight w:val="0"/>
                                              <w:marTop w:val="0"/>
                                              <w:marBottom w:val="0"/>
                                              <w:divBdr>
                                                <w:top w:val="none" w:sz="0" w:space="0" w:color="auto"/>
                                                <w:left w:val="none" w:sz="0" w:space="0" w:color="auto"/>
                                                <w:bottom w:val="none" w:sz="0" w:space="0" w:color="auto"/>
                                                <w:right w:val="none" w:sz="0" w:space="0" w:color="auto"/>
                                              </w:divBdr>
                                              <w:divsChild>
                                                <w:div w:id="1391002175">
                                                  <w:marLeft w:val="0"/>
                                                  <w:marRight w:val="0"/>
                                                  <w:marTop w:val="0"/>
                                                  <w:marBottom w:val="0"/>
                                                  <w:divBdr>
                                                    <w:top w:val="none" w:sz="0" w:space="0" w:color="auto"/>
                                                    <w:left w:val="none" w:sz="0" w:space="0" w:color="auto"/>
                                                    <w:bottom w:val="none" w:sz="0" w:space="0" w:color="auto"/>
                                                    <w:right w:val="none" w:sz="0" w:space="0" w:color="auto"/>
                                                  </w:divBdr>
                                                  <w:divsChild>
                                                    <w:div w:id="1391002233">
                                                      <w:marLeft w:val="0"/>
                                                      <w:marRight w:val="0"/>
                                                      <w:marTop w:val="0"/>
                                                      <w:marBottom w:val="0"/>
                                                      <w:divBdr>
                                                        <w:top w:val="none" w:sz="0" w:space="0" w:color="auto"/>
                                                        <w:left w:val="none" w:sz="0" w:space="0" w:color="auto"/>
                                                        <w:bottom w:val="none" w:sz="0" w:space="0" w:color="auto"/>
                                                        <w:right w:val="none" w:sz="0" w:space="0" w:color="auto"/>
                                                      </w:divBdr>
                                                      <w:divsChild>
                                                        <w:div w:id="1391002207">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 w:id="1391002258">
                                              <w:marLeft w:val="0"/>
                                              <w:marRight w:val="0"/>
                                              <w:marTop w:val="90"/>
                                              <w:marBottom w:val="60"/>
                                              <w:divBdr>
                                                <w:top w:val="none" w:sz="0" w:space="0" w:color="auto"/>
                                                <w:left w:val="none" w:sz="0" w:space="0" w:color="auto"/>
                                                <w:bottom w:val="none" w:sz="0" w:space="0" w:color="auto"/>
                                                <w:right w:val="none" w:sz="0" w:space="0" w:color="auto"/>
                                              </w:divBdr>
                                              <w:divsChild>
                                                <w:div w:id="1391002227">
                                                  <w:marLeft w:val="0"/>
                                                  <w:marRight w:val="0"/>
                                                  <w:marTop w:val="0"/>
                                                  <w:marBottom w:val="0"/>
                                                  <w:divBdr>
                                                    <w:top w:val="none" w:sz="0" w:space="0" w:color="auto"/>
                                                    <w:left w:val="none" w:sz="0" w:space="0" w:color="auto"/>
                                                    <w:bottom w:val="none" w:sz="0" w:space="0" w:color="auto"/>
                                                    <w:right w:val="none" w:sz="0" w:space="0" w:color="auto"/>
                                                  </w:divBdr>
                                                  <w:divsChild>
                                                    <w:div w:id="1391002202">
                                                      <w:marLeft w:val="0"/>
                                                      <w:marRight w:val="0"/>
                                                      <w:marTop w:val="0"/>
                                                      <w:marBottom w:val="0"/>
                                                      <w:divBdr>
                                                        <w:top w:val="none" w:sz="0" w:space="0" w:color="auto"/>
                                                        <w:left w:val="none" w:sz="0" w:space="0" w:color="auto"/>
                                                        <w:bottom w:val="none" w:sz="0" w:space="0" w:color="auto"/>
                                                        <w:right w:val="none" w:sz="0" w:space="0" w:color="auto"/>
                                                      </w:divBdr>
                                                      <w:divsChild>
                                                        <w:div w:id="1391002214">
                                                          <w:marLeft w:val="0"/>
                                                          <w:marRight w:val="0"/>
                                                          <w:marTop w:val="0"/>
                                                          <w:marBottom w:val="0"/>
                                                          <w:divBdr>
                                                            <w:top w:val="none" w:sz="0" w:space="0" w:color="auto"/>
                                                            <w:left w:val="none" w:sz="0" w:space="0" w:color="auto"/>
                                                            <w:bottom w:val="none" w:sz="0" w:space="0" w:color="auto"/>
                                                            <w:right w:val="none" w:sz="0" w:space="0" w:color="auto"/>
                                                          </w:divBdr>
                                                          <w:divsChild>
                                                            <w:div w:id="1391002149">
                                                              <w:marLeft w:val="0"/>
                                                              <w:marRight w:val="0"/>
                                                              <w:marTop w:val="0"/>
                                                              <w:marBottom w:val="0"/>
                                                              <w:divBdr>
                                                                <w:top w:val="none" w:sz="0" w:space="0" w:color="auto"/>
                                                                <w:left w:val="none" w:sz="0" w:space="0" w:color="auto"/>
                                                                <w:bottom w:val="none" w:sz="0" w:space="0" w:color="auto"/>
                                                                <w:right w:val="none" w:sz="0" w:space="0" w:color="auto"/>
                                                              </w:divBdr>
                                                              <w:divsChild>
                                                                <w:div w:id="1391002146">
                                                                  <w:marLeft w:val="700"/>
                                                                  <w:marRight w:val="0"/>
                                                                  <w:marTop w:val="0"/>
                                                                  <w:marBottom w:val="0"/>
                                                                  <w:divBdr>
                                                                    <w:top w:val="none" w:sz="0" w:space="0" w:color="auto"/>
                                                                    <w:left w:val="none" w:sz="0" w:space="0" w:color="auto"/>
                                                                    <w:bottom w:val="none" w:sz="0" w:space="0" w:color="auto"/>
                                                                    <w:right w:val="none" w:sz="0" w:space="0" w:color="auto"/>
                                                                  </w:divBdr>
                                                                  <w:divsChild>
                                                                    <w:div w:id="1391002192">
                                                                      <w:marLeft w:val="0"/>
                                                                      <w:marRight w:val="0"/>
                                                                      <w:marTop w:val="0"/>
                                                                      <w:marBottom w:val="0"/>
                                                                      <w:divBdr>
                                                                        <w:top w:val="none" w:sz="0" w:space="0" w:color="auto"/>
                                                                        <w:left w:val="none" w:sz="0" w:space="0" w:color="auto"/>
                                                                        <w:bottom w:val="none" w:sz="0" w:space="0" w:color="auto"/>
                                                                        <w:right w:val="none" w:sz="0" w:space="0" w:color="auto"/>
                                                                      </w:divBdr>
                                                                      <w:divsChild>
                                                                        <w:div w:id="1391002282">
                                                                          <w:marLeft w:val="0"/>
                                                                          <w:marRight w:val="0"/>
                                                                          <w:marTop w:val="0"/>
                                                                          <w:marBottom w:val="0"/>
                                                                          <w:divBdr>
                                                                            <w:top w:val="none" w:sz="0" w:space="0" w:color="auto"/>
                                                                            <w:left w:val="none" w:sz="0" w:space="0" w:color="auto"/>
                                                                            <w:bottom w:val="none" w:sz="0" w:space="0" w:color="auto"/>
                                                                            <w:right w:val="none" w:sz="0" w:space="0" w:color="auto"/>
                                                                          </w:divBdr>
                                                                        </w:div>
                                                                      </w:divsChild>
                                                                    </w:div>
                                                                    <w:div w:id="1391002223">
                                                                      <w:marLeft w:val="0"/>
                                                                      <w:marRight w:val="195"/>
                                                                      <w:marTop w:val="0"/>
                                                                      <w:marBottom w:val="0"/>
                                                                      <w:divBdr>
                                                                        <w:top w:val="none" w:sz="0" w:space="0" w:color="auto"/>
                                                                        <w:left w:val="none" w:sz="0" w:space="0" w:color="auto"/>
                                                                        <w:bottom w:val="none" w:sz="0" w:space="0" w:color="auto"/>
                                                                        <w:right w:val="none" w:sz="0" w:space="0" w:color="auto"/>
                                                                      </w:divBdr>
                                                                      <w:divsChild>
                                                                        <w:div w:id="1391002176">
                                                                          <w:marLeft w:val="0"/>
                                                                          <w:marRight w:val="0"/>
                                                                          <w:marTop w:val="0"/>
                                                                          <w:marBottom w:val="0"/>
                                                                          <w:divBdr>
                                                                            <w:top w:val="none" w:sz="0" w:space="0" w:color="auto"/>
                                                                            <w:left w:val="none" w:sz="0" w:space="0" w:color="auto"/>
                                                                            <w:bottom w:val="none" w:sz="0" w:space="0" w:color="auto"/>
                                                                            <w:right w:val="none" w:sz="0" w:space="0" w:color="auto"/>
                                                                          </w:divBdr>
                                                                        </w:div>
                                                                        <w:div w:id="13910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1002204">
      <w:marLeft w:val="0"/>
      <w:marRight w:val="0"/>
      <w:marTop w:val="0"/>
      <w:marBottom w:val="0"/>
      <w:divBdr>
        <w:top w:val="none" w:sz="0" w:space="0" w:color="auto"/>
        <w:left w:val="none" w:sz="0" w:space="0" w:color="auto"/>
        <w:bottom w:val="none" w:sz="0" w:space="0" w:color="auto"/>
        <w:right w:val="none" w:sz="0" w:space="0" w:color="auto"/>
      </w:divBdr>
    </w:div>
    <w:div w:id="1391002218">
      <w:marLeft w:val="0"/>
      <w:marRight w:val="0"/>
      <w:marTop w:val="0"/>
      <w:marBottom w:val="0"/>
      <w:divBdr>
        <w:top w:val="none" w:sz="0" w:space="0" w:color="auto"/>
        <w:left w:val="none" w:sz="0" w:space="0" w:color="auto"/>
        <w:bottom w:val="none" w:sz="0" w:space="0" w:color="auto"/>
        <w:right w:val="none" w:sz="0" w:space="0" w:color="auto"/>
      </w:divBdr>
    </w:div>
    <w:div w:id="1391002242">
      <w:marLeft w:val="0"/>
      <w:marRight w:val="0"/>
      <w:marTop w:val="0"/>
      <w:marBottom w:val="0"/>
      <w:divBdr>
        <w:top w:val="none" w:sz="0" w:space="0" w:color="auto"/>
        <w:left w:val="none" w:sz="0" w:space="0" w:color="auto"/>
        <w:bottom w:val="none" w:sz="0" w:space="0" w:color="auto"/>
        <w:right w:val="none" w:sz="0" w:space="0" w:color="auto"/>
      </w:divBdr>
    </w:div>
    <w:div w:id="1391002256">
      <w:marLeft w:val="0"/>
      <w:marRight w:val="0"/>
      <w:marTop w:val="0"/>
      <w:marBottom w:val="0"/>
      <w:divBdr>
        <w:top w:val="none" w:sz="0" w:space="0" w:color="auto"/>
        <w:left w:val="none" w:sz="0" w:space="0" w:color="auto"/>
        <w:bottom w:val="none" w:sz="0" w:space="0" w:color="auto"/>
        <w:right w:val="none" w:sz="0" w:space="0" w:color="auto"/>
      </w:divBdr>
    </w:div>
    <w:div w:id="1391002259">
      <w:marLeft w:val="0"/>
      <w:marRight w:val="0"/>
      <w:marTop w:val="0"/>
      <w:marBottom w:val="0"/>
      <w:divBdr>
        <w:top w:val="none" w:sz="0" w:space="0" w:color="auto"/>
        <w:left w:val="none" w:sz="0" w:space="0" w:color="auto"/>
        <w:bottom w:val="none" w:sz="0" w:space="0" w:color="auto"/>
        <w:right w:val="none" w:sz="0" w:space="0" w:color="auto"/>
      </w:divBdr>
    </w:div>
    <w:div w:id="1391002268">
      <w:marLeft w:val="0"/>
      <w:marRight w:val="0"/>
      <w:marTop w:val="0"/>
      <w:marBottom w:val="0"/>
      <w:divBdr>
        <w:top w:val="none" w:sz="0" w:space="0" w:color="auto"/>
        <w:left w:val="none" w:sz="0" w:space="0" w:color="auto"/>
        <w:bottom w:val="none" w:sz="0" w:space="0" w:color="auto"/>
        <w:right w:val="none" w:sz="0" w:space="0" w:color="auto"/>
      </w:divBdr>
    </w:div>
    <w:div w:id="210830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9B%D0%B8%D0%BA%D0%B2%D0%B8%D0%B4%D0%B0%D1%86%D0%B8%D1%8F_%D0%BF%D1%80%D0%B5%D0%B4%D0%BF%D1%80%D0%B8%D1%8F%D1%82%D0%B8%D1%8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u.wikipedia.org/wiki/%D0%A0%D0%B5%D0%BE%D1%80%D0%B3%D0%B0%D0%BD%D0%B8%D0%B7%D0%B0%D1%86%D0%B8%D1%8F_%D0%BE%D1%80%D0%B3%D0%B0%D0%BD%D0%B8%D0%B7%D0%B0%D1%86%D0%B8%D0%B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ndex.php?title=%D0%A1%D0%BE%D0%B7%D0%B4%D0%B0%D0%BD%D0%B8%D0%B5_%D0%BE%D1%80%D0%B3%D0%B0%D0%BD%D0%B8%D0%B7%D0%B0%D1%86%D0%B8%D0%B8&amp;action=edit&amp;redlink=1" TargetMode="External"/><Relationship Id="rId5" Type="http://schemas.openxmlformats.org/officeDocument/2006/relationships/webSettings" Target="webSettings.xml"/><Relationship Id="rId15" Type="http://schemas.openxmlformats.org/officeDocument/2006/relationships/hyperlink" Target="http://osu.ru/doc/385" TargetMode="External"/><Relationship Id="rId10" Type="http://schemas.openxmlformats.org/officeDocument/2006/relationships/hyperlink" Target="https://ru.wikipedia.org/wiki/%D0%98%D1%81%D0%BF%D0%BE%D0%BB%D0%BD%D0%B8%D1%82%D0%B5%D0%BB%D1%8C%D0%BD%D0%B0%D1%8F_%D0%B2%D0%BB%D0%B0%D1%81%D1%82%D1%8C" TargetMode="External"/><Relationship Id="rId4" Type="http://schemas.openxmlformats.org/officeDocument/2006/relationships/settings" Target="settings.xml"/><Relationship Id="rId9" Type="http://schemas.openxmlformats.org/officeDocument/2006/relationships/hyperlink" Target="https://www.consultant.ru/document/cons_doc_LAW_5842/f8c8f5a401f80c990039a87b7f3457bbab0fc9ec/" TargetMode="External"/><Relationship Id="rId14" Type="http://schemas.openxmlformats.org/officeDocument/2006/relationships/hyperlink" Target="https://ru.wikipedia.org/wiki/%D0%AE%D1%80%D0%B8%D0%B4%D0%B8%D1%87%D0%B5%D1%81%D0%BA%D0%BE%D0%B5_%D0%BB%D0%B8%D1%86%D0%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6178</Words>
  <Characters>35218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Шебалин Игорь Анатольевич</dc:creator>
  <cp:lastModifiedBy>Пользователь Менеджмент Кафедра</cp:lastModifiedBy>
  <cp:revision>2</cp:revision>
  <dcterms:created xsi:type="dcterms:W3CDTF">2023-10-24T10:03:00Z</dcterms:created>
  <dcterms:modified xsi:type="dcterms:W3CDTF">2023-10-24T10:03:00Z</dcterms:modified>
</cp:coreProperties>
</file>