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r w:rsidRPr="006D5B88">
        <w:rPr>
          <w:rFonts w:eastAsia="Times New Roman"/>
          <w:b/>
          <w:bCs/>
          <w:sz w:val="24"/>
          <w:szCs w:val="24"/>
          <w:lang w:eastAsia="ru-RU"/>
        </w:rPr>
        <w:t>Орский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(Орский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84F06">
      <w:pPr>
        <w:suppressAutoHyphens/>
        <w:spacing w:before="120" w:after="0" w:line="240" w:lineRule="auto"/>
        <w:jc w:val="center"/>
        <w:rPr>
          <w:i/>
          <w:sz w:val="28"/>
          <w:szCs w:val="28"/>
          <w:lang w:eastAsia="ru-RU"/>
        </w:rPr>
      </w:pPr>
    </w:p>
    <w:p w:rsidR="00A84F06" w:rsidRDefault="00A84F06" w:rsidP="00A84F06">
      <w:pPr>
        <w:pStyle w:val="ReportHead"/>
        <w:suppressAutoHyphens/>
        <w:spacing w:before="120"/>
        <w:rPr>
          <w:i/>
          <w:sz w:val="24"/>
        </w:rPr>
      </w:pPr>
    </w:p>
    <w:p w:rsidR="00FB124B" w:rsidRDefault="00FB124B" w:rsidP="00FB124B">
      <w:pPr>
        <w:pStyle w:val="ReportHead"/>
        <w:suppressAutoHyphens/>
        <w:spacing w:before="120"/>
        <w:rPr>
          <w:i/>
          <w:sz w:val="24"/>
        </w:rPr>
      </w:pPr>
      <w:r>
        <w:rPr>
          <w:i/>
          <w:sz w:val="24"/>
        </w:rPr>
        <w:t>«Б1.Д.В.4    Жилищное право»</w:t>
      </w:r>
    </w:p>
    <w:p w:rsidR="00A84F06" w:rsidRDefault="00A84F06" w:rsidP="00F90905">
      <w:pPr>
        <w:pStyle w:val="ReportHead"/>
        <w:suppressAutoHyphens/>
        <w:jc w:val="left"/>
        <w:rPr>
          <w:sz w:val="24"/>
        </w:rPr>
      </w:pPr>
    </w:p>
    <w:p w:rsidR="00A84F06" w:rsidRDefault="00A84F06" w:rsidP="00A84F06">
      <w:pPr>
        <w:pStyle w:val="ReportHead"/>
        <w:suppressAutoHyphens/>
        <w:spacing w:line="360" w:lineRule="auto"/>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FF5C73" w:rsidRDefault="00FF5C73"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jc w:val="left"/>
        <w:rPr>
          <w:sz w:val="24"/>
        </w:rPr>
        <w:sectPr w:rsidR="00A84F06" w:rsidSect="00F90905">
          <w:headerReference w:type="even" r:id="rId8"/>
          <w:headerReference w:type="default" r:id="rId9"/>
          <w:footerReference w:type="even" r:id="rId10"/>
          <w:footerReference w:type="default" r:id="rId11"/>
          <w:headerReference w:type="first" r:id="rId12"/>
          <w:footerReference w:type="first" r:id="rId13"/>
          <w:pgSz w:w="11906" w:h="16838"/>
          <w:pgMar w:top="510" w:right="567" w:bottom="510" w:left="850" w:header="0" w:footer="510" w:gutter="0"/>
          <w:cols w:space="708"/>
          <w:docGrid w:linePitch="360"/>
        </w:sectPr>
      </w:pPr>
      <w:r>
        <w:rPr>
          <w:sz w:val="24"/>
        </w:rPr>
        <w:t xml:space="preserve">                                                                          </w:t>
      </w:r>
      <w:r w:rsidR="00FF5C73">
        <w:rPr>
          <w:sz w:val="24"/>
        </w:rPr>
        <w:t>Орск,</w:t>
      </w:r>
      <w:r>
        <w:rPr>
          <w:sz w:val="24"/>
        </w:rPr>
        <w:t xml:space="preserve"> 2021</w:t>
      </w:r>
    </w:p>
    <w:p w:rsidR="00A84F06" w:rsidRPr="0013519B" w:rsidRDefault="0071127A" w:rsidP="00A84F06">
      <w:pPr>
        <w:spacing w:after="0" w:line="240" w:lineRule="auto"/>
        <w:rPr>
          <w:rFonts w:eastAsia="Times New Roman"/>
          <w:i/>
          <w:sz w:val="28"/>
          <w:szCs w:val="28"/>
        </w:rPr>
      </w:pPr>
      <w:bookmarkStart w:id="1" w:name="_GoBack"/>
      <w:r>
        <w:rPr>
          <w:rFonts w:eastAsia="Times New Roman"/>
          <w:noProof/>
          <w:sz w:val="24"/>
          <w:szCs w:val="24"/>
          <w:lang w:eastAsia="ru-RU"/>
        </w:rPr>
        <w:lastRenderedPageBreak/>
        <w:drawing>
          <wp:inline distT="0" distB="0" distL="0" distR="0" wp14:anchorId="1B1ABCEE" wp14:editId="6BCEB16D">
            <wp:extent cx="6480175" cy="8908124"/>
            <wp:effectExtent l="0" t="0" r="0" b="7620"/>
            <wp:docPr id="1" name="Рисунок 1" descr="C:\Users\user_kmen\AppData\Local\Temp\~tmp~winscan_to_pdf_22~2023-10-24_15-0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22~2023-10-24_15-06-4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0175" cy="8908124"/>
                    </a:xfrm>
                    <a:prstGeom prst="rect">
                      <a:avLst/>
                    </a:prstGeom>
                    <a:noFill/>
                    <a:ln>
                      <a:noFill/>
                    </a:ln>
                  </pic:spPr>
                </pic:pic>
              </a:graphicData>
            </a:graphic>
          </wp:inline>
        </w:drawing>
      </w:r>
      <w:bookmarkEnd w:id="1"/>
    </w:p>
    <w:p w:rsidR="00A84F06" w:rsidRPr="005A36FB" w:rsidRDefault="00A84F06" w:rsidP="00A84F06">
      <w:pPr>
        <w:widowControl w:val="0"/>
        <w:spacing w:after="0" w:line="240" w:lineRule="auto"/>
        <w:jc w:val="center"/>
        <w:rPr>
          <w:color w:val="FF0000"/>
          <w:sz w:val="28"/>
          <w:szCs w:val="28"/>
        </w:rPr>
      </w:pPr>
      <w:r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15"/>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32"/>
        <w:gridCol w:w="1920"/>
        <w:gridCol w:w="2602"/>
        <w:gridCol w:w="2093"/>
        <w:gridCol w:w="2330"/>
      </w:tblGrid>
      <w:tr w:rsidR="00F47EDF" w:rsidRPr="00F47EDF" w:rsidTr="00F47EDF">
        <w:trPr>
          <w:tblHeader/>
        </w:trPr>
        <w:tc>
          <w:tcPr>
            <w:tcW w:w="850" w:type="pct"/>
            <w:tcBorders>
              <w:top w:val="single" w:sz="4" w:space="0" w:color="auto"/>
              <w:left w:val="single" w:sz="4" w:space="0" w:color="auto"/>
              <w:bottom w:val="single" w:sz="4" w:space="0" w:color="auto"/>
              <w:right w:val="single" w:sz="4" w:space="0" w:color="auto"/>
            </w:tcBorders>
            <w:hideMark/>
          </w:tcPr>
          <w:p w:rsidR="00F47EDF" w:rsidRPr="00F47EDF" w:rsidRDefault="00F47EDF" w:rsidP="00F47EDF">
            <w:pPr>
              <w:tabs>
                <w:tab w:val="left" w:pos="10000"/>
              </w:tabs>
              <w:jc w:val="center"/>
            </w:pPr>
            <w:r w:rsidRPr="00F47EDF">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F47EDF" w:rsidRPr="00F47EDF" w:rsidRDefault="00F47EDF" w:rsidP="00F47EDF">
            <w:pPr>
              <w:tabs>
                <w:tab w:val="left" w:pos="10000"/>
              </w:tabs>
              <w:jc w:val="center"/>
            </w:pPr>
            <w:r w:rsidRPr="00F47EDF">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F47EDF" w:rsidRPr="00F47EDF" w:rsidRDefault="00F47EDF" w:rsidP="00F47EDF">
            <w:pPr>
              <w:tabs>
                <w:tab w:val="left" w:pos="10000"/>
              </w:tabs>
              <w:jc w:val="center"/>
            </w:pPr>
            <w:r w:rsidRPr="00F47EDF">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F47EDF" w:rsidRPr="00F47EDF" w:rsidRDefault="00F47EDF" w:rsidP="00F47EDF">
            <w:pPr>
              <w:tabs>
                <w:tab w:val="left" w:pos="10000"/>
              </w:tabs>
              <w:jc w:val="center"/>
            </w:pPr>
            <w:r w:rsidRPr="00F47EDF">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F47EDF" w:rsidRPr="00F47EDF" w:rsidRDefault="00F47EDF" w:rsidP="00F47EDF">
            <w:pPr>
              <w:tabs>
                <w:tab w:val="left" w:pos="10000"/>
              </w:tabs>
              <w:jc w:val="center"/>
            </w:pPr>
            <w:r w:rsidRPr="00F47EDF">
              <w:t>Виды оценочных средств по уровню сложности/шифр раздела в данном документе</w:t>
            </w:r>
          </w:p>
        </w:tc>
      </w:tr>
      <w:tr w:rsidR="00F47EDF" w:rsidRPr="00F47EDF" w:rsidTr="00F47EDF">
        <w:tblPrEx>
          <w:tblLook w:val="0000" w:firstRow="0" w:lastRow="0" w:firstColumn="0" w:lastColumn="0" w:noHBand="0" w:noVBand="0"/>
        </w:tblPrEx>
        <w:trPr>
          <w:trHeight w:val="2240"/>
        </w:trPr>
        <w:tc>
          <w:tcPr>
            <w:tcW w:w="850" w:type="pct"/>
            <w:vMerge w:val="restart"/>
            <w:shd w:val="clear" w:color="auto" w:fill="auto"/>
          </w:tcPr>
          <w:p w:rsidR="00F47EDF" w:rsidRPr="00F47EDF" w:rsidRDefault="00F47EDF" w:rsidP="00F47EDF">
            <w:pPr>
              <w:suppressAutoHyphens/>
              <w:spacing w:after="0" w:line="240" w:lineRule="auto"/>
            </w:pPr>
            <w:r w:rsidRPr="00F47EDF">
              <w:t>ПК*-1 Способен осуществлять охрану и защиту гражданских прав на основе развитого правосознания при неукоснительном соблюдении действующего законодательства</w:t>
            </w:r>
          </w:p>
        </w:tc>
        <w:tc>
          <w:tcPr>
            <w:tcW w:w="891" w:type="pct"/>
            <w:vMerge w:val="restart"/>
            <w:shd w:val="clear" w:color="auto" w:fill="auto"/>
          </w:tcPr>
          <w:p w:rsidR="00F47EDF" w:rsidRPr="00F47EDF" w:rsidRDefault="00F47EDF" w:rsidP="00F47EDF">
            <w:pPr>
              <w:suppressAutoHyphens/>
              <w:spacing w:after="0" w:line="240" w:lineRule="auto"/>
              <w:rPr>
                <w:sz w:val="24"/>
              </w:rPr>
            </w:pPr>
            <w:r w:rsidRPr="00F47EDF">
              <w:rPr>
                <w:sz w:val="24"/>
              </w:rPr>
              <w:t>ПК*-1-В-3 Реализует функции по охране и защите гражданских прав и уважению чести и достоинства личности</w:t>
            </w:r>
          </w:p>
          <w:p w:rsidR="00F47EDF" w:rsidRPr="00F47EDF" w:rsidRDefault="00F47EDF" w:rsidP="00F47EDF">
            <w:pPr>
              <w:suppressAutoHyphens/>
              <w:spacing w:after="0" w:line="240" w:lineRule="auto"/>
            </w:pPr>
            <w:r w:rsidRPr="00F47EDF">
              <w:t>ПК*-1-В-4 Выполняет нормативные предписания и действующее законодательство</w:t>
            </w:r>
          </w:p>
        </w:tc>
        <w:tc>
          <w:tcPr>
            <w:tcW w:w="1207" w:type="pct"/>
            <w:shd w:val="clear" w:color="auto" w:fill="auto"/>
          </w:tcPr>
          <w:p w:rsidR="00F47EDF" w:rsidRPr="00F47EDF" w:rsidRDefault="00F47EDF" w:rsidP="00F47EDF">
            <w:pPr>
              <w:suppressAutoHyphens/>
              <w:spacing w:after="0" w:line="240" w:lineRule="auto"/>
            </w:pPr>
          </w:p>
          <w:p w:rsidR="00F47EDF" w:rsidRPr="00F47EDF" w:rsidRDefault="00F47EDF" w:rsidP="00F47EDF">
            <w:pPr>
              <w:suppressAutoHyphens/>
              <w:spacing w:after="0" w:line="240" w:lineRule="auto"/>
              <w:rPr>
                <w:bCs/>
                <w:sz w:val="24"/>
              </w:rPr>
            </w:pPr>
            <w:r w:rsidRPr="00F47EDF">
              <w:rPr>
                <w:b/>
                <w:sz w:val="24"/>
                <w:u w:val="single"/>
              </w:rPr>
              <w:t xml:space="preserve">Знать: </w:t>
            </w:r>
            <w:r w:rsidRPr="00F47EDF">
              <w:rPr>
                <w:bCs/>
                <w:sz w:val="24"/>
              </w:rPr>
              <w:t>основы действующего законодательства и права граждан в сфере жилищного законодательства</w:t>
            </w:r>
          </w:p>
          <w:p w:rsidR="00F47EDF" w:rsidRPr="00F47EDF" w:rsidRDefault="00F47EDF" w:rsidP="00F47EDF">
            <w:pPr>
              <w:suppressAutoHyphens/>
              <w:spacing w:after="0" w:line="240" w:lineRule="auto"/>
            </w:pPr>
          </w:p>
        </w:tc>
        <w:tc>
          <w:tcPr>
            <w:tcW w:w="971" w:type="pct"/>
          </w:tcPr>
          <w:p w:rsidR="00F47EDF" w:rsidRPr="00F47EDF" w:rsidRDefault="00F47EDF" w:rsidP="00F47EDF">
            <w:pPr>
              <w:suppressAutoHyphens/>
            </w:pPr>
            <w:r w:rsidRPr="00F47EDF">
              <w:t>Тестирование по лекционному материалу (ФТЗ обязателен по всем дисциплинам при реализации ОП уровня бакалавриата).</w:t>
            </w:r>
          </w:p>
          <w:p w:rsidR="00F47EDF" w:rsidRPr="00F47EDF" w:rsidRDefault="00F47EDF" w:rsidP="00F47EDF">
            <w:pPr>
              <w:suppressAutoHyphens/>
            </w:pPr>
            <w:r w:rsidRPr="00F47EDF">
              <w:t xml:space="preserve">Устное индивидуальное собеседование – опрос. </w:t>
            </w:r>
          </w:p>
          <w:p w:rsidR="00F47EDF" w:rsidRPr="00F47EDF" w:rsidRDefault="00F47EDF" w:rsidP="00F47EDF">
            <w:pPr>
              <w:suppressAutoHyphens/>
            </w:pPr>
          </w:p>
        </w:tc>
        <w:tc>
          <w:tcPr>
            <w:tcW w:w="1081" w:type="pct"/>
          </w:tcPr>
          <w:p w:rsidR="00F47EDF" w:rsidRPr="00F47EDF" w:rsidRDefault="00F47EDF" w:rsidP="00F47EDF">
            <w:pPr>
              <w:tabs>
                <w:tab w:val="left" w:pos="10000"/>
              </w:tabs>
              <w:rPr>
                <w:i/>
              </w:rPr>
            </w:pPr>
            <w:r w:rsidRPr="00F47EDF">
              <w:t>Блок A – задания репродуктивного уровня</w:t>
            </w:r>
          </w:p>
        </w:tc>
      </w:tr>
      <w:tr w:rsidR="00F47EDF" w:rsidRPr="00F47EDF" w:rsidTr="00F47EDF">
        <w:tblPrEx>
          <w:tblLook w:val="0000" w:firstRow="0" w:lastRow="0" w:firstColumn="0" w:lastColumn="0" w:noHBand="0" w:noVBand="0"/>
        </w:tblPrEx>
        <w:trPr>
          <w:trHeight w:val="1574"/>
        </w:trPr>
        <w:tc>
          <w:tcPr>
            <w:tcW w:w="850" w:type="pct"/>
            <w:vMerge/>
            <w:shd w:val="clear" w:color="auto" w:fill="auto"/>
          </w:tcPr>
          <w:p w:rsidR="00F47EDF" w:rsidRPr="00F47EDF" w:rsidRDefault="00F47EDF" w:rsidP="00F47EDF">
            <w:pPr>
              <w:suppressAutoHyphens/>
              <w:spacing w:after="0" w:line="240" w:lineRule="auto"/>
            </w:pPr>
          </w:p>
        </w:tc>
        <w:tc>
          <w:tcPr>
            <w:tcW w:w="891" w:type="pct"/>
            <w:vMerge/>
            <w:shd w:val="clear" w:color="auto" w:fill="auto"/>
          </w:tcPr>
          <w:p w:rsidR="00F47EDF" w:rsidRPr="00F47EDF" w:rsidRDefault="00F47EDF" w:rsidP="00F47EDF">
            <w:pPr>
              <w:suppressAutoHyphens/>
              <w:spacing w:after="0" w:line="240" w:lineRule="auto"/>
            </w:pPr>
          </w:p>
        </w:tc>
        <w:tc>
          <w:tcPr>
            <w:tcW w:w="1207" w:type="pct"/>
            <w:shd w:val="clear" w:color="auto" w:fill="auto"/>
          </w:tcPr>
          <w:p w:rsidR="00F47EDF" w:rsidRPr="00F47EDF" w:rsidRDefault="00F47EDF" w:rsidP="00F47EDF">
            <w:pPr>
              <w:suppressAutoHyphens/>
              <w:spacing w:after="0" w:line="240" w:lineRule="auto"/>
              <w:rPr>
                <w:bCs/>
                <w:sz w:val="24"/>
              </w:rPr>
            </w:pPr>
            <w:r w:rsidRPr="00F47EDF">
              <w:rPr>
                <w:b/>
                <w:sz w:val="24"/>
                <w:u w:val="single"/>
              </w:rPr>
              <w:t xml:space="preserve">Уметь: </w:t>
            </w:r>
            <w:r w:rsidRPr="00F47EDF">
              <w:rPr>
                <w:bCs/>
                <w:sz w:val="24"/>
              </w:rPr>
              <w:t>осуществлять охрану гражданских прав на основе действующего законодательства</w:t>
            </w:r>
          </w:p>
          <w:p w:rsidR="00F47EDF" w:rsidRPr="00F47EDF" w:rsidRDefault="00F47EDF" w:rsidP="00F47EDF">
            <w:pPr>
              <w:widowControl w:val="0"/>
              <w:spacing w:after="0" w:line="240" w:lineRule="auto"/>
              <w:jc w:val="both"/>
              <w:rPr>
                <w:rFonts w:eastAsia="Times New Roman"/>
                <w:lang w:eastAsia="ru-RU"/>
              </w:rPr>
            </w:pPr>
          </w:p>
        </w:tc>
        <w:tc>
          <w:tcPr>
            <w:tcW w:w="971" w:type="pct"/>
          </w:tcPr>
          <w:p w:rsidR="00F47EDF" w:rsidRPr="00F47EDF" w:rsidRDefault="00F47EDF" w:rsidP="00F47EDF">
            <w:pPr>
              <w:suppressAutoHyphens/>
            </w:pPr>
            <w:r w:rsidRPr="00F47EDF">
              <w:t>Выполнение и защита реферата.</w:t>
            </w:r>
          </w:p>
          <w:p w:rsidR="00F47EDF" w:rsidRPr="00F47EDF" w:rsidRDefault="00F47EDF" w:rsidP="00F47EDF">
            <w:pPr>
              <w:suppressAutoHyphens/>
            </w:pPr>
            <w:r w:rsidRPr="00F47EDF">
              <w:t xml:space="preserve">Устное индивидуальное собеседование – защита реферата. </w:t>
            </w:r>
          </w:p>
          <w:p w:rsidR="00F47EDF" w:rsidRPr="00F47EDF" w:rsidRDefault="00F47EDF" w:rsidP="00F47EDF">
            <w:pPr>
              <w:suppressAutoHyphens/>
            </w:pPr>
          </w:p>
        </w:tc>
        <w:tc>
          <w:tcPr>
            <w:tcW w:w="1081" w:type="pct"/>
          </w:tcPr>
          <w:p w:rsidR="00F47EDF" w:rsidRPr="00F47EDF" w:rsidRDefault="00F47EDF" w:rsidP="00F47EDF">
            <w:pPr>
              <w:tabs>
                <w:tab w:val="left" w:pos="10000"/>
              </w:tabs>
              <w:rPr>
                <w:i/>
              </w:rPr>
            </w:pPr>
            <w:r w:rsidRPr="00F47EDF">
              <w:t>Блок B – задания реконструктивного уровня</w:t>
            </w:r>
          </w:p>
        </w:tc>
      </w:tr>
      <w:tr w:rsidR="00F47EDF" w:rsidRPr="00F47EDF" w:rsidTr="00F47EDF">
        <w:tblPrEx>
          <w:tblLook w:val="0000" w:firstRow="0" w:lastRow="0" w:firstColumn="0" w:lastColumn="0" w:noHBand="0" w:noVBand="0"/>
        </w:tblPrEx>
        <w:trPr>
          <w:trHeight w:val="2760"/>
        </w:trPr>
        <w:tc>
          <w:tcPr>
            <w:tcW w:w="850" w:type="pct"/>
            <w:vMerge/>
            <w:shd w:val="clear" w:color="auto" w:fill="auto"/>
          </w:tcPr>
          <w:p w:rsidR="00F47EDF" w:rsidRPr="00F47EDF" w:rsidRDefault="00F47EDF" w:rsidP="00F47EDF">
            <w:pPr>
              <w:suppressAutoHyphens/>
              <w:spacing w:after="0" w:line="240" w:lineRule="auto"/>
            </w:pPr>
          </w:p>
        </w:tc>
        <w:tc>
          <w:tcPr>
            <w:tcW w:w="891" w:type="pct"/>
            <w:vMerge/>
            <w:shd w:val="clear" w:color="auto" w:fill="auto"/>
          </w:tcPr>
          <w:p w:rsidR="00F47EDF" w:rsidRPr="00F47EDF" w:rsidRDefault="00F47EDF" w:rsidP="00F47EDF">
            <w:pPr>
              <w:suppressAutoHyphens/>
              <w:spacing w:after="0" w:line="240" w:lineRule="auto"/>
            </w:pPr>
          </w:p>
        </w:tc>
        <w:tc>
          <w:tcPr>
            <w:tcW w:w="1207" w:type="pct"/>
            <w:shd w:val="clear" w:color="auto" w:fill="auto"/>
          </w:tcPr>
          <w:p w:rsidR="00F47EDF" w:rsidRPr="00F47EDF" w:rsidRDefault="00F47EDF" w:rsidP="00F47EDF">
            <w:pPr>
              <w:suppressAutoHyphens/>
              <w:spacing w:after="0" w:line="240" w:lineRule="auto"/>
            </w:pPr>
          </w:p>
          <w:p w:rsidR="00F47EDF" w:rsidRPr="00F47EDF" w:rsidRDefault="00F47EDF" w:rsidP="00F47EDF">
            <w:pPr>
              <w:suppressAutoHyphens/>
              <w:spacing w:after="0" w:line="240" w:lineRule="auto"/>
              <w:rPr>
                <w:sz w:val="24"/>
              </w:rPr>
            </w:pPr>
            <w:r w:rsidRPr="00F47EDF">
              <w:rPr>
                <w:b/>
                <w:u w:val="single"/>
              </w:rPr>
              <w:t xml:space="preserve">Владеть: </w:t>
            </w:r>
            <w:r w:rsidRPr="00F47EDF">
              <w:rPr>
                <w:bCs/>
              </w:rPr>
              <w:t>развитым правосознанием и навыками охраны и защиты прав граждан</w:t>
            </w:r>
            <w:r w:rsidRPr="00F47EDF">
              <w:rPr>
                <w:sz w:val="24"/>
              </w:rPr>
              <w:t xml:space="preserve"> </w:t>
            </w:r>
          </w:p>
          <w:p w:rsidR="00F47EDF" w:rsidRPr="00F47EDF" w:rsidRDefault="00F47EDF" w:rsidP="00F47EDF">
            <w:pPr>
              <w:suppressAutoHyphens/>
              <w:spacing w:after="0" w:line="240" w:lineRule="auto"/>
            </w:pPr>
          </w:p>
        </w:tc>
        <w:tc>
          <w:tcPr>
            <w:tcW w:w="971" w:type="pct"/>
          </w:tcPr>
          <w:p w:rsidR="004F19CD" w:rsidRDefault="004F19CD" w:rsidP="00F47EDF">
            <w:pPr>
              <w:suppressAutoHyphens/>
            </w:pPr>
          </w:p>
          <w:p w:rsidR="00F47EDF" w:rsidRPr="00F47EDF" w:rsidRDefault="00F47EDF" w:rsidP="00F47EDF">
            <w:pPr>
              <w:suppressAutoHyphens/>
            </w:pPr>
            <w:r w:rsidRPr="00F47EDF">
              <w:t>Выполнение индивидуального творческого задания.</w:t>
            </w:r>
          </w:p>
          <w:p w:rsidR="00F47EDF" w:rsidRPr="00F47EDF" w:rsidRDefault="00F47EDF" w:rsidP="00F47EDF">
            <w:pPr>
              <w:suppressAutoHyphens/>
            </w:pPr>
          </w:p>
        </w:tc>
        <w:tc>
          <w:tcPr>
            <w:tcW w:w="1081" w:type="pct"/>
          </w:tcPr>
          <w:p w:rsidR="00F47EDF" w:rsidRPr="00F47EDF" w:rsidRDefault="00F47EDF" w:rsidP="00F47EDF">
            <w:pPr>
              <w:tabs>
                <w:tab w:val="left" w:pos="10000"/>
              </w:tabs>
            </w:pPr>
            <w:r w:rsidRPr="00F47EDF">
              <w:t>Блок C – задания творческого, практико-ориентированного и/или исследовательского уровня</w:t>
            </w:r>
          </w:p>
        </w:tc>
      </w:tr>
      <w:tr w:rsidR="00F47EDF" w:rsidRPr="00F47EDF" w:rsidTr="005E3C5E">
        <w:tblPrEx>
          <w:tblLook w:val="0000" w:firstRow="0" w:lastRow="0" w:firstColumn="0" w:lastColumn="0" w:noHBand="0" w:noVBand="0"/>
        </w:tblPrEx>
        <w:trPr>
          <w:trHeight w:val="2760"/>
        </w:trPr>
        <w:tc>
          <w:tcPr>
            <w:tcW w:w="850" w:type="pct"/>
            <w:shd w:val="clear" w:color="auto" w:fill="auto"/>
          </w:tcPr>
          <w:p w:rsidR="00F47EDF" w:rsidRPr="00F47EDF" w:rsidRDefault="00F47EDF" w:rsidP="00F47EDF">
            <w:pPr>
              <w:suppressAutoHyphens/>
              <w:spacing w:after="0" w:line="240" w:lineRule="auto"/>
            </w:pPr>
            <w:r w:rsidRPr="00F47EDF">
              <w:t>ПК*-3 Способен давать квалифицированные юридические заключения и консультации в конкретных видах юридической деятельности</w:t>
            </w:r>
          </w:p>
        </w:tc>
        <w:tc>
          <w:tcPr>
            <w:tcW w:w="891" w:type="pct"/>
            <w:shd w:val="clear" w:color="auto" w:fill="auto"/>
          </w:tcPr>
          <w:p w:rsidR="00F47EDF" w:rsidRPr="00F47EDF" w:rsidRDefault="00F47EDF" w:rsidP="00F47EDF">
            <w:pPr>
              <w:suppressAutoHyphens/>
              <w:spacing w:after="0" w:line="240" w:lineRule="auto"/>
            </w:pPr>
            <w:r w:rsidRPr="00F47EDF">
              <w:t>ПК*-3-В-3 Обладает навыками консультирования и работы с обращениями и заявлениями субъектов правоотношений</w:t>
            </w:r>
          </w:p>
        </w:tc>
        <w:tc>
          <w:tcPr>
            <w:tcW w:w="1207" w:type="pct"/>
            <w:shd w:val="clear" w:color="auto" w:fill="auto"/>
          </w:tcPr>
          <w:p w:rsidR="00477FAB" w:rsidRPr="00477FAB" w:rsidRDefault="00477FAB" w:rsidP="00477FAB">
            <w:pPr>
              <w:suppressAutoHyphens/>
              <w:spacing w:after="0" w:line="240" w:lineRule="auto"/>
              <w:rPr>
                <w:bCs/>
              </w:rPr>
            </w:pPr>
            <w:r w:rsidRPr="00477FAB">
              <w:rPr>
                <w:b/>
                <w:u w:val="single"/>
              </w:rPr>
              <w:t xml:space="preserve">Знать: </w:t>
            </w:r>
            <w:r w:rsidRPr="00477FAB">
              <w:rPr>
                <w:bCs/>
              </w:rPr>
              <w:t>правила формирования юридических заключений в конкретных правовых ситуациях</w:t>
            </w:r>
          </w:p>
          <w:p w:rsidR="00477FAB" w:rsidRDefault="00477FAB" w:rsidP="00477FAB">
            <w:pPr>
              <w:suppressAutoHyphens/>
              <w:spacing w:after="0" w:line="240" w:lineRule="auto"/>
              <w:rPr>
                <w:b/>
                <w:u w:val="single"/>
              </w:rPr>
            </w:pPr>
          </w:p>
          <w:p w:rsidR="00477FAB" w:rsidRDefault="00477FAB" w:rsidP="00477FAB">
            <w:pPr>
              <w:suppressAutoHyphens/>
              <w:spacing w:after="0" w:line="240" w:lineRule="auto"/>
              <w:rPr>
                <w:b/>
                <w:u w:val="single"/>
              </w:rPr>
            </w:pPr>
          </w:p>
          <w:p w:rsidR="00477FAB" w:rsidRDefault="00477FAB" w:rsidP="00477FAB">
            <w:pPr>
              <w:suppressAutoHyphens/>
              <w:spacing w:after="0" w:line="240" w:lineRule="auto"/>
              <w:rPr>
                <w:b/>
                <w:u w:val="single"/>
              </w:rPr>
            </w:pPr>
          </w:p>
          <w:p w:rsidR="00477FAB" w:rsidRDefault="00477FAB" w:rsidP="00477FAB">
            <w:pPr>
              <w:suppressAutoHyphens/>
              <w:spacing w:after="0" w:line="240" w:lineRule="auto"/>
              <w:rPr>
                <w:b/>
                <w:u w:val="single"/>
              </w:rPr>
            </w:pPr>
          </w:p>
          <w:p w:rsidR="00477FAB" w:rsidRDefault="00477FAB" w:rsidP="00477FAB">
            <w:pPr>
              <w:suppressAutoHyphens/>
              <w:spacing w:after="0" w:line="240" w:lineRule="auto"/>
              <w:rPr>
                <w:b/>
                <w:u w:val="single"/>
              </w:rPr>
            </w:pPr>
          </w:p>
          <w:p w:rsidR="00477FAB" w:rsidRPr="00477FAB" w:rsidRDefault="00477FAB" w:rsidP="00477FAB">
            <w:pPr>
              <w:suppressAutoHyphens/>
              <w:spacing w:after="0" w:line="240" w:lineRule="auto"/>
            </w:pPr>
            <w:r w:rsidRPr="00477FAB">
              <w:rPr>
                <w:b/>
                <w:u w:val="single"/>
              </w:rPr>
              <w:t xml:space="preserve">Уметь: </w:t>
            </w:r>
            <w:r w:rsidRPr="00477FAB">
              <w:rPr>
                <w:bCs/>
              </w:rPr>
              <w:t>давать квалифицированные заключения в конкретных юридических ситуациях</w:t>
            </w:r>
          </w:p>
          <w:p w:rsidR="00477FAB" w:rsidRDefault="00477FAB" w:rsidP="00477FAB">
            <w:pPr>
              <w:suppressAutoHyphens/>
              <w:spacing w:after="0" w:line="240" w:lineRule="auto"/>
              <w:rPr>
                <w:b/>
                <w:u w:val="single"/>
              </w:rPr>
            </w:pPr>
          </w:p>
          <w:p w:rsidR="00477FAB" w:rsidRDefault="00477FAB" w:rsidP="00477FAB">
            <w:pPr>
              <w:suppressAutoHyphens/>
              <w:spacing w:after="0" w:line="240" w:lineRule="auto"/>
              <w:rPr>
                <w:b/>
                <w:u w:val="single"/>
              </w:rPr>
            </w:pPr>
          </w:p>
          <w:p w:rsidR="00477FAB" w:rsidRDefault="00477FAB" w:rsidP="00477FAB">
            <w:pPr>
              <w:suppressAutoHyphens/>
              <w:spacing w:after="0" w:line="240" w:lineRule="auto"/>
              <w:rPr>
                <w:b/>
                <w:u w:val="single"/>
              </w:rPr>
            </w:pPr>
          </w:p>
          <w:p w:rsidR="00F47EDF" w:rsidRPr="00F47EDF" w:rsidRDefault="00477FAB" w:rsidP="00477FAB">
            <w:pPr>
              <w:suppressAutoHyphens/>
              <w:spacing w:after="0" w:line="240" w:lineRule="auto"/>
            </w:pPr>
            <w:r w:rsidRPr="00477FAB">
              <w:rPr>
                <w:b/>
                <w:u w:val="single"/>
              </w:rPr>
              <w:t>Владеть</w:t>
            </w:r>
            <w:r w:rsidRPr="00477FAB">
              <w:rPr>
                <w:bCs/>
              </w:rPr>
              <w:t>: навыками консультирования и работы с субъектами жилищных правоотношений</w:t>
            </w:r>
          </w:p>
        </w:tc>
        <w:tc>
          <w:tcPr>
            <w:tcW w:w="971" w:type="pct"/>
          </w:tcPr>
          <w:p w:rsidR="00477FAB" w:rsidRPr="00477FAB" w:rsidRDefault="00477FAB" w:rsidP="00477FAB">
            <w:pPr>
              <w:suppressAutoHyphens/>
            </w:pPr>
            <w:r w:rsidRPr="00477FAB">
              <w:lastRenderedPageBreak/>
              <w:t>Тестирование по лекционному материалу (ФТЗ обязателен по всем дисциплинам при реализации ОП уровня бакалавриата).</w:t>
            </w:r>
          </w:p>
          <w:p w:rsidR="00477FAB" w:rsidRDefault="00477FAB" w:rsidP="00477FAB">
            <w:pPr>
              <w:suppressAutoHyphens/>
            </w:pPr>
          </w:p>
          <w:p w:rsidR="00477FAB" w:rsidRPr="00477FAB" w:rsidRDefault="00477FAB" w:rsidP="00477FAB">
            <w:pPr>
              <w:suppressAutoHyphens/>
            </w:pPr>
            <w:r w:rsidRPr="00477FAB">
              <w:t xml:space="preserve">Устное индивидуальное собеседование – </w:t>
            </w:r>
            <w:r w:rsidRPr="00477FAB">
              <w:lastRenderedPageBreak/>
              <w:t xml:space="preserve">защита реферата. </w:t>
            </w:r>
          </w:p>
          <w:p w:rsidR="00F47EDF" w:rsidRPr="00F47EDF" w:rsidRDefault="00477FAB" w:rsidP="00F47EDF">
            <w:pPr>
              <w:suppressAutoHyphens/>
            </w:pPr>
            <w:r w:rsidRPr="00477FAB">
              <w:t>Выполнение индивидуального творческого задания</w:t>
            </w:r>
          </w:p>
        </w:tc>
        <w:tc>
          <w:tcPr>
            <w:tcW w:w="1081" w:type="pct"/>
          </w:tcPr>
          <w:p w:rsidR="00477FAB" w:rsidRDefault="00477FAB" w:rsidP="00F47EDF">
            <w:pPr>
              <w:tabs>
                <w:tab w:val="left" w:pos="10000"/>
              </w:tabs>
            </w:pPr>
            <w:r w:rsidRPr="00477FAB">
              <w:lastRenderedPageBreak/>
              <w:t xml:space="preserve">Блок A – задания репродуктивного уровня </w:t>
            </w:r>
          </w:p>
          <w:p w:rsidR="00477FAB" w:rsidRDefault="00477FAB" w:rsidP="00F47EDF">
            <w:pPr>
              <w:tabs>
                <w:tab w:val="left" w:pos="10000"/>
              </w:tabs>
            </w:pPr>
          </w:p>
          <w:p w:rsidR="00477FAB" w:rsidRDefault="00477FAB" w:rsidP="00F47EDF">
            <w:pPr>
              <w:tabs>
                <w:tab w:val="left" w:pos="10000"/>
              </w:tabs>
            </w:pPr>
          </w:p>
          <w:p w:rsidR="00477FAB" w:rsidRDefault="00477FAB" w:rsidP="00F47EDF">
            <w:pPr>
              <w:tabs>
                <w:tab w:val="left" w:pos="10000"/>
              </w:tabs>
            </w:pPr>
          </w:p>
          <w:p w:rsidR="00477FAB" w:rsidRDefault="00477FAB" w:rsidP="00F47EDF">
            <w:pPr>
              <w:tabs>
                <w:tab w:val="left" w:pos="10000"/>
              </w:tabs>
            </w:pPr>
          </w:p>
          <w:p w:rsidR="00477FAB" w:rsidRDefault="00477FAB" w:rsidP="00F47EDF">
            <w:pPr>
              <w:tabs>
                <w:tab w:val="left" w:pos="10000"/>
              </w:tabs>
            </w:pPr>
            <w:r w:rsidRPr="00477FAB">
              <w:t>Блок B – задания реконструктивного уровня</w:t>
            </w:r>
          </w:p>
          <w:p w:rsidR="00477FAB" w:rsidRDefault="00477FAB" w:rsidP="00F47EDF">
            <w:pPr>
              <w:tabs>
                <w:tab w:val="left" w:pos="10000"/>
              </w:tabs>
            </w:pPr>
          </w:p>
          <w:p w:rsidR="00477FAB" w:rsidRDefault="00477FAB" w:rsidP="00F47EDF">
            <w:pPr>
              <w:tabs>
                <w:tab w:val="left" w:pos="10000"/>
              </w:tabs>
            </w:pPr>
            <w:r w:rsidRPr="00477FAB">
              <w:t>Блок C – задания творческого, практико-ориентированного и/или исследовательского уровня</w:t>
            </w:r>
          </w:p>
          <w:p w:rsidR="00477FAB" w:rsidRPr="00F47EDF" w:rsidRDefault="00477FAB" w:rsidP="00F47EDF">
            <w:pPr>
              <w:tabs>
                <w:tab w:val="left" w:pos="10000"/>
              </w:tabs>
            </w:pP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p>
    <w:p w:rsidR="004D763D" w:rsidRDefault="004D763D"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Блок А - Оценочные средства для диагностирования сформированности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Pr="001A1992" w:rsidRDefault="00A84F06" w:rsidP="00A84F06">
      <w:pPr>
        <w:widowControl w:val="0"/>
        <w:tabs>
          <w:tab w:val="left" w:pos="1134"/>
        </w:tabs>
        <w:spacing w:after="0" w:line="240" w:lineRule="auto"/>
        <w:ind w:firstLine="709"/>
        <w:rPr>
          <w:rFonts w:eastAsia="Times New Roman"/>
          <w:sz w:val="28"/>
          <w:szCs w:val="28"/>
        </w:rPr>
      </w:pPr>
      <w:r w:rsidRPr="001A1992">
        <w:rPr>
          <w:rFonts w:eastAsia="Times New Roman"/>
          <w:sz w:val="28"/>
          <w:szCs w:val="28"/>
        </w:rPr>
        <w:t>Время выполнения теста – не более 40 минут. Выберите правильны</w:t>
      </w:r>
      <w:r w:rsidR="00E950EF" w:rsidRPr="001A1992">
        <w:rPr>
          <w:rFonts w:eastAsia="Times New Roman"/>
          <w:sz w:val="28"/>
          <w:szCs w:val="28"/>
        </w:rPr>
        <w:t>е</w:t>
      </w:r>
      <w:r w:rsidRPr="001A1992">
        <w:rPr>
          <w:rFonts w:eastAsia="Times New Roman"/>
          <w:sz w:val="28"/>
          <w:szCs w:val="28"/>
        </w:rPr>
        <w:t xml:space="preserve"> ответ</w:t>
      </w:r>
      <w:r w:rsidR="00E950EF" w:rsidRPr="001A1992">
        <w:rPr>
          <w:rFonts w:eastAsia="Times New Roman"/>
          <w:sz w:val="28"/>
          <w:szCs w:val="28"/>
        </w:rPr>
        <w:t>ы</w:t>
      </w:r>
      <w:r w:rsidRPr="001A1992">
        <w:rPr>
          <w:rFonts w:eastAsia="Times New Roman"/>
          <w:sz w:val="28"/>
          <w:szCs w:val="28"/>
        </w:rPr>
        <w:t>.</w:t>
      </w:r>
    </w:p>
    <w:p w:rsidR="00BA3810" w:rsidRDefault="00BA3810" w:rsidP="00BA3810">
      <w:pPr>
        <w:spacing w:after="0" w:line="240" w:lineRule="auto"/>
        <w:jc w:val="both"/>
        <w:rPr>
          <w:sz w:val="28"/>
          <w:szCs w:val="28"/>
        </w:rPr>
      </w:pPr>
    </w:p>
    <w:p w:rsidR="00BA3810" w:rsidRPr="004F19CD" w:rsidRDefault="00BA3810" w:rsidP="00BA3810">
      <w:pPr>
        <w:tabs>
          <w:tab w:val="left" w:pos="1890"/>
        </w:tabs>
        <w:spacing w:after="0" w:line="240" w:lineRule="auto"/>
        <w:ind w:left="300"/>
        <w:jc w:val="both"/>
        <w:rPr>
          <w:sz w:val="28"/>
          <w:szCs w:val="28"/>
        </w:rPr>
      </w:pPr>
      <w:r>
        <w:rPr>
          <w:sz w:val="28"/>
          <w:szCs w:val="28"/>
        </w:rPr>
        <w:t>1</w:t>
      </w:r>
      <w:r w:rsidRPr="003D2163">
        <w:rPr>
          <w:sz w:val="28"/>
          <w:szCs w:val="28"/>
        </w:rPr>
        <w:t xml:space="preserve">. </w:t>
      </w:r>
      <w:r>
        <w:rPr>
          <w:sz w:val="28"/>
          <w:szCs w:val="28"/>
        </w:rPr>
        <w:t xml:space="preserve">Имущество, находящееся </w:t>
      </w:r>
      <w:r w:rsidRPr="004F19CD">
        <w:rPr>
          <w:sz w:val="28"/>
          <w:szCs w:val="28"/>
        </w:rPr>
        <w:t>в общей собственности с определением доли каждого из собственников в праве собственности:</w:t>
      </w:r>
    </w:p>
    <w:p w:rsidR="00BA3810" w:rsidRPr="004F19CD" w:rsidRDefault="00BA3810" w:rsidP="00BA3810">
      <w:pPr>
        <w:tabs>
          <w:tab w:val="left" w:pos="1890"/>
        </w:tabs>
        <w:spacing w:after="0" w:line="240" w:lineRule="auto"/>
        <w:ind w:left="300"/>
        <w:jc w:val="both"/>
        <w:rPr>
          <w:sz w:val="28"/>
          <w:szCs w:val="28"/>
        </w:rPr>
      </w:pPr>
      <w:r w:rsidRPr="004F19CD">
        <w:rPr>
          <w:sz w:val="28"/>
          <w:szCs w:val="28"/>
        </w:rPr>
        <w:t xml:space="preserve">а) </w:t>
      </w:r>
      <w:r>
        <w:rPr>
          <w:sz w:val="28"/>
          <w:szCs w:val="28"/>
        </w:rPr>
        <w:t>г</w:t>
      </w:r>
      <w:r w:rsidRPr="004F19CD">
        <w:rPr>
          <w:sz w:val="28"/>
          <w:szCs w:val="28"/>
        </w:rPr>
        <w:t>осударственная собственность</w:t>
      </w:r>
      <w:r>
        <w:rPr>
          <w:sz w:val="28"/>
          <w:szCs w:val="28"/>
        </w:rPr>
        <w:t>;</w:t>
      </w:r>
    </w:p>
    <w:p w:rsidR="00BA3810" w:rsidRPr="005E3C5E" w:rsidRDefault="00BA3810" w:rsidP="00BA3810">
      <w:pPr>
        <w:tabs>
          <w:tab w:val="left" w:pos="1890"/>
        </w:tabs>
        <w:spacing w:after="0" w:line="240" w:lineRule="auto"/>
        <w:ind w:left="300"/>
        <w:jc w:val="both"/>
        <w:rPr>
          <w:b/>
          <w:sz w:val="28"/>
          <w:szCs w:val="28"/>
        </w:rPr>
      </w:pPr>
      <w:r w:rsidRPr="005E3C5E">
        <w:rPr>
          <w:b/>
          <w:sz w:val="28"/>
          <w:szCs w:val="28"/>
        </w:rPr>
        <w:t xml:space="preserve">б) </w:t>
      </w:r>
      <w:r>
        <w:rPr>
          <w:b/>
          <w:sz w:val="28"/>
          <w:szCs w:val="28"/>
        </w:rPr>
        <w:t>д</w:t>
      </w:r>
      <w:r w:rsidRPr="005E3C5E">
        <w:rPr>
          <w:b/>
          <w:sz w:val="28"/>
          <w:szCs w:val="28"/>
        </w:rPr>
        <w:t>олевая собственность;</w:t>
      </w:r>
    </w:p>
    <w:p w:rsidR="00BA3810" w:rsidRPr="004F19CD" w:rsidRDefault="00BA3810" w:rsidP="00BA3810">
      <w:pPr>
        <w:tabs>
          <w:tab w:val="left" w:pos="1890"/>
        </w:tabs>
        <w:spacing w:after="0" w:line="240" w:lineRule="auto"/>
        <w:ind w:left="300"/>
        <w:jc w:val="both"/>
        <w:rPr>
          <w:sz w:val="28"/>
          <w:szCs w:val="28"/>
        </w:rPr>
      </w:pPr>
      <w:r w:rsidRPr="004F19CD">
        <w:rPr>
          <w:sz w:val="28"/>
          <w:szCs w:val="28"/>
        </w:rPr>
        <w:t xml:space="preserve">в) </w:t>
      </w:r>
      <w:r>
        <w:rPr>
          <w:sz w:val="28"/>
          <w:szCs w:val="28"/>
        </w:rPr>
        <w:t>с</w:t>
      </w:r>
      <w:r w:rsidRPr="004F19CD">
        <w:rPr>
          <w:sz w:val="28"/>
          <w:szCs w:val="28"/>
        </w:rPr>
        <w:t>овместная собственность</w:t>
      </w:r>
      <w:r>
        <w:rPr>
          <w:sz w:val="28"/>
          <w:szCs w:val="28"/>
        </w:rPr>
        <w:t>;</w:t>
      </w:r>
    </w:p>
    <w:p w:rsidR="00BA3810" w:rsidRDefault="00BA3810" w:rsidP="00BA3810">
      <w:pPr>
        <w:tabs>
          <w:tab w:val="left" w:pos="1890"/>
        </w:tabs>
        <w:spacing w:after="0" w:line="240" w:lineRule="auto"/>
        <w:ind w:left="300"/>
        <w:jc w:val="both"/>
        <w:rPr>
          <w:sz w:val="28"/>
          <w:szCs w:val="28"/>
        </w:rPr>
      </w:pPr>
      <w:r w:rsidRPr="004F19CD">
        <w:rPr>
          <w:sz w:val="28"/>
          <w:szCs w:val="28"/>
        </w:rPr>
        <w:t xml:space="preserve">г) </w:t>
      </w:r>
      <w:r>
        <w:rPr>
          <w:sz w:val="28"/>
          <w:szCs w:val="28"/>
        </w:rPr>
        <w:t>ч</w:t>
      </w:r>
      <w:r w:rsidRPr="004F19CD">
        <w:rPr>
          <w:sz w:val="28"/>
          <w:szCs w:val="28"/>
        </w:rPr>
        <w:t>астная собственность</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7C7710" w:rsidRDefault="00BA3810" w:rsidP="00BA3810">
      <w:pPr>
        <w:tabs>
          <w:tab w:val="left" w:pos="1890"/>
        </w:tabs>
        <w:spacing w:after="0" w:line="240" w:lineRule="auto"/>
        <w:ind w:left="300"/>
        <w:jc w:val="both"/>
        <w:rPr>
          <w:sz w:val="28"/>
          <w:szCs w:val="28"/>
        </w:rPr>
      </w:pPr>
      <w:r>
        <w:rPr>
          <w:sz w:val="28"/>
          <w:szCs w:val="28"/>
        </w:rPr>
        <w:t>2</w:t>
      </w:r>
      <w:r w:rsidRPr="007C7710">
        <w:rPr>
          <w:sz w:val="28"/>
          <w:szCs w:val="28"/>
        </w:rPr>
        <w:t>. Жилое помещение, предназначение для временного проживани</w:t>
      </w:r>
      <w:r>
        <w:rPr>
          <w:sz w:val="28"/>
          <w:szCs w:val="28"/>
        </w:rPr>
        <w:t xml:space="preserve">я граждан на период их </w:t>
      </w:r>
      <w:r w:rsidRPr="007C7710">
        <w:rPr>
          <w:sz w:val="28"/>
          <w:szCs w:val="28"/>
        </w:rPr>
        <w:t>работы или обучения:</w:t>
      </w:r>
    </w:p>
    <w:p w:rsidR="00BA3810" w:rsidRPr="007A3714" w:rsidRDefault="00BA3810" w:rsidP="00BA3810">
      <w:pPr>
        <w:tabs>
          <w:tab w:val="left" w:pos="1890"/>
        </w:tabs>
        <w:spacing w:after="0" w:line="240" w:lineRule="auto"/>
        <w:ind w:left="300"/>
        <w:jc w:val="both"/>
        <w:rPr>
          <w:b/>
          <w:sz w:val="28"/>
          <w:szCs w:val="28"/>
        </w:rPr>
      </w:pPr>
      <w:r w:rsidRPr="007A3714">
        <w:rPr>
          <w:b/>
          <w:sz w:val="28"/>
          <w:szCs w:val="28"/>
        </w:rPr>
        <w:t>а) общежитие;</w:t>
      </w:r>
    </w:p>
    <w:p w:rsidR="00BA3810" w:rsidRPr="007C7710" w:rsidRDefault="00BA3810" w:rsidP="00BA3810">
      <w:pPr>
        <w:tabs>
          <w:tab w:val="left" w:pos="1890"/>
        </w:tabs>
        <w:spacing w:after="0" w:line="240" w:lineRule="auto"/>
        <w:ind w:left="300"/>
        <w:jc w:val="both"/>
        <w:rPr>
          <w:sz w:val="28"/>
          <w:szCs w:val="28"/>
        </w:rPr>
      </w:pPr>
      <w:r w:rsidRPr="007C7710">
        <w:rPr>
          <w:sz w:val="28"/>
          <w:szCs w:val="28"/>
        </w:rPr>
        <w:t>б) гостиница-приют;</w:t>
      </w:r>
    </w:p>
    <w:p w:rsidR="00BA3810" w:rsidRPr="007C7710" w:rsidRDefault="00BA3810" w:rsidP="00BA3810">
      <w:pPr>
        <w:tabs>
          <w:tab w:val="left" w:pos="1890"/>
        </w:tabs>
        <w:spacing w:after="0" w:line="240" w:lineRule="auto"/>
        <w:ind w:left="300"/>
        <w:jc w:val="both"/>
        <w:rPr>
          <w:sz w:val="28"/>
          <w:szCs w:val="28"/>
        </w:rPr>
      </w:pPr>
      <w:r w:rsidRPr="007C7710">
        <w:rPr>
          <w:sz w:val="28"/>
          <w:szCs w:val="28"/>
        </w:rPr>
        <w:t>в) интернат;</w:t>
      </w:r>
    </w:p>
    <w:p w:rsidR="00BA3810" w:rsidRDefault="00BA3810" w:rsidP="00BA3810">
      <w:pPr>
        <w:tabs>
          <w:tab w:val="left" w:pos="1890"/>
        </w:tabs>
        <w:spacing w:after="0" w:line="240" w:lineRule="auto"/>
        <w:ind w:left="300"/>
        <w:jc w:val="both"/>
        <w:rPr>
          <w:sz w:val="28"/>
          <w:szCs w:val="28"/>
        </w:rPr>
      </w:pPr>
      <w:r w:rsidRPr="007C7710">
        <w:rPr>
          <w:sz w:val="28"/>
          <w:szCs w:val="28"/>
        </w:rPr>
        <w:t>г) помещение маневренного фонда</w:t>
      </w:r>
      <w:r>
        <w:rPr>
          <w:sz w:val="28"/>
          <w:szCs w:val="28"/>
        </w:rPr>
        <w:t xml:space="preserve"> </w:t>
      </w:r>
    </w:p>
    <w:p w:rsidR="00BA3810" w:rsidRDefault="00BA3810" w:rsidP="00BA3810">
      <w:pPr>
        <w:tabs>
          <w:tab w:val="left" w:pos="1890"/>
        </w:tabs>
        <w:spacing w:after="0" w:line="240" w:lineRule="auto"/>
        <w:ind w:left="300"/>
        <w:jc w:val="both"/>
        <w:rPr>
          <w:sz w:val="28"/>
          <w:szCs w:val="28"/>
        </w:rPr>
      </w:pPr>
    </w:p>
    <w:p w:rsidR="00BA3810" w:rsidRDefault="00BA3810" w:rsidP="00BA3810">
      <w:pPr>
        <w:tabs>
          <w:tab w:val="left" w:pos="1890"/>
        </w:tabs>
        <w:spacing w:after="0" w:line="240" w:lineRule="auto"/>
        <w:ind w:left="300"/>
        <w:jc w:val="both"/>
        <w:rPr>
          <w:sz w:val="28"/>
          <w:szCs w:val="28"/>
        </w:rPr>
      </w:pPr>
      <w:r w:rsidRPr="007A3714">
        <w:rPr>
          <w:sz w:val="28"/>
          <w:szCs w:val="28"/>
        </w:rPr>
        <w:t>3. Совокупность жилых помещений, принадлежащих на праве собственности муниципальным образованиям</w:t>
      </w:r>
      <w:r>
        <w:rPr>
          <w:sz w:val="28"/>
          <w:szCs w:val="28"/>
        </w:rPr>
        <w:t xml:space="preserve"> – это _____________________ </w:t>
      </w:r>
      <w:r w:rsidRPr="007A3714">
        <w:rPr>
          <w:b/>
          <w:sz w:val="28"/>
          <w:szCs w:val="28"/>
        </w:rPr>
        <w:t>(муниципальный жилищный фонд)</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Default="00BA3810" w:rsidP="00BA3810">
      <w:pPr>
        <w:tabs>
          <w:tab w:val="left" w:pos="1890"/>
        </w:tabs>
        <w:spacing w:after="0" w:line="240" w:lineRule="auto"/>
        <w:ind w:left="300"/>
        <w:jc w:val="both"/>
        <w:rPr>
          <w:sz w:val="28"/>
          <w:szCs w:val="28"/>
        </w:rPr>
      </w:pPr>
      <w:r>
        <w:rPr>
          <w:sz w:val="28"/>
          <w:szCs w:val="28"/>
        </w:rPr>
        <w:t xml:space="preserve">4. К жилым помещениям в многоквартирном доме относятся: </w:t>
      </w:r>
      <w:r w:rsidRPr="002B0E19">
        <w:rPr>
          <w:sz w:val="28"/>
          <w:szCs w:val="28"/>
        </w:rPr>
        <w:t>(выбрать несколько правильных ответов)</w:t>
      </w:r>
    </w:p>
    <w:p w:rsidR="00BA3810" w:rsidRPr="002B0E19" w:rsidRDefault="00BA3810" w:rsidP="00BA3810">
      <w:pPr>
        <w:tabs>
          <w:tab w:val="left" w:pos="1890"/>
        </w:tabs>
        <w:spacing w:after="0" w:line="240" w:lineRule="auto"/>
        <w:ind w:left="300"/>
        <w:jc w:val="both"/>
        <w:rPr>
          <w:b/>
          <w:sz w:val="28"/>
          <w:szCs w:val="28"/>
        </w:rPr>
      </w:pPr>
      <w:r w:rsidRPr="002B0E19">
        <w:rPr>
          <w:b/>
          <w:sz w:val="28"/>
          <w:szCs w:val="28"/>
        </w:rPr>
        <w:t>а) квартира;</w:t>
      </w:r>
    </w:p>
    <w:p w:rsidR="00BA3810" w:rsidRPr="002B0E19" w:rsidRDefault="00BA3810" w:rsidP="00BA3810">
      <w:pPr>
        <w:tabs>
          <w:tab w:val="left" w:pos="1890"/>
        </w:tabs>
        <w:spacing w:after="0" w:line="240" w:lineRule="auto"/>
        <w:ind w:left="300"/>
        <w:jc w:val="both"/>
        <w:rPr>
          <w:b/>
          <w:sz w:val="28"/>
          <w:szCs w:val="28"/>
        </w:rPr>
      </w:pPr>
      <w:r w:rsidRPr="002B0E19">
        <w:rPr>
          <w:b/>
          <w:sz w:val="28"/>
          <w:szCs w:val="28"/>
        </w:rPr>
        <w:lastRenderedPageBreak/>
        <w:t>б) комната;</w:t>
      </w:r>
    </w:p>
    <w:p w:rsidR="00BA3810" w:rsidRDefault="00BA3810" w:rsidP="00BA3810">
      <w:pPr>
        <w:tabs>
          <w:tab w:val="left" w:pos="1890"/>
        </w:tabs>
        <w:spacing w:after="0" w:line="240" w:lineRule="auto"/>
        <w:ind w:left="300"/>
        <w:jc w:val="both"/>
        <w:rPr>
          <w:sz w:val="28"/>
          <w:szCs w:val="28"/>
        </w:rPr>
      </w:pPr>
      <w:r>
        <w:rPr>
          <w:sz w:val="28"/>
          <w:szCs w:val="28"/>
        </w:rPr>
        <w:t>в) подвал;</w:t>
      </w:r>
    </w:p>
    <w:p w:rsidR="00BA3810" w:rsidRDefault="00BA3810" w:rsidP="00BA3810">
      <w:pPr>
        <w:tabs>
          <w:tab w:val="left" w:pos="1890"/>
        </w:tabs>
        <w:spacing w:after="0" w:line="240" w:lineRule="auto"/>
        <w:ind w:left="300"/>
        <w:jc w:val="both"/>
        <w:rPr>
          <w:sz w:val="28"/>
          <w:szCs w:val="28"/>
        </w:rPr>
      </w:pPr>
      <w:r>
        <w:rPr>
          <w:sz w:val="28"/>
          <w:szCs w:val="28"/>
        </w:rPr>
        <w:t>г) чердак.</w:t>
      </w:r>
    </w:p>
    <w:p w:rsidR="00BA3810" w:rsidRDefault="00BA3810" w:rsidP="00BA3810">
      <w:pPr>
        <w:tabs>
          <w:tab w:val="left" w:pos="1890"/>
        </w:tabs>
        <w:spacing w:after="0" w:line="240" w:lineRule="auto"/>
        <w:ind w:left="300"/>
        <w:jc w:val="both"/>
        <w:rPr>
          <w:sz w:val="28"/>
          <w:szCs w:val="28"/>
        </w:rPr>
      </w:pPr>
    </w:p>
    <w:p w:rsidR="00BA3810" w:rsidRPr="002B0E19" w:rsidRDefault="00BA3810" w:rsidP="00BA3810">
      <w:pPr>
        <w:tabs>
          <w:tab w:val="left" w:pos="1890"/>
        </w:tabs>
        <w:spacing w:after="0" w:line="240" w:lineRule="auto"/>
        <w:ind w:left="300"/>
        <w:jc w:val="both"/>
        <w:rPr>
          <w:sz w:val="28"/>
          <w:szCs w:val="28"/>
        </w:rPr>
      </w:pPr>
      <w:r>
        <w:rPr>
          <w:sz w:val="28"/>
          <w:szCs w:val="28"/>
        </w:rPr>
        <w:t xml:space="preserve">5. </w:t>
      </w:r>
      <w:r w:rsidRPr="002B0E19">
        <w:rPr>
          <w:sz w:val="28"/>
          <w:szCs w:val="28"/>
        </w:rPr>
        <w:t>Предоставление или обеспечение предоставления нанимателю необходимых коммунальных услуг входит в обязанности:</w:t>
      </w:r>
    </w:p>
    <w:p w:rsidR="00BA3810" w:rsidRPr="002B0E19" w:rsidRDefault="00BA3810" w:rsidP="00BA3810">
      <w:pPr>
        <w:tabs>
          <w:tab w:val="left" w:pos="1890"/>
        </w:tabs>
        <w:spacing w:after="0" w:line="240" w:lineRule="auto"/>
        <w:ind w:left="300"/>
        <w:jc w:val="both"/>
        <w:rPr>
          <w:b/>
          <w:sz w:val="28"/>
          <w:szCs w:val="28"/>
        </w:rPr>
      </w:pPr>
      <w:r w:rsidRPr="002B0E19">
        <w:rPr>
          <w:b/>
          <w:sz w:val="28"/>
          <w:szCs w:val="28"/>
        </w:rPr>
        <w:t>а) наймодателя;</w:t>
      </w:r>
    </w:p>
    <w:p w:rsidR="00BA3810" w:rsidRPr="002B0E19" w:rsidRDefault="00BA3810" w:rsidP="00BA3810">
      <w:pPr>
        <w:tabs>
          <w:tab w:val="left" w:pos="1890"/>
        </w:tabs>
        <w:spacing w:after="0" w:line="240" w:lineRule="auto"/>
        <w:ind w:left="300"/>
        <w:jc w:val="both"/>
        <w:rPr>
          <w:sz w:val="28"/>
          <w:szCs w:val="28"/>
        </w:rPr>
      </w:pPr>
      <w:r>
        <w:rPr>
          <w:sz w:val="28"/>
          <w:szCs w:val="28"/>
        </w:rPr>
        <w:t xml:space="preserve">б) </w:t>
      </w:r>
      <w:r w:rsidRPr="002B0E19">
        <w:rPr>
          <w:sz w:val="28"/>
          <w:szCs w:val="28"/>
        </w:rPr>
        <w:t>энергоснабжающих организаций</w:t>
      </w:r>
      <w:r>
        <w:rPr>
          <w:sz w:val="28"/>
          <w:szCs w:val="28"/>
        </w:rPr>
        <w:t>;</w:t>
      </w:r>
    </w:p>
    <w:p w:rsidR="00BA3810" w:rsidRPr="002B0E19" w:rsidRDefault="00BA3810" w:rsidP="00BA3810">
      <w:pPr>
        <w:tabs>
          <w:tab w:val="left" w:pos="1890"/>
        </w:tabs>
        <w:spacing w:after="0" w:line="240" w:lineRule="auto"/>
        <w:ind w:left="300"/>
        <w:jc w:val="both"/>
        <w:rPr>
          <w:sz w:val="28"/>
          <w:szCs w:val="28"/>
        </w:rPr>
      </w:pPr>
      <w:r>
        <w:rPr>
          <w:sz w:val="28"/>
          <w:szCs w:val="28"/>
        </w:rPr>
        <w:t xml:space="preserve">в) </w:t>
      </w:r>
      <w:r w:rsidRPr="002B0E19">
        <w:rPr>
          <w:sz w:val="28"/>
          <w:szCs w:val="28"/>
        </w:rPr>
        <w:t>государства</w:t>
      </w:r>
      <w:r>
        <w:rPr>
          <w:sz w:val="28"/>
          <w:szCs w:val="28"/>
        </w:rPr>
        <w:t>;</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2B0E19">
        <w:rPr>
          <w:sz w:val="28"/>
          <w:szCs w:val="28"/>
        </w:rPr>
        <w:t>органов местного самоуправления</w:t>
      </w:r>
      <w:r>
        <w:rPr>
          <w:sz w:val="28"/>
          <w:szCs w:val="28"/>
        </w:rPr>
        <w:t xml:space="preserve">. </w:t>
      </w:r>
    </w:p>
    <w:p w:rsidR="00BA3810" w:rsidRDefault="00BA3810" w:rsidP="00BA3810">
      <w:pPr>
        <w:tabs>
          <w:tab w:val="left" w:pos="1890"/>
        </w:tabs>
        <w:spacing w:after="0" w:line="240" w:lineRule="auto"/>
        <w:ind w:left="300"/>
        <w:jc w:val="both"/>
        <w:rPr>
          <w:sz w:val="28"/>
          <w:szCs w:val="28"/>
        </w:rPr>
      </w:pPr>
    </w:p>
    <w:p w:rsidR="00BA3810" w:rsidRDefault="00BA3810" w:rsidP="00BA3810">
      <w:pPr>
        <w:tabs>
          <w:tab w:val="left" w:pos="1890"/>
        </w:tabs>
        <w:spacing w:after="0" w:line="240" w:lineRule="auto"/>
        <w:ind w:left="300"/>
        <w:jc w:val="both"/>
        <w:rPr>
          <w:sz w:val="28"/>
          <w:szCs w:val="28"/>
        </w:rPr>
      </w:pPr>
      <w:r w:rsidRPr="002B0E19">
        <w:rPr>
          <w:sz w:val="28"/>
          <w:szCs w:val="28"/>
        </w:rPr>
        <w:t>6. Приватизация квартиры допускается с согласия членов семьи, достигших:</w:t>
      </w:r>
    </w:p>
    <w:p w:rsidR="00BA3810" w:rsidRPr="002B0E19" w:rsidRDefault="00BA3810" w:rsidP="00BA3810">
      <w:pPr>
        <w:tabs>
          <w:tab w:val="left" w:pos="1890"/>
        </w:tabs>
        <w:spacing w:after="0" w:line="240" w:lineRule="auto"/>
        <w:ind w:left="300"/>
        <w:jc w:val="both"/>
        <w:rPr>
          <w:b/>
          <w:sz w:val="28"/>
          <w:szCs w:val="28"/>
        </w:rPr>
      </w:pPr>
      <w:r w:rsidRPr="002B0E19">
        <w:rPr>
          <w:b/>
          <w:sz w:val="28"/>
          <w:szCs w:val="28"/>
        </w:rPr>
        <w:t>а) 14 лет;</w:t>
      </w:r>
    </w:p>
    <w:p w:rsidR="00BA3810" w:rsidRDefault="00BA3810" w:rsidP="00BA3810">
      <w:pPr>
        <w:tabs>
          <w:tab w:val="left" w:pos="1890"/>
        </w:tabs>
        <w:spacing w:after="0" w:line="240" w:lineRule="auto"/>
        <w:ind w:left="300"/>
        <w:jc w:val="both"/>
        <w:rPr>
          <w:sz w:val="28"/>
          <w:szCs w:val="28"/>
        </w:rPr>
      </w:pPr>
      <w:r>
        <w:rPr>
          <w:sz w:val="28"/>
          <w:szCs w:val="28"/>
        </w:rPr>
        <w:t>б) 16 лет;</w:t>
      </w:r>
    </w:p>
    <w:p w:rsidR="00BA3810" w:rsidRDefault="00BA3810" w:rsidP="00BA3810">
      <w:pPr>
        <w:tabs>
          <w:tab w:val="left" w:pos="1890"/>
        </w:tabs>
        <w:spacing w:after="0" w:line="240" w:lineRule="auto"/>
        <w:ind w:left="300"/>
        <w:jc w:val="both"/>
        <w:rPr>
          <w:sz w:val="28"/>
          <w:szCs w:val="28"/>
        </w:rPr>
      </w:pPr>
      <w:r>
        <w:rPr>
          <w:sz w:val="28"/>
          <w:szCs w:val="28"/>
        </w:rPr>
        <w:t>в) 18 лет;</w:t>
      </w:r>
    </w:p>
    <w:p w:rsidR="00BA3810" w:rsidRDefault="00BA3810" w:rsidP="00BA3810">
      <w:pPr>
        <w:tabs>
          <w:tab w:val="left" w:pos="1890"/>
        </w:tabs>
        <w:spacing w:after="0" w:line="240" w:lineRule="auto"/>
        <w:ind w:left="300"/>
        <w:jc w:val="both"/>
        <w:rPr>
          <w:sz w:val="28"/>
          <w:szCs w:val="28"/>
        </w:rPr>
      </w:pPr>
      <w:r>
        <w:rPr>
          <w:sz w:val="28"/>
          <w:szCs w:val="28"/>
        </w:rPr>
        <w:t>г) 21 года.</w:t>
      </w:r>
    </w:p>
    <w:p w:rsidR="00BA3810" w:rsidRDefault="00BA3810" w:rsidP="00BA3810">
      <w:pPr>
        <w:tabs>
          <w:tab w:val="left" w:pos="1890"/>
        </w:tabs>
        <w:spacing w:after="0" w:line="240" w:lineRule="auto"/>
        <w:ind w:left="300"/>
        <w:jc w:val="both"/>
        <w:rPr>
          <w:sz w:val="28"/>
          <w:szCs w:val="28"/>
        </w:rPr>
      </w:pPr>
    </w:p>
    <w:p w:rsidR="00BA3810" w:rsidRPr="002B0E19" w:rsidRDefault="00BA3810" w:rsidP="00BA3810">
      <w:pPr>
        <w:tabs>
          <w:tab w:val="left" w:pos="1890"/>
        </w:tabs>
        <w:spacing w:after="0" w:line="240" w:lineRule="auto"/>
        <w:ind w:left="300"/>
        <w:jc w:val="both"/>
        <w:rPr>
          <w:sz w:val="28"/>
          <w:szCs w:val="28"/>
        </w:rPr>
      </w:pPr>
      <w:r>
        <w:rPr>
          <w:sz w:val="28"/>
          <w:szCs w:val="28"/>
        </w:rPr>
        <w:t xml:space="preserve">7. </w:t>
      </w:r>
      <w:r w:rsidRPr="002B0E19">
        <w:rPr>
          <w:sz w:val="28"/>
          <w:szCs w:val="28"/>
        </w:rPr>
        <w:t>Служебные жилые помещения могут выдаваться:</w:t>
      </w:r>
    </w:p>
    <w:p w:rsidR="00BA3810" w:rsidRPr="002B0E19" w:rsidRDefault="00BA3810" w:rsidP="00BA3810">
      <w:pPr>
        <w:tabs>
          <w:tab w:val="left" w:pos="1890"/>
        </w:tabs>
        <w:spacing w:after="0" w:line="240" w:lineRule="auto"/>
        <w:ind w:left="300"/>
        <w:jc w:val="both"/>
        <w:rPr>
          <w:sz w:val="28"/>
          <w:szCs w:val="28"/>
        </w:rPr>
      </w:pPr>
      <w:r>
        <w:rPr>
          <w:sz w:val="28"/>
          <w:szCs w:val="28"/>
        </w:rPr>
        <w:t xml:space="preserve">а) </w:t>
      </w:r>
      <w:r w:rsidRPr="002B0E19">
        <w:rPr>
          <w:sz w:val="28"/>
          <w:szCs w:val="28"/>
        </w:rPr>
        <w:t>всем желающим, по договору найма</w:t>
      </w:r>
      <w:r>
        <w:rPr>
          <w:sz w:val="28"/>
          <w:szCs w:val="28"/>
        </w:rPr>
        <w:t>;</w:t>
      </w:r>
    </w:p>
    <w:p w:rsidR="00BA3810" w:rsidRPr="008C5DD5" w:rsidRDefault="00BA3810" w:rsidP="00BA3810">
      <w:pPr>
        <w:tabs>
          <w:tab w:val="left" w:pos="1890"/>
        </w:tabs>
        <w:spacing w:after="0" w:line="240" w:lineRule="auto"/>
        <w:ind w:left="300"/>
        <w:jc w:val="both"/>
        <w:rPr>
          <w:b/>
          <w:sz w:val="28"/>
          <w:szCs w:val="28"/>
        </w:rPr>
      </w:pPr>
      <w:r w:rsidRPr="008C5DD5">
        <w:rPr>
          <w:b/>
          <w:sz w:val="28"/>
          <w:szCs w:val="28"/>
        </w:rPr>
        <w:t>б) работникам, которые включены в специальный перечень категорий работников, имеющих право на служебное жилое помещение;</w:t>
      </w:r>
    </w:p>
    <w:p w:rsidR="00BA3810" w:rsidRPr="002B0E19" w:rsidRDefault="00BA3810" w:rsidP="00BA3810">
      <w:pPr>
        <w:tabs>
          <w:tab w:val="left" w:pos="1890"/>
        </w:tabs>
        <w:spacing w:after="0" w:line="240" w:lineRule="auto"/>
        <w:ind w:left="300"/>
        <w:jc w:val="both"/>
        <w:rPr>
          <w:sz w:val="28"/>
          <w:szCs w:val="28"/>
        </w:rPr>
      </w:pPr>
      <w:r>
        <w:rPr>
          <w:sz w:val="28"/>
          <w:szCs w:val="28"/>
        </w:rPr>
        <w:t xml:space="preserve">в) </w:t>
      </w:r>
      <w:r w:rsidRPr="002B0E19">
        <w:rPr>
          <w:sz w:val="28"/>
          <w:szCs w:val="28"/>
        </w:rPr>
        <w:t>всем работникам, которые по характеру работы должны проживать вблизи места работы</w:t>
      </w:r>
      <w:r>
        <w:rPr>
          <w:sz w:val="28"/>
          <w:szCs w:val="28"/>
        </w:rPr>
        <w:t>;</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2B0E19">
        <w:rPr>
          <w:sz w:val="28"/>
          <w:szCs w:val="28"/>
        </w:rPr>
        <w:t>всем работникам данного предприятия</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8C5DD5" w:rsidRDefault="00BA3810" w:rsidP="00BA3810">
      <w:pPr>
        <w:tabs>
          <w:tab w:val="left" w:pos="1890"/>
        </w:tabs>
        <w:spacing w:after="0" w:line="240" w:lineRule="auto"/>
        <w:ind w:left="300"/>
        <w:jc w:val="both"/>
        <w:rPr>
          <w:sz w:val="28"/>
          <w:szCs w:val="28"/>
        </w:rPr>
      </w:pPr>
      <w:r>
        <w:rPr>
          <w:sz w:val="28"/>
          <w:szCs w:val="28"/>
        </w:rPr>
        <w:t xml:space="preserve">8. </w:t>
      </w:r>
      <w:r w:rsidRPr="008C5DD5">
        <w:rPr>
          <w:sz w:val="28"/>
          <w:szCs w:val="28"/>
        </w:rPr>
        <w:t>Жилым признается помещение:</w:t>
      </w:r>
    </w:p>
    <w:p w:rsidR="00BA3810" w:rsidRPr="008C5DD5" w:rsidRDefault="00BA3810" w:rsidP="00BA3810">
      <w:pPr>
        <w:tabs>
          <w:tab w:val="left" w:pos="1890"/>
        </w:tabs>
        <w:spacing w:after="0" w:line="240" w:lineRule="auto"/>
        <w:ind w:left="300"/>
        <w:jc w:val="both"/>
        <w:rPr>
          <w:sz w:val="28"/>
          <w:szCs w:val="28"/>
        </w:rPr>
      </w:pPr>
      <w:r>
        <w:rPr>
          <w:sz w:val="28"/>
          <w:szCs w:val="28"/>
        </w:rPr>
        <w:t xml:space="preserve">а) </w:t>
      </w:r>
      <w:r w:rsidRPr="008C5DD5">
        <w:rPr>
          <w:sz w:val="28"/>
          <w:szCs w:val="28"/>
        </w:rPr>
        <w:t>созданное с целью проживания граждан</w:t>
      </w:r>
      <w:r>
        <w:rPr>
          <w:sz w:val="28"/>
          <w:szCs w:val="28"/>
        </w:rPr>
        <w:t>;</w:t>
      </w:r>
    </w:p>
    <w:p w:rsidR="00BA3810" w:rsidRPr="008C5DD5" w:rsidRDefault="00BA3810" w:rsidP="00BA3810">
      <w:pPr>
        <w:tabs>
          <w:tab w:val="left" w:pos="1890"/>
        </w:tabs>
        <w:spacing w:after="0" w:line="240" w:lineRule="auto"/>
        <w:ind w:left="300"/>
        <w:jc w:val="both"/>
        <w:rPr>
          <w:sz w:val="28"/>
          <w:szCs w:val="28"/>
        </w:rPr>
      </w:pPr>
      <w:r>
        <w:rPr>
          <w:sz w:val="28"/>
          <w:szCs w:val="28"/>
        </w:rPr>
        <w:t xml:space="preserve">б) </w:t>
      </w:r>
      <w:r w:rsidRPr="008C5DD5">
        <w:rPr>
          <w:sz w:val="28"/>
          <w:szCs w:val="28"/>
        </w:rPr>
        <w:t>расположенное в жилом доме</w:t>
      </w:r>
      <w:r>
        <w:rPr>
          <w:sz w:val="28"/>
          <w:szCs w:val="28"/>
        </w:rPr>
        <w:t>;</w:t>
      </w:r>
    </w:p>
    <w:p w:rsidR="00BA3810" w:rsidRPr="008C5DD5" w:rsidRDefault="00BA3810" w:rsidP="00BA3810">
      <w:pPr>
        <w:tabs>
          <w:tab w:val="left" w:pos="1890"/>
        </w:tabs>
        <w:spacing w:after="0" w:line="240" w:lineRule="auto"/>
        <w:ind w:left="300"/>
        <w:jc w:val="both"/>
        <w:rPr>
          <w:sz w:val="28"/>
          <w:szCs w:val="28"/>
        </w:rPr>
      </w:pPr>
      <w:r>
        <w:rPr>
          <w:sz w:val="28"/>
          <w:szCs w:val="28"/>
        </w:rPr>
        <w:t xml:space="preserve">в) </w:t>
      </w:r>
      <w:r w:rsidRPr="008C5DD5">
        <w:rPr>
          <w:sz w:val="28"/>
          <w:szCs w:val="28"/>
        </w:rPr>
        <w:t>изолированное, отапливаемое и оснащенное санузлом</w:t>
      </w:r>
      <w:r>
        <w:rPr>
          <w:sz w:val="28"/>
          <w:szCs w:val="28"/>
        </w:rPr>
        <w:t>;</w:t>
      </w:r>
    </w:p>
    <w:p w:rsidR="00BA3810" w:rsidRDefault="00BA3810" w:rsidP="00BA3810">
      <w:pPr>
        <w:tabs>
          <w:tab w:val="left" w:pos="1890"/>
        </w:tabs>
        <w:spacing w:after="0" w:line="240" w:lineRule="auto"/>
        <w:ind w:left="300"/>
        <w:jc w:val="both"/>
        <w:rPr>
          <w:b/>
          <w:sz w:val="28"/>
          <w:szCs w:val="28"/>
        </w:rPr>
      </w:pPr>
      <w:r w:rsidRPr="008C5DD5">
        <w:rPr>
          <w:b/>
          <w:sz w:val="28"/>
          <w:szCs w:val="28"/>
        </w:rPr>
        <w:t xml:space="preserve">г) отвечающее установленным требованиям и </w:t>
      </w:r>
      <w:r>
        <w:rPr>
          <w:b/>
          <w:sz w:val="28"/>
          <w:szCs w:val="28"/>
        </w:rPr>
        <w:t>пригодное для постоянного</w:t>
      </w:r>
      <w:r w:rsidRPr="008C5DD5">
        <w:rPr>
          <w:b/>
          <w:sz w:val="28"/>
          <w:szCs w:val="28"/>
        </w:rPr>
        <w:t xml:space="preserve"> проживания.</w:t>
      </w:r>
    </w:p>
    <w:p w:rsidR="00BA3810" w:rsidRDefault="00BA3810" w:rsidP="00BA3810">
      <w:pPr>
        <w:tabs>
          <w:tab w:val="left" w:pos="1890"/>
        </w:tabs>
        <w:spacing w:after="0" w:line="240" w:lineRule="auto"/>
        <w:ind w:left="300"/>
        <w:jc w:val="both"/>
        <w:rPr>
          <w:b/>
          <w:sz w:val="28"/>
          <w:szCs w:val="28"/>
        </w:rPr>
      </w:pPr>
    </w:p>
    <w:p w:rsidR="00BA3810" w:rsidRPr="008C5DD5" w:rsidRDefault="00BA3810" w:rsidP="00BA3810">
      <w:pPr>
        <w:tabs>
          <w:tab w:val="left" w:pos="1890"/>
        </w:tabs>
        <w:spacing w:after="0" w:line="240" w:lineRule="auto"/>
        <w:ind w:left="300"/>
        <w:jc w:val="both"/>
        <w:rPr>
          <w:sz w:val="28"/>
          <w:szCs w:val="28"/>
        </w:rPr>
      </w:pPr>
      <w:r>
        <w:rPr>
          <w:sz w:val="28"/>
          <w:szCs w:val="28"/>
        </w:rPr>
        <w:t xml:space="preserve">9. </w:t>
      </w:r>
      <w:r w:rsidRPr="008C5DD5">
        <w:rPr>
          <w:sz w:val="28"/>
          <w:szCs w:val="28"/>
        </w:rPr>
        <w:t>Объектом договора социального найма могут быть:</w:t>
      </w:r>
    </w:p>
    <w:p w:rsidR="00BA3810" w:rsidRPr="008C5DD5" w:rsidRDefault="00BA3810" w:rsidP="00BA3810">
      <w:pPr>
        <w:tabs>
          <w:tab w:val="left" w:pos="1890"/>
        </w:tabs>
        <w:spacing w:after="0" w:line="240" w:lineRule="auto"/>
        <w:ind w:left="300"/>
        <w:jc w:val="both"/>
        <w:rPr>
          <w:sz w:val="28"/>
          <w:szCs w:val="28"/>
        </w:rPr>
      </w:pPr>
      <w:r>
        <w:rPr>
          <w:sz w:val="28"/>
          <w:szCs w:val="28"/>
        </w:rPr>
        <w:t xml:space="preserve">а) </w:t>
      </w:r>
      <w:r w:rsidRPr="008C5DD5">
        <w:rPr>
          <w:sz w:val="28"/>
          <w:szCs w:val="28"/>
        </w:rPr>
        <w:t>любые жилые помещения</w:t>
      </w:r>
      <w:r>
        <w:rPr>
          <w:sz w:val="28"/>
          <w:szCs w:val="28"/>
        </w:rPr>
        <w:t>;</w:t>
      </w:r>
    </w:p>
    <w:p w:rsidR="00BA3810" w:rsidRPr="008C5DD5" w:rsidRDefault="00BA3810" w:rsidP="00BA3810">
      <w:pPr>
        <w:tabs>
          <w:tab w:val="left" w:pos="1890"/>
        </w:tabs>
        <w:spacing w:after="0" w:line="240" w:lineRule="auto"/>
        <w:ind w:left="300"/>
        <w:jc w:val="both"/>
        <w:rPr>
          <w:sz w:val="28"/>
          <w:szCs w:val="28"/>
        </w:rPr>
      </w:pPr>
      <w:r>
        <w:rPr>
          <w:sz w:val="28"/>
          <w:szCs w:val="28"/>
        </w:rPr>
        <w:t xml:space="preserve">б) </w:t>
      </w:r>
      <w:r w:rsidRPr="008C5DD5">
        <w:rPr>
          <w:sz w:val="28"/>
          <w:szCs w:val="28"/>
        </w:rPr>
        <w:t>только квартиры в многоквартирных домах</w:t>
      </w:r>
      <w:r>
        <w:rPr>
          <w:sz w:val="28"/>
          <w:szCs w:val="28"/>
        </w:rPr>
        <w:t>;</w:t>
      </w:r>
    </w:p>
    <w:p w:rsidR="00BA3810" w:rsidRPr="008C5DD5" w:rsidRDefault="00BA3810" w:rsidP="00BA3810">
      <w:pPr>
        <w:tabs>
          <w:tab w:val="left" w:pos="1890"/>
        </w:tabs>
        <w:spacing w:after="0" w:line="240" w:lineRule="auto"/>
        <w:ind w:left="300"/>
        <w:jc w:val="both"/>
        <w:rPr>
          <w:sz w:val="28"/>
          <w:szCs w:val="28"/>
        </w:rPr>
      </w:pPr>
      <w:r>
        <w:rPr>
          <w:sz w:val="28"/>
          <w:szCs w:val="28"/>
        </w:rPr>
        <w:t xml:space="preserve">в) </w:t>
      </w:r>
      <w:r w:rsidRPr="008C5DD5">
        <w:rPr>
          <w:sz w:val="28"/>
          <w:szCs w:val="28"/>
        </w:rPr>
        <w:t>жилые помещения частного жилищного фонда</w:t>
      </w:r>
      <w:r>
        <w:rPr>
          <w:sz w:val="28"/>
          <w:szCs w:val="28"/>
        </w:rPr>
        <w:t>;</w:t>
      </w:r>
    </w:p>
    <w:p w:rsidR="00BA3810" w:rsidRDefault="00BA3810" w:rsidP="00BA3810">
      <w:pPr>
        <w:tabs>
          <w:tab w:val="left" w:pos="1890"/>
        </w:tabs>
        <w:spacing w:after="0" w:line="240" w:lineRule="auto"/>
        <w:ind w:left="300"/>
        <w:jc w:val="both"/>
        <w:rPr>
          <w:b/>
          <w:sz w:val="28"/>
          <w:szCs w:val="28"/>
        </w:rPr>
      </w:pPr>
      <w:r w:rsidRPr="008C5DD5">
        <w:rPr>
          <w:b/>
          <w:sz w:val="28"/>
          <w:szCs w:val="28"/>
        </w:rPr>
        <w:t>г) жилые помещения, находящиеся в домах государственного и муниципального жилищного фонда.</w:t>
      </w:r>
    </w:p>
    <w:p w:rsidR="00BA3810" w:rsidRDefault="00BA3810" w:rsidP="00BA3810">
      <w:pPr>
        <w:tabs>
          <w:tab w:val="left" w:pos="1890"/>
        </w:tabs>
        <w:spacing w:after="0" w:line="240" w:lineRule="auto"/>
        <w:ind w:left="300"/>
        <w:jc w:val="both"/>
        <w:rPr>
          <w:b/>
          <w:sz w:val="28"/>
          <w:szCs w:val="28"/>
        </w:rPr>
      </w:pPr>
    </w:p>
    <w:p w:rsidR="00BA3810" w:rsidRPr="00A0339C" w:rsidRDefault="00BA3810" w:rsidP="00BA3810">
      <w:pPr>
        <w:tabs>
          <w:tab w:val="left" w:pos="1890"/>
        </w:tabs>
        <w:spacing w:after="0" w:line="240" w:lineRule="auto"/>
        <w:ind w:left="300"/>
        <w:jc w:val="both"/>
        <w:rPr>
          <w:sz w:val="28"/>
          <w:szCs w:val="28"/>
        </w:rPr>
      </w:pPr>
      <w:r w:rsidRPr="00A0339C">
        <w:rPr>
          <w:sz w:val="28"/>
          <w:szCs w:val="28"/>
        </w:rPr>
        <w:t>10 Из перечисленных пунктов, к местам пребывания гражданина относятся следующие:</w:t>
      </w:r>
      <w:r>
        <w:rPr>
          <w:sz w:val="28"/>
          <w:szCs w:val="28"/>
        </w:rPr>
        <w:t xml:space="preserve"> </w:t>
      </w:r>
      <w:r w:rsidRPr="00A0339C">
        <w:rPr>
          <w:sz w:val="28"/>
          <w:szCs w:val="28"/>
        </w:rPr>
        <w:t>(выбрать несколько правильных ответов)</w:t>
      </w:r>
    </w:p>
    <w:p w:rsidR="00BA3810" w:rsidRPr="00A0339C" w:rsidRDefault="00BA3810" w:rsidP="00BA3810">
      <w:pPr>
        <w:tabs>
          <w:tab w:val="left" w:pos="1890"/>
        </w:tabs>
        <w:spacing w:after="0" w:line="240" w:lineRule="auto"/>
        <w:ind w:left="300"/>
        <w:jc w:val="both"/>
        <w:rPr>
          <w:b/>
          <w:sz w:val="28"/>
          <w:szCs w:val="28"/>
        </w:rPr>
      </w:pPr>
      <w:r w:rsidRPr="00A0339C">
        <w:rPr>
          <w:b/>
          <w:sz w:val="28"/>
          <w:szCs w:val="28"/>
        </w:rPr>
        <w:t>больница;</w:t>
      </w:r>
    </w:p>
    <w:p w:rsidR="00BA3810" w:rsidRPr="00A0339C" w:rsidRDefault="00BA3810" w:rsidP="00BA3810">
      <w:pPr>
        <w:tabs>
          <w:tab w:val="left" w:pos="1890"/>
        </w:tabs>
        <w:spacing w:after="0" w:line="240" w:lineRule="auto"/>
        <w:ind w:left="300"/>
        <w:jc w:val="both"/>
        <w:rPr>
          <w:b/>
          <w:sz w:val="28"/>
          <w:szCs w:val="28"/>
        </w:rPr>
      </w:pPr>
      <w:r w:rsidRPr="00A0339C">
        <w:rPr>
          <w:b/>
          <w:sz w:val="28"/>
          <w:szCs w:val="28"/>
        </w:rPr>
        <w:t>пансионат;</w:t>
      </w:r>
    </w:p>
    <w:p w:rsidR="00BA3810" w:rsidRPr="00A0339C" w:rsidRDefault="00BA3810" w:rsidP="00BA3810">
      <w:pPr>
        <w:tabs>
          <w:tab w:val="left" w:pos="1890"/>
        </w:tabs>
        <w:spacing w:after="0" w:line="240" w:lineRule="auto"/>
        <w:ind w:left="300"/>
        <w:jc w:val="both"/>
        <w:rPr>
          <w:b/>
          <w:sz w:val="28"/>
          <w:szCs w:val="28"/>
        </w:rPr>
      </w:pPr>
      <w:r w:rsidRPr="00A0339C">
        <w:rPr>
          <w:b/>
          <w:sz w:val="28"/>
          <w:szCs w:val="28"/>
        </w:rPr>
        <w:t>гостиница;</w:t>
      </w:r>
    </w:p>
    <w:p w:rsidR="00BA3810" w:rsidRPr="00A0339C" w:rsidRDefault="00BA3810" w:rsidP="00BA3810">
      <w:pPr>
        <w:tabs>
          <w:tab w:val="left" w:pos="1890"/>
        </w:tabs>
        <w:spacing w:after="0" w:line="240" w:lineRule="auto"/>
        <w:ind w:left="300"/>
        <w:jc w:val="both"/>
        <w:rPr>
          <w:sz w:val="28"/>
          <w:szCs w:val="28"/>
        </w:rPr>
      </w:pPr>
      <w:r w:rsidRPr="00A0339C">
        <w:rPr>
          <w:sz w:val="28"/>
          <w:szCs w:val="28"/>
        </w:rPr>
        <w:t>общежитие;</w:t>
      </w:r>
    </w:p>
    <w:p w:rsidR="00BA3810" w:rsidRPr="00A0339C" w:rsidRDefault="00BA3810" w:rsidP="00BA3810">
      <w:pPr>
        <w:tabs>
          <w:tab w:val="left" w:pos="1890"/>
        </w:tabs>
        <w:spacing w:after="0" w:line="240" w:lineRule="auto"/>
        <w:ind w:left="300"/>
        <w:jc w:val="both"/>
        <w:rPr>
          <w:sz w:val="28"/>
          <w:szCs w:val="28"/>
        </w:rPr>
      </w:pPr>
      <w:r w:rsidRPr="00A0339C">
        <w:rPr>
          <w:sz w:val="28"/>
          <w:szCs w:val="28"/>
        </w:rPr>
        <w:t>жилой дом в собственности гражданина</w:t>
      </w:r>
      <w:r>
        <w:rPr>
          <w:sz w:val="28"/>
          <w:szCs w:val="28"/>
        </w:rPr>
        <w:t>.</w:t>
      </w:r>
    </w:p>
    <w:p w:rsidR="00BA3810" w:rsidRPr="008C5DD5" w:rsidRDefault="00BA3810" w:rsidP="00BA3810">
      <w:pPr>
        <w:tabs>
          <w:tab w:val="left" w:pos="1890"/>
        </w:tabs>
        <w:spacing w:after="0" w:line="240" w:lineRule="auto"/>
        <w:ind w:left="300"/>
        <w:jc w:val="both"/>
        <w:rPr>
          <w:sz w:val="28"/>
          <w:szCs w:val="28"/>
        </w:rPr>
      </w:pPr>
    </w:p>
    <w:p w:rsidR="00BA3810" w:rsidRPr="002B0E19" w:rsidRDefault="00BA3810" w:rsidP="00BA3810">
      <w:pPr>
        <w:pStyle w:val="af2"/>
      </w:pPr>
    </w:p>
    <w:p w:rsidR="00BA3810" w:rsidRPr="00125048" w:rsidRDefault="00BA3810" w:rsidP="00BA3810">
      <w:pPr>
        <w:tabs>
          <w:tab w:val="left" w:pos="1890"/>
        </w:tabs>
        <w:spacing w:after="0" w:line="240" w:lineRule="auto"/>
        <w:ind w:left="300"/>
        <w:jc w:val="both"/>
        <w:rPr>
          <w:sz w:val="28"/>
          <w:szCs w:val="28"/>
        </w:rPr>
      </w:pPr>
      <w:r>
        <w:rPr>
          <w:sz w:val="28"/>
          <w:szCs w:val="28"/>
        </w:rPr>
        <w:lastRenderedPageBreak/>
        <w:t xml:space="preserve">11. </w:t>
      </w:r>
      <w:r w:rsidRPr="00125048">
        <w:rPr>
          <w:sz w:val="28"/>
          <w:szCs w:val="28"/>
        </w:rPr>
        <w:t>Выселение без предоставления другого жилого помещения:</w:t>
      </w:r>
    </w:p>
    <w:p w:rsidR="00BA3810" w:rsidRPr="00125048" w:rsidRDefault="00BA3810" w:rsidP="00BA3810">
      <w:pPr>
        <w:tabs>
          <w:tab w:val="left" w:pos="1890"/>
        </w:tabs>
        <w:spacing w:after="0" w:line="240" w:lineRule="auto"/>
        <w:ind w:left="300"/>
        <w:jc w:val="both"/>
        <w:rPr>
          <w:sz w:val="28"/>
          <w:szCs w:val="28"/>
        </w:rPr>
      </w:pPr>
      <w:r>
        <w:rPr>
          <w:sz w:val="28"/>
          <w:szCs w:val="28"/>
        </w:rPr>
        <w:t xml:space="preserve">а) </w:t>
      </w:r>
      <w:r w:rsidRPr="00125048">
        <w:rPr>
          <w:sz w:val="28"/>
          <w:szCs w:val="28"/>
        </w:rPr>
        <w:t>допускается в соответствии с нынешним законодательством без каких-либо ограничений</w:t>
      </w:r>
      <w:r>
        <w:rPr>
          <w:sz w:val="28"/>
          <w:szCs w:val="28"/>
        </w:rPr>
        <w:t>;</w:t>
      </w:r>
    </w:p>
    <w:p w:rsidR="00BA3810" w:rsidRPr="00125048" w:rsidRDefault="00BA3810" w:rsidP="00BA3810">
      <w:pPr>
        <w:tabs>
          <w:tab w:val="left" w:pos="1890"/>
        </w:tabs>
        <w:spacing w:after="0" w:line="240" w:lineRule="auto"/>
        <w:ind w:left="300"/>
        <w:jc w:val="both"/>
        <w:rPr>
          <w:sz w:val="28"/>
          <w:szCs w:val="28"/>
        </w:rPr>
      </w:pPr>
      <w:r>
        <w:rPr>
          <w:sz w:val="28"/>
          <w:szCs w:val="28"/>
        </w:rPr>
        <w:t xml:space="preserve">б) </w:t>
      </w:r>
      <w:r w:rsidRPr="00125048">
        <w:rPr>
          <w:sz w:val="28"/>
          <w:szCs w:val="28"/>
        </w:rPr>
        <w:t>возможно, если выселяемый гражданин не имеет несовершеннолетних детей</w:t>
      </w:r>
      <w:r>
        <w:rPr>
          <w:sz w:val="28"/>
          <w:szCs w:val="28"/>
        </w:rPr>
        <w:t>;</w:t>
      </w:r>
    </w:p>
    <w:p w:rsidR="00BA3810" w:rsidRPr="00125048" w:rsidRDefault="00BA3810" w:rsidP="00BA3810">
      <w:pPr>
        <w:tabs>
          <w:tab w:val="left" w:pos="1890"/>
        </w:tabs>
        <w:spacing w:after="0" w:line="240" w:lineRule="auto"/>
        <w:ind w:left="300"/>
        <w:jc w:val="both"/>
        <w:rPr>
          <w:b/>
          <w:sz w:val="28"/>
          <w:szCs w:val="28"/>
        </w:rPr>
      </w:pPr>
      <w:r w:rsidRPr="00125048">
        <w:rPr>
          <w:b/>
          <w:sz w:val="28"/>
          <w:szCs w:val="28"/>
        </w:rPr>
        <w:t>в) допускается при неоднократном умышленном нарушении правил общежития;</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125048">
        <w:rPr>
          <w:sz w:val="28"/>
          <w:szCs w:val="28"/>
        </w:rPr>
        <w:t>не допускается</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Default="00BA3810" w:rsidP="00BA3810">
      <w:pPr>
        <w:tabs>
          <w:tab w:val="left" w:pos="1890"/>
        </w:tabs>
        <w:spacing w:after="0" w:line="240" w:lineRule="auto"/>
        <w:ind w:left="300"/>
        <w:jc w:val="both"/>
        <w:rPr>
          <w:sz w:val="28"/>
          <w:szCs w:val="28"/>
        </w:rPr>
      </w:pPr>
      <w:r>
        <w:rPr>
          <w:sz w:val="28"/>
          <w:szCs w:val="28"/>
        </w:rPr>
        <w:t xml:space="preserve">12. Виндикация жилого помещения – это __________________ </w:t>
      </w:r>
      <w:r w:rsidRPr="00125048">
        <w:rPr>
          <w:b/>
          <w:sz w:val="28"/>
          <w:szCs w:val="28"/>
        </w:rPr>
        <w:t>(иск об истребовании </w:t>
      </w:r>
      <w:r w:rsidRPr="00125048">
        <w:rPr>
          <w:b/>
          <w:bCs/>
          <w:sz w:val="28"/>
          <w:szCs w:val="28"/>
        </w:rPr>
        <w:t>жилого помещения</w:t>
      </w:r>
      <w:r w:rsidRPr="00125048">
        <w:rPr>
          <w:b/>
          <w:sz w:val="28"/>
          <w:szCs w:val="28"/>
        </w:rPr>
        <w:t> из чужого незаконного владения)</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125048" w:rsidRDefault="00BA3810" w:rsidP="00BA3810">
      <w:pPr>
        <w:tabs>
          <w:tab w:val="left" w:pos="1890"/>
        </w:tabs>
        <w:spacing w:after="0" w:line="240" w:lineRule="auto"/>
        <w:ind w:left="300"/>
        <w:jc w:val="both"/>
        <w:rPr>
          <w:sz w:val="28"/>
          <w:szCs w:val="28"/>
        </w:rPr>
      </w:pPr>
    </w:p>
    <w:p w:rsidR="00BA3810" w:rsidRPr="00125048" w:rsidRDefault="00BA3810" w:rsidP="00BA3810">
      <w:pPr>
        <w:tabs>
          <w:tab w:val="left" w:pos="1890"/>
        </w:tabs>
        <w:spacing w:after="0" w:line="240" w:lineRule="auto"/>
        <w:ind w:left="300"/>
        <w:jc w:val="both"/>
        <w:rPr>
          <w:sz w:val="28"/>
          <w:szCs w:val="28"/>
        </w:rPr>
      </w:pPr>
      <w:r>
        <w:rPr>
          <w:sz w:val="28"/>
          <w:szCs w:val="28"/>
        </w:rPr>
        <w:t xml:space="preserve">13. </w:t>
      </w:r>
      <w:r w:rsidRPr="00125048">
        <w:rPr>
          <w:sz w:val="28"/>
          <w:szCs w:val="28"/>
        </w:rPr>
        <w:t>Квартира, принадлежащая акционерному обществу на праве собственности, относится к ___________ жилищному фонду</w:t>
      </w:r>
    </w:p>
    <w:p w:rsidR="00BA3810" w:rsidRPr="00125048" w:rsidRDefault="00BA3810" w:rsidP="00BA3810">
      <w:pPr>
        <w:tabs>
          <w:tab w:val="left" w:pos="1890"/>
        </w:tabs>
        <w:spacing w:after="0" w:line="240" w:lineRule="auto"/>
        <w:ind w:left="300"/>
        <w:jc w:val="both"/>
        <w:rPr>
          <w:sz w:val="28"/>
          <w:szCs w:val="28"/>
        </w:rPr>
      </w:pPr>
      <w:r>
        <w:rPr>
          <w:sz w:val="28"/>
          <w:szCs w:val="28"/>
        </w:rPr>
        <w:t>а) к</w:t>
      </w:r>
      <w:r w:rsidRPr="00125048">
        <w:rPr>
          <w:sz w:val="28"/>
          <w:szCs w:val="28"/>
        </w:rPr>
        <w:t>оллективному</w:t>
      </w:r>
      <w:r>
        <w:rPr>
          <w:sz w:val="28"/>
          <w:szCs w:val="28"/>
        </w:rPr>
        <w:t>;</w:t>
      </w:r>
    </w:p>
    <w:p w:rsidR="00BA3810" w:rsidRPr="00125048" w:rsidRDefault="00BA3810" w:rsidP="00BA3810">
      <w:pPr>
        <w:tabs>
          <w:tab w:val="left" w:pos="1890"/>
        </w:tabs>
        <w:spacing w:after="0" w:line="240" w:lineRule="auto"/>
        <w:ind w:left="300"/>
        <w:jc w:val="both"/>
        <w:rPr>
          <w:sz w:val="28"/>
          <w:szCs w:val="28"/>
        </w:rPr>
      </w:pPr>
      <w:r>
        <w:rPr>
          <w:sz w:val="28"/>
          <w:szCs w:val="28"/>
        </w:rPr>
        <w:t xml:space="preserve">б) </w:t>
      </w:r>
      <w:r w:rsidRPr="00125048">
        <w:rPr>
          <w:sz w:val="28"/>
          <w:szCs w:val="28"/>
        </w:rPr>
        <w:t>общественному</w:t>
      </w:r>
      <w:r>
        <w:rPr>
          <w:sz w:val="28"/>
          <w:szCs w:val="28"/>
        </w:rPr>
        <w:t>;</w:t>
      </w:r>
    </w:p>
    <w:p w:rsidR="00BA3810" w:rsidRPr="00CE4684" w:rsidRDefault="00BA3810" w:rsidP="00BA3810">
      <w:pPr>
        <w:tabs>
          <w:tab w:val="left" w:pos="1890"/>
        </w:tabs>
        <w:spacing w:after="0" w:line="240" w:lineRule="auto"/>
        <w:ind w:left="300"/>
        <w:jc w:val="both"/>
        <w:rPr>
          <w:b/>
          <w:sz w:val="28"/>
          <w:szCs w:val="28"/>
        </w:rPr>
      </w:pPr>
      <w:r>
        <w:rPr>
          <w:b/>
          <w:sz w:val="28"/>
          <w:szCs w:val="28"/>
        </w:rPr>
        <w:t xml:space="preserve">в) </w:t>
      </w:r>
      <w:r w:rsidRPr="00CE4684">
        <w:rPr>
          <w:b/>
          <w:sz w:val="28"/>
          <w:szCs w:val="28"/>
        </w:rPr>
        <w:t>частному</w:t>
      </w:r>
      <w:r>
        <w:rPr>
          <w:b/>
          <w:sz w:val="28"/>
          <w:szCs w:val="28"/>
        </w:rPr>
        <w:t>;</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125048">
        <w:rPr>
          <w:sz w:val="28"/>
          <w:szCs w:val="28"/>
        </w:rPr>
        <w:t>государственному</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CE4684" w:rsidRDefault="00BA3810" w:rsidP="00BA3810">
      <w:pPr>
        <w:tabs>
          <w:tab w:val="left" w:pos="1890"/>
        </w:tabs>
        <w:spacing w:after="0" w:line="240" w:lineRule="auto"/>
        <w:ind w:left="300"/>
        <w:jc w:val="both"/>
        <w:rPr>
          <w:sz w:val="28"/>
          <w:szCs w:val="28"/>
        </w:rPr>
      </w:pPr>
      <w:r>
        <w:rPr>
          <w:sz w:val="28"/>
          <w:szCs w:val="28"/>
        </w:rPr>
        <w:t xml:space="preserve">14. </w:t>
      </w:r>
      <w:r w:rsidRPr="00CE4684">
        <w:rPr>
          <w:sz w:val="28"/>
          <w:szCs w:val="28"/>
        </w:rPr>
        <w:t xml:space="preserve">Жилые помещения, используемые физическими лицами — собственниками для сдачи в аренду, </w:t>
      </w:r>
      <w:r>
        <w:rPr>
          <w:sz w:val="28"/>
          <w:szCs w:val="28"/>
        </w:rPr>
        <w:t xml:space="preserve">относятся </w:t>
      </w:r>
      <w:r w:rsidRPr="00CE4684">
        <w:rPr>
          <w:sz w:val="28"/>
          <w:szCs w:val="28"/>
        </w:rPr>
        <w:t>к жилищному фонду:</w:t>
      </w:r>
    </w:p>
    <w:p w:rsidR="00BA3810" w:rsidRPr="00CE4684" w:rsidRDefault="00BA3810" w:rsidP="00BA3810">
      <w:pPr>
        <w:tabs>
          <w:tab w:val="left" w:pos="1890"/>
        </w:tabs>
        <w:spacing w:after="0" w:line="240" w:lineRule="auto"/>
        <w:ind w:left="300"/>
        <w:jc w:val="both"/>
        <w:rPr>
          <w:sz w:val="28"/>
          <w:szCs w:val="28"/>
        </w:rPr>
      </w:pPr>
      <w:r>
        <w:rPr>
          <w:sz w:val="28"/>
          <w:szCs w:val="28"/>
        </w:rPr>
        <w:t xml:space="preserve">а) </w:t>
      </w:r>
      <w:r w:rsidRPr="00CE4684">
        <w:rPr>
          <w:sz w:val="28"/>
          <w:szCs w:val="28"/>
        </w:rPr>
        <w:t>муниципальному</w:t>
      </w:r>
      <w:r>
        <w:rPr>
          <w:sz w:val="28"/>
          <w:szCs w:val="28"/>
        </w:rPr>
        <w:t>;</w:t>
      </w:r>
    </w:p>
    <w:p w:rsidR="00BA3810" w:rsidRPr="00CE4684" w:rsidRDefault="00BA3810" w:rsidP="00BA3810">
      <w:pPr>
        <w:tabs>
          <w:tab w:val="left" w:pos="1890"/>
        </w:tabs>
        <w:spacing w:after="0" w:line="240" w:lineRule="auto"/>
        <w:ind w:left="300"/>
        <w:jc w:val="both"/>
        <w:rPr>
          <w:sz w:val="28"/>
          <w:szCs w:val="28"/>
        </w:rPr>
      </w:pPr>
      <w:r>
        <w:rPr>
          <w:sz w:val="28"/>
          <w:szCs w:val="28"/>
        </w:rPr>
        <w:t xml:space="preserve">б) </w:t>
      </w:r>
      <w:r w:rsidRPr="00CE4684">
        <w:rPr>
          <w:sz w:val="28"/>
          <w:szCs w:val="28"/>
        </w:rPr>
        <w:t>социальному</w:t>
      </w:r>
      <w:r>
        <w:rPr>
          <w:sz w:val="28"/>
          <w:szCs w:val="28"/>
        </w:rPr>
        <w:t>;</w:t>
      </w:r>
    </w:p>
    <w:p w:rsidR="00BA3810" w:rsidRPr="00CE4684" w:rsidRDefault="00BA3810" w:rsidP="00BA3810">
      <w:pPr>
        <w:tabs>
          <w:tab w:val="left" w:pos="1890"/>
        </w:tabs>
        <w:spacing w:after="0" w:line="240" w:lineRule="auto"/>
        <w:ind w:left="300"/>
        <w:jc w:val="both"/>
        <w:rPr>
          <w:b/>
          <w:sz w:val="28"/>
          <w:szCs w:val="28"/>
        </w:rPr>
      </w:pPr>
      <w:r w:rsidRPr="00CE4684">
        <w:rPr>
          <w:b/>
          <w:sz w:val="28"/>
          <w:szCs w:val="28"/>
        </w:rPr>
        <w:t>в) коммерческому;</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CE4684">
        <w:rPr>
          <w:sz w:val="28"/>
          <w:szCs w:val="28"/>
        </w:rPr>
        <w:t>индивидуальному</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CE4684" w:rsidRDefault="00BA3810" w:rsidP="00BA3810">
      <w:pPr>
        <w:tabs>
          <w:tab w:val="left" w:pos="1890"/>
        </w:tabs>
        <w:spacing w:after="0" w:line="240" w:lineRule="auto"/>
        <w:ind w:left="300"/>
        <w:jc w:val="both"/>
        <w:rPr>
          <w:sz w:val="28"/>
          <w:szCs w:val="28"/>
        </w:rPr>
      </w:pPr>
      <w:r>
        <w:rPr>
          <w:sz w:val="28"/>
          <w:szCs w:val="28"/>
        </w:rPr>
        <w:t xml:space="preserve">15. </w:t>
      </w:r>
      <w:r w:rsidRPr="00CE4684">
        <w:rPr>
          <w:sz w:val="28"/>
          <w:szCs w:val="28"/>
        </w:rPr>
        <w:t>Капитальный ремонт сданного в наем жилого помещения, если иное не предусмотрено в договоре найма, входит в обязанности:</w:t>
      </w:r>
    </w:p>
    <w:p w:rsidR="00BA3810" w:rsidRPr="00CE4684" w:rsidRDefault="00BA3810" w:rsidP="00BA3810">
      <w:pPr>
        <w:tabs>
          <w:tab w:val="left" w:pos="1890"/>
        </w:tabs>
        <w:spacing w:after="0" w:line="240" w:lineRule="auto"/>
        <w:ind w:left="300"/>
        <w:jc w:val="both"/>
        <w:rPr>
          <w:sz w:val="28"/>
          <w:szCs w:val="28"/>
        </w:rPr>
      </w:pPr>
      <w:r>
        <w:rPr>
          <w:sz w:val="28"/>
          <w:szCs w:val="28"/>
        </w:rPr>
        <w:t xml:space="preserve">а) </w:t>
      </w:r>
      <w:r w:rsidRPr="00CE4684">
        <w:rPr>
          <w:sz w:val="28"/>
          <w:szCs w:val="28"/>
        </w:rPr>
        <w:t>нанимателя</w:t>
      </w:r>
      <w:r>
        <w:rPr>
          <w:sz w:val="28"/>
          <w:szCs w:val="28"/>
        </w:rPr>
        <w:t>;</w:t>
      </w:r>
    </w:p>
    <w:p w:rsidR="00BA3810" w:rsidRPr="00CE4684" w:rsidRDefault="00BA3810" w:rsidP="00BA3810">
      <w:pPr>
        <w:tabs>
          <w:tab w:val="left" w:pos="1890"/>
        </w:tabs>
        <w:spacing w:after="0" w:line="240" w:lineRule="auto"/>
        <w:ind w:left="300"/>
        <w:jc w:val="both"/>
        <w:rPr>
          <w:b/>
          <w:sz w:val="28"/>
          <w:szCs w:val="28"/>
        </w:rPr>
      </w:pPr>
      <w:r w:rsidRPr="00CE4684">
        <w:rPr>
          <w:b/>
          <w:sz w:val="28"/>
          <w:szCs w:val="28"/>
        </w:rPr>
        <w:t>б) наймодателя;</w:t>
      </w:r>
    </w:p>
    <w:p w:rsidR="00BA3810" w:rsidRPr="00CE4684" w:rsidRDefault="00BA3810" w:rsidP="00BA3810">
      <w:pPr>
        <w:tabs>
          <w:tab w:val="left" w:pos="1890"/>
        </w:tabs>
        <w:spacing w:after="0" w:line="240" w:lineRule="auto"/>
        <w:ind w:left="300"/>
        <w:jc w:val="both"/>
        <w:rPr>
          <w:sz w:val="28"/>
          <w:szCs w:val="28"/>
        </w:rPr>
      </w:pPr>
      <w:r>
        <w:rPr>
          <w:sz w:val="28"/>
          <w:szCs w:val="28"/>
        </w:rPr>
        <w:t xml:space="preserve">в) </w:t>
      </w:r>
      <w:r w:rsidRPr="00CE4684">
        <w:rPr>
          <w:sz w:val="28"/>
          <w:szCs w:val="28"/>
        </w:rPr>
        <w:t>поднанимателя</w:t>
      </w:r>
      <w:r>
        <w:rPr>
          <w:sz w:val="28"/>
          <w:szCs w:val="28"/>
        </w:rPr>
        <w:t>;</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CE4684">
        <w:rPr>
          <w:sz w:val="28"/>
          <w:szCs w:val="28"/>
        </w:rPr>
        <w:t>государства</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CE4684" w:rsidRDefault="00BA3810" w:rsidP="00BA3810">
      <w:pPr>
        <w:tabs>
          <w:tab w:val="left" w:pos="1890"/>
        </w:tabs>
        <w:spacing w:after="0" w:line="240" w:lineRule="auto"/>
        <w:ind w:left="300"/>
        <w:jc w:val="both"/>
        <w:rPr>
          <w:sz w:val="28"/>
          <w:szCs w:val="28"/>
        </w:rPr>
      </w:pPr>
      <w:r>
        <w:rPr>
          <w:sz w:val="28"/>
          <w:szCs w:val="28"/>
        </w:rPr>
        <w:t xml:space="preserve">16. </w:t>
      </w:r>
      <w:r w:rsidRPr="00CE4684">
        <w:rPr>
          <w:sz w:val="28"/>
          <w:szCs w:val="28"/>
        </w:rPr>
        <w:t>Выделение доли одного из собственников квартиры, находящейся в совместной собственности семьи, если остальные члены семьи не согласны на такое выделение:</w:t>
      </w:r>
    </w:p>
    <w:p w:rsidR="00BA3810" w:rsidRPr="00CE4684" w:rsidRDefault="00BA3810" w:rsidP="00BA3810">
      <w:pPr>
        <w:tabs>
          <w:tab w:val="left" w:pos="1890"/>
        </w:tabs>
        <w:spacing w:after="0" w:line="240" w:lineRule="auto"/>
        <w:ind w:left="300"/>
        <w:jc w:val="both"/>
        <w:rPr>
          <w:b/>
          <w:sz w:val="28"/>
          <w:szCs w:val="28"/>
        </w:rPr>
      </w:pPr>
      <w:r w:rsidRPr="00CE4684">
        <w:rPr>
          <w:b/>
          <w:sz w:val="28"/>
          <w:szCs w:val="28"/>
        </w:rPr>
        <w:t>осуществляется по решению суда;</w:t>
      </w:r>
    </w:p>
    <w:p w:rsidR="00BA3810" w:rsidRPr="00CE4684" w:rsidRDefault="00BA3810" w:rsidP="00BA3810">
      <w:pPr>
        <w:tabs>
          <w:tab w:val="left" w:pos="1890"/>
        </w:tabs>
        <w:spacing w:after="0" w:line="240" w:lineRule="auto"/>
        <w:ind w:left="300"/>
        <w:jc w:val="both"/>
        <w:rPr>
          <w:sz w:val="28"/>
          <w:szCs w:val="28"/>
        </w:rPr>
      </w:pPr>
      <w:r w:rsidRPr="00CE4684">
        <w:rPr>
          <w:sz w:val="28"/>
          <w:szCs w:val="28"/>
        </w:rPr>
        <w:t>противоречит Конституции РФ</w:t>
      </w:r>
      <w:r>
        <w:rPr>
          <w:sz w:val="28"/>
          <w:szCs w:val="28"/>
        </w:rPr>
        <w:t>;</w:t>
      </w:r>
    </w:p>
    <w:p w:rsidR="00BA3810" w:rsidRPr="00CE4684" w:rsidRDefault="00BA3810" w:rsidP="00BA3810">
      <w:pPr>
        <w:tabs>
          <w:tab w:val="left" w:pos="1890"/>
        </w:tabs>
        <w:spacing w:after="0" w:line="240" w:lineRule="auto"/>
        <w:ind w:left="300"/>
        <w:jc w:val="both"/>
        <w:rPr>
          <w:sz w:val="28"/>
          <w:szCs w:val="28"/>
        </w:rPr>
      </w:pPr>
      <w:r w:rsidRPr="00CE4684">
        <w:rPr>
          <w:sz w:val="28"/>
          <w:szCs w:val="28"/>
        </w:rPr>
        <w:t>не производится</w:t>
      </w:r>
      <w:r>
        <w:rPr>
          <w:sz w:val="28"/>
          <w:szCs w:val="28"/>
        </w:rPr>
        <w:t>;</w:t>
      </w:r>
    </w:p>
    <w:p w:rsidR="00BA3810" w:rsidRDefault="00BA3810" w:rsidP="00BA3810">
      <w:pPr>
        <w:tabs>
          <w:tab w:val="left" w:pos="1890"/>
        </w:tabs>
        <w:spacing w:after="0" w:line="240" w:lineRule="auto"/>
        <w:ind w:left="300"/>
        <w:jc w:val="both"/>
        <w:rPr>
          <w:sz w:val="28"/>
          <w:szCs w:val="28"/>
        </w:rPr>
      </w:pPr>
      <w:r w:rsidRPr="00CE4684">
        <w:rPr>
          <w:sz w:val="28"/>
          <w:szCs w:val="28"/>
        </w:rPr>
        <w:t>осуществляется самим собственником</w:t>
      </w:r>
      <w:r>
        <w:rPr>
          <w:sz w:val="28"/>
          <w:szCs w:val="28"/>
        </w:rPr>
        <w:t>.</w:t>
      </w:r>
    </w:p>
    <w:p w:rsidR="00BA3810" w:rsidRDefault="00BA3810" w:rsidP="00BA3810">
      <w:pPr>
        <w:tabs>
          <w:tab w:val="left" w:pos="1890"/>
        </w:tabs>
        <w:spacing w:after="0" w:line="240" w:lineRule="auto"/>
        <w:ind w:left="300"/>
        <w:jc w:val="both"/>
        <w:rPr>
          <w:sz w:val="28"/>
          <w:szCs w:val="28"/>
        </w:rPr>
      </w:pPr>
    </w:p>
    <w:p w:rsidR="00BA3810" w:rsidRPr="0091191F" w:rsidRDefault="00BA3810" w:rsidP="00BA3810">
      <w:pPr>
        <w:tabs>
          <w:tab w:val="left" w:pos="1890"/>
        </w:tabs>
        <w:spacing w:after="0" w:line="240" w:lineRule="auto"/>
        <w:ind w:left="300"/>
        <w:jc w:val="both"/>
        <w:rPr>
          <w:sz w:val="28"/>
          <w:szCs w:val="28"/>
        </w:rPr>
      </w:pPr>
      <w:r>
        <w:rPr>
          <w:sz w:val="28"/>
          <w:szCs w:val="28"/>
        </w:rPr>
        <w:t xml:space="preserve">17. </w:t>
      </w:r>
      <w:r w:rsidRPr="0091191F">
        <w:rPr>
          <w:sz w:val="28"/>
          <w:szCs w:val="28"/>
        </w:rPr>
        <w:t>Возможность приобретения кооперативной квартиры в собственность:</w:t>
      </w:r>
    </w:p>
    <w:p w:rsidR="00BA3810" w:rsidRPr="0091191F" w:rsidRDefault="00BA3810" w:rsidP="00BA3810">
      <w:pPr>
        <w:tabs>
          <w:tab w:val="left" w:pos="1890"/>
        </w:tabs>
        <w:spacing w:after="0" w:line="240" w:lineRule="auto"/>
        <w:ind w:left="300"/>
        <w:jc w:val="both"/>
        <w:rPr>
          <w:sz w:val="28"/>
          <w:szCs w:val="28"/>
        </w:rPr>
      </w:pPr>
      <w:r>
        <w:rPr>
          <w:sz w:val="28"/>
          <w:szCs w:val="28"/>
        </w:rPr>
        <w:t xml:space="preserve">а) </w:t>
      </w:r>
      <w:r w:rsidRPr="0091191F">
        <w:rPr>
          <w:sz w:val="28"/>
          <w:szCs w:val="28"/>
        </w:rPr>
        <w:t>не предусмотрена законом</w:t>
      </w:r>
      <w:r>
        <w:rPr>
          <w:sz w:val="28"/>
          <w:szCs w:val="28"/>
        </w:rPr>
        <w:t>;</w:t>
      </w:r>
    </w:p>
    <w:p w:rsidR="00BA3810" w:rsidRPr="0091191F" w:rsidRDefault="00BA3810" w:rsidP="00BA3810">
      <w:pPr>
        <w:tabs>
          <w:tab w:val="left" w:pos="1890"/>
        </w:tabs>
        <w:spacing w:after="0" w:line="240" w:lineRule="auto"/>
        <w:ind w:left="300"/>
        <w:jc w:val="both"/>
        <w:rPr>
          <w:sz w:val="28"/>
          <w:szCs w:val="28"/>
        </w:rPr>
      </w:pPr>
      <w:r>
        <w:rPr>
          <w:sz w:val="28"/>
          <w:szCs w:val="28"/>
        </w:rPr>
        <w:t xml:space="preserve">б) </w:t>
      </w:r>
      <w:r w:rsidRPr="0091191F">
        <w:rPr>
          <w:sz w:val="28"/>
          <w:szCs w:val="28"/>
        </w:rPr>
        <w:t>осуществляется одновременно с приемом в члены ЖСК</w:t>
      </w:r>
      <w:r>
        <w:rPr>
          <w:sz w:val="28"/>
          <w:szCs w:val="28"/>
        </w:rPr>
        <w:t>;</w:t>
      </w:r>
    </w:p>
    <w:p w:rsidR="00BA3810" w:rsidRPr="0091191F" w:rsidRDefault="00BA3810" w:rsidP="00BA3810">
      <w:pPr>
        <w:tabs>
          <w:tab w:val="left" w:pos="1890"/>
        </w:tabs>
        <w:spacing w:after="0" w:line="240" w:lineRule="auto"/>
        <w:ind w:left="300"/>
        <w:jc w:val="both"/>
        <w:rPr>
          <w:sz w:val="28"/>
          <w:szCs w:val="28"/>
        </w:rPr>
      </w:pPr>
      <w:r>
        <w:rPr>
          <w:sz w:val="28"/>
          <w:szCs w:val="28"/>
        </w:rPr>
        <w:t xml:space="preserve">в) </w:t>
      </w:r>
      <w:r w:rsidRPr="0091191F">
        <w:rPr>
          <w:sz w:val="28"/>
          <w:szCs w:val="28"/>
        </w:rPr>
        <w:t>допускается только с согласия всех членов ЖСК</w:t>
      </w:r>
      <w:r>
        <w:rPr>
          <w:sz w:val="28"/>
          <w:szCs w:val="28"/>
        </w:rPr>
        <w:t>;</w:t>
      </w:r>
    </w:p>
    <w:p w:rsidR="00BA3810" w:rsidRDefault="00BA3810" w:rsidP="00BA3810">
      <w:pPr>
        <w:tabs>
          <w:tab w:val="left" w:pos="1890"/>
        </w:tabs>
        <w:spacing w:after="0" w:line="240" w:lineRule="auto"/>
        <w:ind w:left="300"/>
        <w:jc w:val="both"/>
        <w:rPr>
          <w:b/>
          <w:sz w:val="28"/>
          <w:szCs w:val="28"/>
        </w:rPr>
      </w:pPr>
      <w:r w:rsidRPr="0091191F">
        <w:rPr>
          <w:b/>
          <w:sz w:val="28"/>
          <w:szCs w:val="28"/>
        </w:rPr>
        <w:t>г) осуществляется при полной выплате пая.</w:t>
      </w:r>
      <w:r>
        <w:rPr>
          <w:b/>
          <w:sz w:val="28"/>
          <w:szCs w:val="28"/>
        </w:rPr>
        <w:t xml:space="preserve"> </w:t>
      </w:r>
    </w:p>
    <w:p w:rsidR="00BA3810" w:rsidRPr="00F64D43" w:rsidRDefault="00BA3810" w:rsidP="00BA3810">
      <w:pPr>
        <w:tabs>
          <w:tab w:val="left" w:pos="1890"/>
        </w:tabs>
        <w:spacing w:after="0" w:line="240" w:lineRule="auto"/>
        <w:ind w:left="300"/>
        <w:jc w:val="both"/>
        <w:rPr>
          <w:b/>
          <w:sz w:val="28"/>
          <w:szCs w:val="28"/>
        </w:rPr>
      </w:pPr>
    </w:p>
    <w:p w:rsidR="00BA3810" w:rsidRPr="00F64D43" w:rsidRDefault="00BA3810" w:rsidP="00BA3810">
      <w:pPr>
        <w:tabs>
          <w:tab w:val="left" w:pos="1890"/>
        </w:tabs>
        <w:spacing w:after="0" w:line="240" w:lineRule="auto"/>
        <w:ind w:left="300"/>
        <w:jc w:val="both"/>
        <w:rPr>
          <w:sz w:val="28"/>
          <w:szCs w:val="28"/>
        </w:rPr>
      </w:pPr>
      <w:r w:rsidRPr="00F64D43">
        <w:rPr>
          <w:sz w:val="28"/>
          <w:szCs w:val="28"/>
        </w:rPr>
        <w:t>18. Допустимыми формами использования жилого помещения являются:</w:t>
      </w:r>
      <w:r>
        <w:rPr>
          <w:sz w:val="28"/>
          <w:szCs w:val="28"/>
        </w:rPr>
        <w:t xml:space="preserve"> </w:t>
      </w:r>
      <w:r w:rsidRPr="00F64D43">
        <w:rPr>
          <w:sz w:val="28"/>
          <w:szCs w:val="28"/>
        </w:rPr>
        <w:t>(выбрать несколько правильных ответов)</w:t>
      </w:r>
    </w:p>
    <w:p w:rsidR="00BA3810" w:rsidRPr="00F64D43" w:rsidRDefault="00BA3810" w:rsidP="00BA3810">
      <w:pPr>
        <w:tabs>
          <w:tab w:val="left" w:pos="1890"/>
        </w:tabs>
        <w:spacing w:after="0" w:line="240" w:lineRule="auto"/>
        <w:ind w:left="300"/>
        <w:jc w:val="both"/>
        <w:rPr>
          <w:sz w:val="28"/>
          <w:szCs w:val="28"/>
        </w:rPr>
      </w:pPr>
      <w:r w:rsidRPr="00F64D43">
        <w:rPr>
          <w:sz w:val="28"/>
          <w:szCs w:val="28"/>
        </w:rPr>
        <w:lastRenderedPageBreak/>
        <w:t>а) размещение промышленных производств;</w:t>
      </w:r>
    </w:p>
    <w:p w:rsidR="00BA3810" w:rsidRPr="00F64D43" w:rsidRDefault="00BA3810" w:rsidP="00BA3810">
      <w:pPr>
        <w:tabs>
          <w:tab w:val="left" w:pos="1890"/>
        </w:tabs>
        <w:spacing w:after="0" w:line="240" w:lineRule="auto"/>
        <w:ind w:left="300"/>
        <w:jc w:val="both"/>
        <w:rPr>
          <w:b/>
          <w:sz w:val="28"/>
          <w:szCs w:val="28"/>
        </w:rPr>
      </w:pPr>
      <w:r w:rsidRPr="00F64D43">
        <w:rPr>
          <w:b/>
          <w:sz w:val="28"/>
          <w:szCs w:val="28"/>
        </w:rPr>
        <w:t>б) осуществление профессиональной деятельности проживающими в нем гражданами;</w:t>
      </w:r>
    </w:p>
    <w:p w:rsidR="00BA3810" w:rsidRPr="00F64D43" w:rsidRDefault="00BA3810" w:rsidP="00BA3810">
      <w:pPr>
        <w:tabs>
          <w:tab w:val="left" w:pos="1890"/>
        </w:tabs>
        <w:spacing w:after="0" w:line="240" w:lineRule="auto"/>
        <w:ind w:left="300"/>
        <w:jc w:val="both"/>
        <w:rPr>
          <w:b/>
          <w:sz w:val="28"/>
          <w:szCs w:val="28"/>
        </w:rPr>
      </w:pPr>
      <w:r w:rsidRPr="00F64D43">
        <w:rPr>
          <w:b/>
          <w:sz w:val="28"/>
          <w:szCs w:val="28"/>
        </w:rPr>
        <w:t>в) проживание граждан;</w:t>
      </w:r>
    </w:p>
    <w:p w:rsidR="00BA3810" w:rsidRPr="00F64D43" w:rsidRDefault="00BA3810" w:rsidP="00BA3810">
      <w:pPr>
        <w:tabs>
          <w:tab w:val="left" w:pos="1890"/>
        </w:tabs>
        <w:spacing w:after="0" w:line="240" w:lineRule="auto"/>
        <w:ind w:left="300"/>
        <w:jc w:val="both"/>
        <w:rPr>
          <w:b/>
          <w:sz w:val="28"/>
          <w:szCs w:val="28"/>
        </w:rPr>
      </w:pPr>
      <w:r w:rsidRPr="00F64D43">
        <w:rPr>
          <w:b/>
          <w:sz w:val="28"/>
          <w:szCs w:val="28"/>
        </w:rPr>
        <w:t>г) осуществление индивидуальной предпринимательской деятельности проживающими в нем гражданами;</w:t>
      </w:r>
    </w:p>
    <w:p w:rsidR="00BA3810" w:rsidRDefault="00BA3810" w:rsidP="00BA3810">
      <w:pPr>
        <w:tabs>
          <w:tab w:val="left" w:pos="1890"/>
        </w:tabs>
        <w:ind w:left="300"/>
        <w:jc w:val="both"/>
        <w:rPr>
          <w:sz w:val="28"/>
          <w:szCs w:val="28"/>
        </w:rPr>
      </w:pPr>
      <w:r w:rsidRPr="00F64D43">
        <w:rPr>
          <w:sz w:val="28"/>
          <w:szCs w:val="28"/>
        </w:rPr>
        <w:t>д) осуществление любой деятельности, при условии, что она осуществляется лицом, проживающим в этом помещении.</w:t>
      </w:r>
    </w:p>
    <w:p w:rsidR="00BA3810" w:rsidRPr="0091191F" w:rsidRDefault="00BA3810" w:rsidP="00BA3810">
      <w:pPr>
        <w:tabs>
          <w:tab w:val="left" w:pos="1890"/>
        </w:tabs>
        <w:spacing w:after="0" w:line="240" w:lineRule="auto"/>
        <w:ind w:left="300"/>
        <w:jc w:val="both"/>
        <w:rPr>
          <w:sz w:val="28"/>
          <w:szCs w:val="28"/>
        </w:rPr>
      </w:pPr>
      <w:r>
        <w:rPr>
          <w:sz w:val="28"/>
          <w:szCs w:val="28"/>
        </w:rPr>
        <w:t xml:space="preserve">19. </w:t>
      </w:r>
      <w:r w:rsidRPr="00304F4F">
        <w:rPr>
          <w:sz w:val="28"/>
          <w:szCs w:val="28"/>
        </w:rPr>
        <w:t>Общая площадь жилого пом</w:t>
      </w:r>
      <w:r>
        <w:rPr>
          <w:sz w:val="28"/>
          <w:szCs w:val="28"/>
        </w:rPr>
        <w:t>ещения состоит из суммы площади</w:t>
      </w:r>
      <w:r w:rsidRPr="0091191F">
        <w:rPr>
          <w:sz w:val="28"/>
          <w:szCs w:val="28"/>
        </w:rPr>
        <w:t>:</w:t>
      </w:r>
      <w:r>
        <w:rPr>
          <w:sz w:val="28"/>
          <w:szCs w:val="28"/>
        </w:rPr>
        <w:t xml:space="preserve"> </w:t>
      </w:r>
      <w:r w:rsidRPr="00304F4F">
        <w:rPr>
          <w:sz w:val="28"/>
          <w:szCs w:val="28"/>
        </w:rPr>
        <w:t>(выбрать несколько правильных ответов)</w:t>
      </w:r>
    </w:p>
    <w:p w:rsidR="00BA3810" w:rsidRPr="00304F4F" w:rsidRDefault="00BA3810" w:rsidP="00BA3810">
      <w:pPr>
        <w:tabs>
          <w:tab w:val="left" w:pos="1890"/>
        </w:tabs>
        <w:spacing w:after="0" w:line="240" w:lineRule="auto"/>
        <w:ind w:left="300"/>
        <w:jc w:val="both"/>
        <w:rPr>
          <w:b/>
          <w:sz w:val="28"/>
          <w:szCs w:val="28"/>
        </w:rPr>
      </w:pPr>
      <w:r w:rsidRPr="00304F4F">
        <w:rPr>
          <w:b/>
          <w:sz w:val="28"/>
          <w:szCs w:val="28"/>
        </w:rPr>
        <w:t>а) комнат;</w:t>
      </w:r>
    </w:p>
    <w:p w:rsidR="00BA3810" w:rsidRPr="00304F4F" w:rsidRDefault="00BA3810" w:rsidP="00BA3810">
      <w:pPr>
        <w:tabs>
          <w:tab w:val="left" w:pos="1890"/>
        </w:tabs>
        <w:spacing w:after="0" w:line="240" w:lineRule="auto"/>
        <w:ind w:left="300"/>
        <w:jc w:val="both"/>
        <w:rPr>
          <w:sz w:val="28"/>
          <w:szCs w:val="28"/>
        </w:rPr>
      </w:pPr>
      <w:r w:rsidRPr="00304F4F">
        <w:rPr>
          <w:sz w:val="28"/>
          <w:szCs w:val="28"/>
        </w:rPr>
        <w:t>б) лоджий;</w:t>
      </w:r>
    </w:p>
    <w:p w:rsidR="00BA3810" w:rsidRPr="00304F4F" w:rsidRDefault="00BA3810" w:rsidP="00BA3810">
      <w:pPr>
        <w:tabs>
          <w:tab w:val="left" w:pos="1890"/>
        </w:tabs>
        <w:spacing w:after="0" w:line="240" w:lineRule="auto"/>
        <w:ind w:left="300"/>
        <w:jc w:val="both"/>
        <w:rPr>
          <w:b/>
          <w:sz w:val="28"/>
          <w:szCs w:val="28"/>
        </w:rPr>
      </w:pPr>
      <w:r w:rsidRPr="00304F4F">
        <w:rPr>
          <w:b/>
          <w:sz w:val="28"/>
          <w:szCs w:val="28"/>
        </w:rPr>
        <w:t>в) санузлов;</w:t>
      </w:r>
    </w:p>
    <w:p w:rsidR="00BA3810" w:rsidRPr="00304F4F" w:rsidRDefault="00BA3810" w:rsidP="00BA3810">
      <w:pPr>
        <w:tabs>
          <w:tab w:val="left" w:pos="1890"/>
        </w:tabs>
        <w:spacing w:after="0" w:line="240" w:lineRule="auto"/>
        <w:ind w:left="300"/>
        <w:jc w:val="both"/>
        <w:rPr>
          <w:b/>
          <w:sz w:val="28"/>
          <w:szCs w:val="28"/>
        </w:rPr>
      </w:pPr>
      <w:r w:rsidRPr="00304F4F">
        <w:rPr>
          <w:b/>
          <w:sz w:val="28"/>
          <w:szCs w:val="28"/>
        </w:rPr>
        <w:t>г) коридора;</w:t>
      </w:r>
    </w:p>
    <w:p w:rsidR="00BA3810" w:rsidRDefault="00BA3810" w:rsidP="00BA3810">
      <w:pPr>
        <w:tabs>
          <w:tab w:val="left" w:pos="1890"/>
        </w:tabs>
        <w:spacing w:after="0" w:line="240" w:lineRule="auto"/>
        <w:ind w:left="300"/>
        <w:jc w:val="both"/>
        <w:rPr>
          <w:sz w:val="28"/>
          <w:szCs w:val="28"/>
        </w:rPr>
      </w:pPr>
      <w:r w:rsidRPr="00304F4F">
        <w:rPr>
          <w:sz w:val="28"/>
          <w:szCs w:val="28"/>
        </w:rPr>
        <w:t>д) балконов.</w:t>
      </w:r>
    </w:p>
    <w:p w:rsidR="00BA3810" w:rsidRDefault="00BA3810" w:rsidP="00BA3810">
      <w:pPr>
        <w:tabs>
          <w:tab w:val="left" w:pos="1890"/>
        </w:tabs>
        <w:spacing w:after="0" w:line="240" w:lineRule="auto"/>
        <w:ind w:left="300"/>
        <w:jc w:val="both"/>
        <w:rPr>
          <w:sz w:val="28"/>
          <w:szCs w:val="28"/>
        </w:rPr>
      </w:pPr>
    </w:p>
    <w:p w:rsidR="00BA3810" w:rsidRPr="00304F4F" w:rsidRDefault="00BA3810" w:rsidP="00BA3810">
      <w:pPr>
        <w:tabs>
          <w:tab w:val="left" w:pos="1890"/>
        </w:tabs>
        <w:spacing w:after="0" w:line="240" w:lineRule="auto"/>
        <w:ind w:left="300"/>
        <w:jc w:val="both"/>
        <w:rPr>
          <w:sz w:val="28"/>
          <w:szCs w:val="28"/>
        </w:rPr>
      </w:pPr>
      <w:r>
        <w:rPr>
          <w:sz w:val="28"/>
          <w:szCs w:val="28"/>
        </w:rPr>
        <w:t xml:space="preserve">20. </w:t>
      </w:r>
      <w:r w:rsidRPr="00304F4F">
        <w:rPr>
          <w:sz w:val="28"/>
          <w:szCs w:val="28"/>
        </w:rPr>
        <w:t>Юридические лица могут использовать жилые помещения:</w:t>
      </w:r>
    </w:p>
    <w:p w:rsidR="00BA3810" w:rsidRPr="00304F4F" w:rsidRDefault="00BA3810" w:rsidP="00BA3810">
      <w:pPr>
        <w:tabs>
          <w:tab w:val="left" w:pos="1890"/>
        </w:tabs>
        <w:spacing w:after="0" w:line="240" w:lineRule="auto"/>
        <w:ind w:left="300"/>
        <w:jc w:val="both"/>
        <w:rPr>
          <w:sz w:val="28"/>
          <w:szCs w:val="28"/>
        </w:rPr>
      </w:pPr>
      <w:r>
        <w:rPr>
          <w:sz w:val="28"/>
          <w:szCs w:val="28"/>
        </w:rPr>
        <w:t xml:space="preserve">а) </w:t>
      </w:r>
      <w:r w:rsidRPr="00304F4F">
        <w:rPr>
          <w:sz w:val="28"/>
          <w:szCs w:val="28"/>
        </w:rPr>
        <w:t>для размещения офиса</w:t>
      </w:r>
      <w:r>
        <w:rPr>
          <w:sz w:val="28"/>
          <w:szCs w:val="28"/>
        </w:rPr>
        <w:t>;</w:t>
      </w:r>
    </w:p>
    <w:p w:rsidR="00BA3810" w:rsidRPr="00304F4F" w:rsidRDefault="00BA3810" w:rsidP="00BA3810">
      <w:pPr>
        <w:tabs>
          <w:tab w:val="left" w:pos="1890"/>
        </w:tabs>
        <w:spacing w:after="0" w:line="240" w:lineRule="auto"/>
        <w:ind w:left="300"/>
        <w:jc w:val="both"/>
        <w:rPr>
          <w:sz w:val="28"/>
          <w:szCs w:val="28"/>
        </w:rPr>
      </w:pPr>
      <w:r>
        <w:rPr>
          <w:sz w:val="28"/>
          <w:szCs w:val="28"/>
        </w:rPr>
        <w:t xml:space="preserve">б) </w:t>
      </w:r>
      <w:r w:rsidRPr="00304F4F">
        <w:rPr>
          <w:sz w:val="28"/>
          <w:szCs w:val="28"/>
        </w:rPr>
        <w:t>для любых нужд</w:t>
      </w:r>
      <w:r>
        <w:rPr>
          <w:sz w:val="28"/>
          <w:szCs w:val="28"/>
        </w:rPr>
        <w:t>;</w:t>
      </w:r>
    </w:p>
    <w:p w:rsidR="00BA3810" w:rsidRPr="009A5D3B" w:rsidRDefault="00BA3810" w:rsidP="00BA3810">
      <w:pPr>
        <w:tabs>
          <w:tab w:val="left" w:pos="1890"/>
        </w:tabs>
        <w:spacing w:after="0" w:line="240" w:lineRule="auto"/>
        <w:ind w:left="300"/>
        <w:jc w:val="both"/>
        <w:rPr>
          <w:b/>
          <w:sz w:val="28"/>
          <w:szCs w:val="28"/>
        </w:rPr>
      </w:pPr>
      <w:r w:rsidRPr="009A5D3B">
        <w:rPr>
          <w:b/>
          <w:sz w:val="28"/>
          <w:szCs w:val="28"/>
        </w:rPr>
        <w:t>в) только для проживания граждан;</w:t>
      </w:r>
    </w:p>
    <w:p w:rsidR="00BA3810" w:rsidRDefault="00BA3810" w:rsidP="00BA3810">
      <w:pPr>
        <w:tabs>
          <w:tab w:val="left" w:pos="1890"/>
        </w:tabs>
        <w:spacing w:after="0" w:line="240" w:lineRule="auto"/>
        <w:ind w:left="300"/>
        <w:jc w:val="both"/>
        <w:rPr>
          <w:sz w:val="28"/>
          <w:szCs w:val="28"/>
        </w:rPr>
      </w:pPr>
      <w:r>
        <w:rPr>
          <w:sz w:val="28"/>
          <w:szCs w:val="28"/>
        </w:rPr>
        <w:t xml:space="preserve">г) </w:t>
      </w:r>
      <w:r w:rsidRPr="00304F4F">
        <w:rPr>
          <w:sz w:val="28"/>
          <w:szCs w:val="28"/>
        </w:rPr>
        <w:t>с целью осуществления производственной деятельности</w:t>
      </w:r>
      <w:r>
        <w:rPr>
          <w:sz w:val="28"/>
          <w:szCs w:val="28"/>
        </w:rPr>
        <w:t xml:space="preserve">. </w:t>
      </w:r>
    </w:p>
    <w:p w:rsidR="00BA3810" w:rsidRDefault="00BA3810" w:rsidP="00BA3810">
      <w:pPr>
        <w:tabs>
          <w:tab w:val="left" w:pos="1890"/>
        </w:tabs>
        <w:spacing w:after="0" w:line="240" w:lineRule="auto"/>
        <w:ind w:left="300"/>
        <w:jc w:val="both"/>
        <w:rPr>
          <w:sz w:val="28"/>
          <w:szCs w:val="28"/>
        </w:rPr>
      </w:pPr>
    </w:p>
    <w:p w:rsidR="00BA3810" w:rsidRDefault="00BA3810" w:rsidP="00BA3810">
      <w:pPr>
        <w:tabs>
          <w:tab w:val="left" w:pos="1890"/>
        </w:tabs>
        <w:spacing w:after="0" w:line="240" w:lineRule="auto"/>
        <w:ind w:left="300"/>
        <w:rPr>
          <w:b/>
          <w:sz w:val="28"/>
          <w:szCs w:val="28"/>
        </w:rPr>
      </w:pPr>
      <w:r w:rsidRPr="009A5D3B">
        <w:rPr>
          <w:sz w:val="28"/>
          <w:szCs w:val="28"/>
        </w:rPr>
        <w:t>21. Приобретатель, который знал или должен был знать о неправомерности приобретения жилого помещения, признается:</w:t>
      </w:r>
      <w:r w:rsidRPr="009A5D3B">
        <w:rPr>
          <w:sz w:val="28"/>
          <w:szCs w:val="28"/>
        </w:rPr>
        <w:br/>
        <w:t>а) законным</w:t>
      </w:r>
      <w:r>
        <w:rPr>
          <w:sz w:val="28"/>
          <w:szCs w:val="28"/>
        </w:rPr>
        <w:t>;</w:t>
      </w:r>
      <w:r w:rsidRPr="009A5D3B">
        <w:rPr>
          <w:sz w:val="28"/>
          <w:szCs w:val="28"/>
        </w:rPr>
        <w:br/>
      </w:r>
      <w:r>
        <w:rPr>
          <w:sz w:val="28"/>
          <w:szCs w:val="28"/>
        </w:rPr>
        <w:t xml:space="preserve">б) </w:t>
      </w:r>
      <w:r w:rsidRPr="009A5D3B">
        <w:rPr>
          <w:sz w:val="28"/>
          <w:szCs w:val="28"/>
        </w:rPr>
        <w:t>надлежащим</w:t>
      </w:r>
      <w:r>
        <w:rPr>
          <w:sz w:val="28"/>
          <w:szCs w:val="28"/>
        </w:rPr>
        <w:t>;</w:t>
      </w:r>
      <w:r w:rsidRPr="009A5D3B">
        <w:rPr>
          <w:sz w:val="28"/>
          <w:szCs w:val="28"/>
        </w:rPr>
        <w:br/>
      </w:r>
      <w:r>
        <w:rPr>
          <w:sz w:val="28"/>
          <w:szCs w:val="28"/>
        </w:rPr>
        <w:t xml:space="preserve">в) </w:t>
      </w:r>
      <w:r w:rsidRPr="009A5D3B">
        <w:rPr>
          <w:sz w:val="28"/>
          <w:szCs w:val="28"/>
        </w:rPr>
        <w:t>добросовестным</w:t>
      </w:r>
      <w:r>
        <w:rPr>
          <w:sz w:val="28"/>
          <w:szCs w:val="28"/>
        </w:rPr>
        <w:t>;</w:t>
      </w:r>
      <w:r w:rsidRPr="009A5D3B">
        <w:rPr>
          <w:sz w:val="28"/>
          <w:szCs w:val="28"/>
        </w:rPr>
        <w:br/>
      </w:r>
      <w:r>
        <w:rPr>
          <w:b/>
          <w:sz w:val="28"/>
          <w:szCs w:val="28"/>
        </w:rPr>
        <w:t xml:space="preserve">г) </w:t>
      </w:r>
      <w:r w:rsidRPr="009A5D3B">
        <w:rPr>
          <w:b/>
          <w:sz w:val="28"/>
          <w:szCs w:val="28"/>
        </w:rPr>
        <w:t>недобросовестным</w:t>
      </w:r>
      <w:r>
        <w:rPr>
          <w:b/>
          <w:sz w:val="28"/>
          <w:szCs w:val="28"/>
        </w:rPr>
        <w:t>.</w:t>
      </w:r>
    </w:p>
    <w:p w:rsidR="00BA3810" w:rsidRDefault="00BA3810" w:rsidP="00BA3810">
      <w:pPr>
        <w:tabs>
          <w:tab w:val="left" w:pos="1890"/>
        </w:tabs>
        <w:spacing w:after="0" w:line="240" w:lineRule="auto"/>
        <w:ind w:left="300"/>
        <w:rPr>
          <w:b/>
          <w:sz w:val="28"/>
          <w:szCs w:val="28"/>
        </w:rPr>
      </w:pPr>
    </w:p>
    <w:p w:rsidR="00BA3810" w:rsidRDefault="00BA3810" w:rsidP="00BA3810">
      <w:pPr>
        <w:tabs>
          <w:tab w:val="left" w:pos="1890"/>
        </w:tabs>
        <w:spacing w:after="0" w:line="240" w:lineRule="auto"/>
        <w:ind w:left="300"/>
        <w:rPr>
          <w:b/>
          <w:sz w:val="28"/>
          <w:szCs w:val="28"/>
        </w:rPr>
      </w:pPr>
      <w:r>
        <w:rPr>
          <w:sz w:val="28"/>
          <w:szCs w:val="28"/>
        </w:rPr>
        <w:t xml:space="preserve">22. </w:t>
      </w:r>
      <w:r w:rsidRPr="00AF32E5">
        <w:rPr>
          <w:sz w:val="28"/>
          <w:szCs w:val="28"/>
        </w:rPr>
        <w:t xml:space="preserve">Жилые помещения в общежитиях предоставляются из расчета не менее </w:t>
      </w:r>
      <w:r>
        <w:rPr>
          <w:sz w:val="28"/>
          <w:szCs w:val="28"/>
        </w:rPr>
        <w:t xml:space="preserve">__________ </w:t>
      </w:r>
      <w:r w:rsidRPr="00AF32E5">
        <w:rPr>
          <w:sz w:val="28"/>
          <w:szCs w:val="28"/>
        </w:rPr>
        <w:t>квадратных метров жилой площади на одного человека</w:t>
      </w:r>
      <w:r>
        <w:rPr>
          <w:sz w:val="28"/>
          <w:szCs w:val="28"/>
        </w:rPr>
        <w:t xml:space="preserve">. </w:t>
      </w:r>
      <w:r w:rsidRPr="00AF32E5">
        <w:rPr>
          <w:b/>
          <w:sz w:val="28"/>
          <w:szCs w:val="28"/>
        </w:rPr>
        <w:t>(шести)</w:t>
      </w:r>
    </w:p>
    <w:p w:rsidR="00BA3810" w:rsidRDefault="00BA3810" w:rsidP="00BA3810">
      <w:pPr>
        <w:tabs>
          <w:tab w:val="left" w:pos="1890"/>
        </w:tabs>
        <w:spacing w:after="0" w:line="240" w:lineRule="auto"/>
        <w:ind w:left="300"/>
        <w:rPr>
          <w:b/>
          <w:sz w:val="28"/>
          <w:szCs w:val="28"/>
        </w:rPr>
      </w:pPr>
    </w:p>
    <w:p w:rsidR="00BA3810" w:rsidRPr="00AF32E5" w:rsidRDefault="00BA3810" w:rsidP="00BA3810">
      <w:pPr>
        <w:tabs>
          <w:tab w:val="left" w:pos="1890"/>
        </w:tabs>
        <w:spacing w:after="0" w:line="240" w:lineRule="auto"/>
        <w:ind w:left="300"/>
        <w:rPr>
          <w:sz w:val="28"/>
          <w:szCs w:val="28"/>
        </w:rPr>
      </w:pPr>
      <w:r>
        <w:rPr>
          <w:sz w:val="28"/>
          <w:szCs w:val="28"/>
        </w:rPr>
        <w:t xml:space="preserve">23. </w:t>
      </w:r>
      <w:r w:rsidRPr="00AF32E5">
        <w:rPr>
          <w:sz w:val="28"/>
          <w:szCs w:val="28"/>
        </w:rPr>
        <w:t xml:space="preserve">Установите соответствие между </w:t>
      </w:r>
      <w:r>
        <w:rPr>
          <w:sz w:val="28"/>
          <w:szCs w:val="28"/>
        </w:rPr>
        <w:t>правами и обязанностями товарищества собственников жилья и их конкретными проявлениями</w:t>
      </w:r>
      <w:r w:rsidRPr="00AF32E5">
        <w:rPr>
          <w:sz w:val="28"/>
          <w:szCs w:val="28"/>
        </w:rPr>
        <w:t>: к каждой позиции, данной в первом столбце, подберите соответствующую позицию из второго столбца:</w:t>
      </w:r>
    </w:p>
    <w:p w:rsidR="00BA3810" w:rsidRPr="00AF32E5" w:rsidRDefault="00BA3810" w:rsidP="00BA3810">
      <w:pPr>
        <w:tabs>
          <w:tab w:val="left" w:pos="1890"/>
        </w:tabs>
        <w:spacing w:after="0" w:line="240" w:lineRule="auto"/>
        <w:ind w:left="300"/>
        <w:rPr>
          <w:sz w:val="28"/>
          <w:szCs w:val="28"/>
        </w:rPr>
      </w:pPr>
    </w:p>
    <w:p w:rsidR="00BA3810" w:rsidRPr="00AF32E5" w:rsidRDefault="00BA3810" w:rsidP="00BA3810">
      <w:pPr>
        <w:tabs>
          <w:tab w:val="left" w:pos="1890"/>
        </w:tabs>
        <w:spacing w:after="0" w:line="240" w:lineRule="auto"/>
        <w:ind w:left="300"/>
        <w:rPr>
          <w:sz w:val="28"/>
          <w:szCs w:val="28"/>
        </w:rPr>
      </w:pPr>
      <w:r w:rsidRPr="00AF32E5">
        <w:rPr>
          <w:sz w:val="28"/>
          <w:szCs w:val="28"/>
        </w:rPr>
        <w:t xml:space="preserve">а) </w:t>
      </w:r>
      <w:r>
        <w:rPr>
          <w:sz w:val="28"/>
          <w:szCs w:val="28"/>
        </w:rPr>
        <w:t>з</w:t>
      </w:r>
      <w:r w:rsidRPr="004628F9">
        <w:rPr>
          <w:sz w:val="28"/>
          <w:szCs w:val="28"/>
        </w:rPr>
        <w:t>аключать в соответствии с законодательством договор управления многоквартирным домом</w:t>
      </w:r>
      <w:r w:rsidRPr="00AF32E5">
        <w:rPr>
          <w:sz w:val="28"/>
          <w:szCs w:val="28"/>
        </w:rPr>
        <w:t xml:space="preserve">; </w:t>
      </w:r>
    </w:p>
    <w:p w:rsidR="00BA3810" w:rsidRPr="00AF32E5" w:rsidRDefault="00BA3810" w:rsidP="00BA3810">
      <w:pPr>
        <w:tabs>
          <w:tab w:val="left" w:pos="1890"/>
        </w:tabs>
        <w:spacing w:after="0" w:line="240" w:lineRule="auto"/>
        <w:ind w:left="300"/>
        <w:rPr>
          <w:sz w:val="28"/>
          <w:szCs w:val="28"/>
        </w:rPr>
      </w:pPr>
      <w:r w:rsidRPr="00AF32E5">
        <w:rPr>
          <w:sz w:val="28"/>
          <w:szCs w:val="28"/>
        </w:rPr>
        <w:t>б)</w:t>
      </w:r>
      <w:r>
        <w:rPr>
          <w:sz w:val="28"/>
          <w:szCs w:val="28"/>
        </w:rPr>
        <w:t xml:space="preserve"> </w:t>
      </w:r>
      <w:r w:rsidRPr="004628F9">
        <w:rPr>
          <w:color w:val="000000" w:themeColor="text1"/>
          <w:sz w:val="28"/>
          <w:szCs w:val="28"/>
        </w:rPr>
        <w:t>обеспечивать надлежащее </w:t>
      </w:r>
      <w:hyperlink r:id="rId16" w:anchor="dst100166" w:history="1">
        <w:r w:rsidRPr="004628F9">
          <w:rPr>
            <w:rStyle w:val="ab"/>
            <w:color w:val="000000" w:themeColor="text1"/>
            <w:sz w:val="28"/>
            <w:szCs w:val="28"/>
            <w:u w:val="none"/>
          </w:rPr>
          <w:t>санитарное</w:t>
        </w:r>
      </w:hyperlink>
      <w:r w:rsidRPr="004628F9">
        <w:rPr>
          <w:color w:val="000000" w:themeColor="text1"/>
          <w:sz w:val="28"/>
          <w:szCs w:val="28"/>
        </w:rPr>
        <w:t> и техническое состояние общего имущества в многоквартирном доме</w:t>
      </w:r>
      <w:r>
        <w:rPr>
          <w:color w:val="000000" w:themeColor="text1"/>
          <w:sz w:val="28"/>
          <w:szCs w:val="28"/>
        </w:rPr>
        <w:t>;</w:t>
      </w:r>
      <w:r w:rsidRPr="004628F9">
        <w:rPr>
          <w:color w:val="000000" w:themeColor="text1"/>
          <w:sz w:val="28"/>
          <w:szCs w:val="28"/>
        </w:rPr>
        <w:t xml:space="preserve"> </w:t>
      </w:r>
    </w:p>
    <w:p w:rsidR="00BA3810" w:rsidRPr="00AF32E5" w:rsidRDefault="00BA3810" w:rsidP="00BA3810">
      <w:pPr>
        <w:tabs>
          <w:tab w:val="left" w:pos="1890"/>
        </w:tabs>
        <w:spacing w:after="0" w:line="240" w:lineRule="auto"/>
        <w:ind w:left="300"/>
        <w:rPr>
          <w:sz w:val="28"/>
          <w:szCs w:val="28"/>
        </w:rPr>
      </w:pPr>
      <w:r w:rsidRPr="00AF32E5">
        <w:rPr>
          <w:sz w:val="28"/>
          <w:szCs w:val="28"/>
        </w:rPr>
        <w:t xml:space="preserve">в) </w:t>
      </w:r>
      <w:r w:rsidRPr="004628F9">
        <w:rPr>
          <w:sz w:val="28"/>
          <w:szCs w:val="28"/>
        </w:rPr>
        <w:t>определять смету доходов и расходов на год, в том числе необходимые расходы на содержание и ремонт общего имущества в многоквартирном доме</w:t>
      </w:r>
      <w:r w:rsidRPr="00AF32E5">
        <w:rPr>
          <w:sz w:val="28"/>
          <w:szCs w:val="28"/>
        </w:rPr>
        <w:t xml:space="preserve">; </w:t>
      </w:r>
    </w:p>
    <w:p w:rsidR="00BA3810" w:rsidRPr="00AF32E5" w:rsidRDefault="00BA3810" w:rsidP="00BA3810">
      <w:pPr>
        <w:tabs>
          <w:tab w:val="left" w:pos="1890"/>
        </w:tabs>
        <w:spacing w:after="0" w:line="240" w:lineRule="auto"/>
        <w:ind w:left="300"/>
        <w:rPr>
          <w:sz w:val="28"/>
          <w:szCs w:val="28"/>
        </w:rPr>
      </w:pPr>
      <w:r w:rsidRPr="00AF32E5">
        <w:rPr>
          <w:sz w:val="28"/>
          <w:szCs w:val="28"/>
        </w:rPr>
        <w:t xml:space="preserve">г) </w:t>
      </w:r>
      <w:r w:rsidRPr="004628F9">
        <w:rPr>
          <w:sz w:val="28"/>
          <w:szCs w:val="28"/>
        </w:rPr>
        <w:t>выполнять работы для собственников помещений в многоквартирном доме и предоставлять им услуги</w:t>
      </w:r>
      <w:r w:rsidRPr="00AF32E5">
        <w:rPr>
          <w:sz w:val="28"/>
          <w:szCs w:val="28"/>
        </w:rPr>
        <w:t xml:space="preserve">; </w:t>
      </w:r>
    </w:p>
    <w:p w:rsidR="00BA3810" w:rsidRDefault="00BA3810" w:rsidP="00BA3810">
      <w:pPr>
        <w:tabs>
          <w:tab w:val="left" w:pos="1890"/>
        </w:tabs>
        <w:spacing w:after="0" w:line="240" w:lineRule="auto"/>
        <w:ind w:left="300"/>
        <w:rPr>
          <w:sz w:val="28"/>
          <w:szCs w:val="28"/>
        </w:rPr>
      </w:pPr>
      <w:r w:rsidRPr="00AF32E5">
        <w:rPr>
          <w:sz w:val="28"/>
          <w:szCs w:val="28"/>
        </w:rPr>
        <w:t>д)</w:t>
      </w:r>
      <w:r w:rsidRPr="004628F9">
        <w:rPr>
          <w:color w:val="000000"/>
          <w:sz w:val="30"/>
          <w:szCs w:val="30"/>
          <w:shd w:val="clear" w:color="auto" w:fill="FFFFFF"/>
        </w:rPr>
        <w:t xml:space="preserve"> </w:t>
      </w:r>
      <w:r w:rsidRPr="004628F9">
        <w:rPr>
          <w:sz w:val="28"/>
          <w:szCs w:val="28"/>
        </w:rPr>
        <w:t>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r>
        <w:rPr>
          <w:sz w:val="28"/>
          <w:szCs w:val="28"/>
        </w:rPr>
        <w:t xml:space="preserve">. </w:t>
      </w:r>
    </w:p>
    <w:p w:rsidR="00BA3810" w:rsidRDefault="00BA3810" w:rsidP="00BA3810">
      <w:pPr>
        <w:tabs>
          <w:tab w:val="left" w:pos="1890"/>
        </w:tabs>
        <w:spacing w:after="0" w:line="240" w:lineRule="auto"/>
        <w:ind w:left="300"/>
        <w:rPr>
          <w:sz w:val="28"/>
          <w:szCs w:val="28"/>
        </w:rPr>
      </w:pPr>
    </w:p>
    <w:p w:rsidR="00BA3810" w:rsidRDefault="00BA3810" w:rsidP="00BA3810">
      <w:pPr>
        <w:tabs>
          <w:tab w:val="left" w:pos="1890"/>
        </w:tabs>
        <w:spacing w:after="0" w:line="240" w:lineRule="auto"/>
        <w:ind w:left="300"/>
        <w:rPr>
          <w:sz w:val="28"/>
          <w:szCs w:val="28"/>
        </w:rPr>
      </w:pPr>
      <w:r>
        <w:rPr>
          <w:sz w:val="28"/>
          <w:szCs w:val="28"/>
        </w:rPr>
        <w:t>1) права товарищества собственников жилья;</w:t>
      </w:r>
    </w:p>
    <w:p w:rsidR="00BA3810" w:rsidRDefault="00BA3810" w:rsidP="00BA3810">
      <w:pPr>
        <w:tabs>
          <w:tab w:val="left" w:pos="1890"/>
        </w:tabs>
        <w:spacing w:after="0" w:line="240" w:lineRule="auto"/>
        <w:ind w:left="300"/>
        <w:rPr>
          <w:sz w:val="28"/>
          <w:szCs w:val="28"/>
        </w:rPr>
      </w:pPr>
      <w:r>
        <w:rPr>
          <w:sz w:val="28"/>
          <w:szCs w:val="28"/>
        </w:rPr>
        <w:t>2) обязанности товарищества собственников жилья.</w:t>
      </w:r>
    </w:p>
    <w:p w:rsidR="00BA3810" w:rsidRDefault="00BA3810" w:rsidP="00BA3810">
      <w:pPr>
        <w:tabs>
          <w:tab w:val="left" w:pos="1890"/>
        </w:tabs>
        <w:spacing w:after="0" w:line="240" w:lineRule="auto"/>
        <w:ind w:left="300"/>
        <w:rPr>
          <w:sz w:val="28"/>
          <w:szCs w:val="28"/>
        </w:rPr>
      </w:pPr>
    </w:p>
    <w:p w:rsidR="00BA3810" w:rsidRPr="00587E04" w:rsidRDefault="00BA3810" w:rsidP="00BA3810">
      <w:pPr>
        <w:tabs>
          <w:tab w:val="left" w:pos="1890"/>
        </w:tabs>
        <w:spacing w:after="0" w:line="240" w:lineRule="auto"/>
        <w:ind w:left="300"/>
        <w:rPr>
          <w:b/>
          <w:sz w:val="28"/>
          <w:szCs w:val="28"/>
        </w:rPr>
      </w:pPr>
      <w:r w:rsidRPr="00BA3810">
        <w:rPr>
          <w:b/>
          <w:sz w:val="28"/>
          <w:szCs w:val="28"/>
        </w:rPr>
        <w:t xml:space="preserve">Правильный ответ: </w:t>
      </w:r>
      <w:r w:rsidR="00587E04">
        <w:rPr>
          <w:b/>
          <w:sz w:val="28"/>
          <w:szCs w:val="28"/>
        </w:rPr>
        <w:t>А – 1; Б – 2; В – 1; Г – 1; Д – 2.</w:t>
      </w:r>
    </w:p>
    <w:p w:rsidR="00BA3810" w:rsidRPr="00AF32E5" w:rsidRDefault="00BA3810" w:rsidP="00BA3810">
      <w:pPr>
        <w:tabs>
          <w:tab w:val="left" w:pos="1890"/>
        </w:tabs>
        <w:spacing w:after="0" w:line="240" w:lineRule="auto"/>
        <w:ind w:left="300"/>
        <w:rPr>
          <w:sz w:val="28"/>
          <w:szCs w:val="28"/>
        </w:rPr>
      </w:pPr>
    </w:p>
    <w:p w:rsidR="00BA3810" w:rsidRDefault="00BA3810" w:rsidP="00BA3810">
      <w:pPr>
        <w:tabs>
          <w:tab w:val="left" w:pos="1890"/>
        </w:tabs>
        <w:spacing w:after="0" w:line="240" w:lineRule="auto"/>
        <w:rPr>
          <w:sz w:val="28"/>
          <w:szCs w:val="28"/>
        </w:rPr>
      </w:pPr>
    </w:p>
    <w:p w:rsidR="00BA3810" w:rsidRDefault="00BA3810" w:rsidP="00BA3810">
      <w:pPr>
        <w:tabs>
          <w:tab w:val="left" w:pos="1890"/>
        </w:tabs>
        <w:spacing w:after="0" w:line="240" w:lineRule="auto"/>
        <w:ind w:left="300"/>
        <w:rPr>
          <w:b/>
          <w:sz w:val="28"/>
          <w:szCs w:val="28"/>
        </w:rPr>
      </w:pPr>
      <w:r>
        <w:rPr>
          <w:sz w:val="28"/>
          <w:szCs w:val="28"/>
        </w:rPr>
        <w:t xml:space="preserve">24. </w:t>
      </w:r>
      <w:r w:rsidRPr="00AF32E5">
        <w:rPr>
          <w:sz w:val="28"/>
          <w:szCs w:val="28"/>
        </w:rPr>
        <w:t>Число членов товарищества собственников жилья, создавших товарищество, должно превышать</w:t>
      </w:r>
      <w:r>
        <w:rPr>
          <w:sz w:val="28"/>
          <w:szCs w:val="28"/>
        </w:rPr>
        <w:t xml:space="preserve"> _____________</w:t>
      </w:r>
      <w:r w:rsidRPr="00AF32E5">
        <w:rPr>
          <w:sz w:val="28"/>
          <w:szCs w:val="28"/>
        </w:rPr>
        <w:t xml:space="preserve"> процентов голосов от общего числа голосов собственников помещений в многоквартирном доме</w:t>
      </w:r>
      <w:r>
        <w:rPr>
          <w:sz w:val="28"/>
          <w:szCs w:val="28"/>
        </w:rPr>
        <w:t>.</w:t>
      </w:r>
      <w:r w:rsidRPr="00AF32E5">
        <w:rPr>
          <w:b/>
          <w:sz w:val="28"/>
          <w:szCs w:val="28"/>
        </w:rPr>
        <w:t xml:space="preserve"> (пятьдесят)</w:t>
      </w:r>
    </w:p>
    <w:p w:rsidR="00BA3810" w:rsidRDefault="00BA3810" w:rsidP="00BA3810">
      <w:pPr>
        <w:tabs>
          <w:tab w:val="left" w:pos="1890"/>
        </w:tabs>
        <w:spacing w:after="0" w:line="240" w:lineRule="auto"/>
        <w:ind w:left="300"/>
        <w:rPr>
          <w:b/>
          <w:sz w:val="28"/>
          <w:szCs w:val="28"/>
        </w:rPr>
      </w:pPr>
    </w:p>
    <w:p w:rsidR="00BA3810" w:rsidRPr="004628F9" w:rsidRDefault="00BA3810" w:rsidP="00BA3810">
      <w:pPr>
        <w:tabs>
          <w:tab w:val="left" w:pos="1890"/>
        </w:tabs>
        <w:spacing w:after="0" w:line="240" w:lineRule="auto"/>
        <w:ind w:left="300"/>
        <w:rPr>
          <w:sz w:val="28"/>
          <w:szCs w:val="28"/>
        </w:rPr>
      </w:pPr>
      <w:r w:rsidRPr="004628F9">
        <w:rPr>
          <w:sz w:val="28"/>
          <w:szCs w:val="28"/>
        </w:rPr>
        <w:t>25</w:t>
      </w:r>
      <w:r>
        <w:rPr>
          <w:sz w:val="28"/>
          <w:szCs w:val="28"/>
        </w:rPr>
        <w:t xml:space="preserve">. </w:t>
      </w:r>
      <w:r w:rsidRPr="004628F9">
        <w:rPr>
          <w:sz w:val="28"/>
          <w:szCs w:val="28"/>
        </w:rPr>
        <w:t>Право пользования жилым помещением у пользователя при смене собственника</w:t>
      </w:r>
    </w:p>
    <w:p w:rsidR="00BA3810" w:rsidRPr="004628F9" w:rsidRDefault="00BA3810" w:rsidP="00BA3810">
      <w:pPr>
        <w:tabs>
          <w:tab w:val="left" w:pos="1890"/>
        </w:tabs>
        <w:spacing w:after="0" w:line="240" w:lineRule="auto"/>
        <w:ind w:left="300"/>
        <w:rPr>
          <w:sz w:val="28"/>
          <w:szCs w:val="28"/>
        </w:rPr>
      </w:pPr>
      <w:r>
        <w:rPr>
          <w:sz w:val="28"/>
          <w:szCs w:val="28"/>
        </w:rPr>
        <w:t xml:space="preserve">а) </w:t>
      </w:r>
      <w:r w:rsidRPr="004628F9">
        <w:rPr>
          <w:sz w:val="28"/>
          <w:szCs w:val="28"/>
        </w:rPr>
        <w:t>остается в силе в течение 10 лет после смены собственника</w:t>
      </w:r>
      <w:r>
        <w:rPr>
          <w:sz w:val="28"/>
          <w:szCs w:val="28"/>
        </w:rPr>
        <w:t>;</w:t>
      </w:r>
    </w:p>
    <w:p w:rsidR="00BA3810" w:rsidRPr="004628F9" w:rsidRDefault="00BA3810" w:rsidP="00BA3810">
      <w:pPr>
        <w:tabs>
          <w:tab w:val="left" w:pos="1890"/>
        </w:tabs>
        <w:spacing w:after="0" w:line="240" w:lineRule="auto"/>
        <w:ind w:left="300"/>
        <w:rPr>
          <w:sz w:val="28"/>
          <w:szCs w:val="28"/>
        </w:rPr>
      </w:pPr>
      <w:r>
        <w:rPr>
          <w:sz w:val="28"/>
          <w:szCs w:val="28"/>
        </w:rPr>
        <w:t xml:space="preserve">б) </w:t>
      </w:r>
      <w:r w:rsidRPr="004628F9">
        <w:rPr>
          <w:sz w:val="28"/>
          <w:szCs w:val="28"/>
        </w:rPr>
        <w:t>сохраняется</w:t>
      </w:r>
      <w:r>
        <w:rPr>
          <w:sz w:val="28"/>
          <w:szCs w:val="28"/>
        </w:rPr>
        <w:t>;</w:t>
      </w:r>
    </w:p>
    <w:p w:rsidR="00BA3810" w:rsidRPr="004628F9" w:rsidRDefault="00BA3810" w:rsidP="00BA3810">
      <w:pPr>
        <w:tabs>
          <w:tab w:val="left" w:pos="1890"/>
        </w:tabs>
        <w:spacing w:after="0" w:line="240" w:lineRule="auto"/>
        <w:ind w:left="300"/>
        <w:rPr>
          <w:b/>
          <w:sz w:val="28"/>
          <w:szCs w:val="28"/>
        </w:rPr>
      </w:pPr>
      <w:r w:rsidRPr="004628F9">
        <w:rPr>
          <w:b/>
          <w:sz w:val="28"/>
          <w:szCs w:val="28"/>
        </w:rPr>
        <w:t>в) не сохраняется</w:t>
      </w:r>
      <w:r>
        <w:rPr>
          <w:b/>
          <w:sz w:val="28"/>
          <w:szCs w:val="28"/>
        </w:rPr>
        <w:t>;</w:t>
      </w:r>
    </w:p>
    <w:p w:rsidR="00BA3810" w:rsidRDefault="00BA3810" w:rsidP="00BA3810">
      <w:pPr>
        <w:tabs>
          <w:tab w:val="left" w:pos="1890"/>
        </w:tabs>
        <w:spacing w:after="0" w:line="240" w:lineRule="auto"/>
        <w:ind w:left="300"/>
        <w:rPr>
          <w:sz w:val="28"/>
          <w:szCs w:val="28"/>
        </w:rPr>
      </w:pPr>
      <w:r>
        <w:rPr>
          <w:sz w:val="28"/>
          <w:szCs w:val="28"/>
        </w:rPr>
        <w:t xml:space="preserve">г) </w:t>
      </w:r>
      <w:r w:rsidRPr="004628F9">
        <w:rPr>
          <w:sz w:val="28"/>
          <w:szCs w:val="28"/>
        </w:rPr>
        <w:t>сохраняется при согласии нового собственника</w:t>
      </w:r>
      <w:r>
        <w:rPr>
          <w:sz w:val="28"/>
          <w:szCs w:val="28"/>
        </w:rPr>
        <w:t>.</w:t>
      </w:r>
    </w:p>
    <w:p w:rsidR="00BA3810" w:rsidRDefault="00BA3810" w:rsidP="00BA3810">
      <w:pPr>
        <w:tabs>
          <w:tab w:val="left" w:pos="1890"/>
        </w:tabs>
        <w:spacing w:after="0" w:line="240" w:lineRule="auto"/>
        <w:ind w:left="300"/>
        <w:rPr>
          <w:sz w:val="28"/>
          <w:szCs w:val="28"/>
        </w:rPr>
      </w:pPr>
    </w:p>
    <w:p w:rsidR="00BA3810" w:rsidRDefault="00BA3810" w:rsidP="00BA3810">
      <w:pPr>
        <w:tabs>
          <w:tab w:val="left" w:pos="1890"/>
        </w:tabs>
        <w:spacing w:after="0" w:line="240" w:lineRule="auto"/>
        <w:ind w:left="300"/>
        <w:rPr>
          <w:sz w:val="28"/>
          <w:szCs w:val="28"/>
        </w:rPr>
      </w:pPr>
      <w:r>
        <w:rPr>
          <w:sz w:val="28"/>
          <w:szCs w:val="28"/>
        </w:rPr>
        <w:t xml:space="preserve">26. </w:t>
      </w:r>
      <w:r w:rsidRPr="0034478D">
        <w:rPr>
          <w:sz w:val="28"/>
          <w:szCs w:val="28"/>
        </w:rPr>
        <w:t xml:space="preserve">Основания для отказа в переводе жилого помещения в нежилое: </w:t>
      </w:r>
      <w:r w:rsidRPr="00F42205">
        <w:rPr>
          <w:sz w:val="28"/>
          <w:szCs w:val="28"/>
        </w:rPr>
        <w:t>(выбрать несколько правильных ответов)</w:t>
      </w:r>
    </w:p>
    <w:p w:rsidR="00BA3810" w:rsidRDefault="00BA3810" w:rsidP="00BA3810">
      <w:pPr>
        <w:tabs>
          <w:tab w:val="left" w:pos="1890"/>
        </w:tabs>
        <w:spacing w:after="0" w:line="240" w:lineRule="auto"/>
        <w:ind w:left="300"/>
        <w:rPr>
          <w:sz w:val="28"/>
          <w:szCs w:val="28"/>
        </w:rPr>
      </w:pPr>
      <w:r>
        <w:rPr>
          <w:sz w:val="28"/>
          <w:szCs w:val="28"/>
        </w:rPr>
        <w:t xml:space="preserve">а) </w:t>
      </w:r>
      <w:r w:rsidRPr="0034478D">
        <w:rPr>
          <w:sz w:val="28"/>
          <w:szCs w:val="28"/>
        </w:rPr>
        <w:t>отказ с</w:t>
      </w:r>
      <w:r>
        <w:rPr>
          <w:sz w:val="28"/>
          <w:szCs w:val="28"/>
        </w:rPr>
        <w:t>оседей дать согласие на перевод;</w:t>
      </w:r>
    </w:p>
    <w:p w:rsidR="00BA3810" w:rsidRDefault="00BA3810" w:rsidP="00BA3810">
      <w:pPr>
        <w:tabs>
          <w:tab w:val="left" w:pos="1890"/>
        </w:tabs>
        <w:spacing w:after="0" w:line="240" w:lineRule="auto"/>
        <w:ind w:left="300"/>
        <w:rPr>
          <w:sz w:val="28"/>
          <w:szCs w:val="28"/>
        </w:rPr>
      </w:pPr>
      <w:r>
        <w:rPr>
          <w:sz w:val="28"/>
          <w:szCs w:val="28"/>
        </w:rPr>
        <w:t xml:space="preserve">б) </w:t>
      </w:r>
      <w:r w:rsidRPr="0034478D">
        <w:rPr>
          <w:sz w:val="28"/>
          <w:szCs w:val="28"/>
        </w:rPr>
        <w:t>поме</w:t>
      </w:r>
      <w:r>
        <w:rPr>
          <w:sz w:val="28"/>
          <w:szCs w:val="28"/>
        </w:rPr>
        <w:t>щение находится на первом этаже;</w:t>
      </w:r>
    </w:p>
    <w:p w:rsidR="00BA3810" w:rsidRDefault="00BA3810" w:rsidP="00BA3810">
      <w:pPr>
        <w:tabs>
          <w:tab w:val="left" w:pos="1890"/>
        </w:tabs>
        <w:spacing w:after="0" w:line="240" w:lineRule="auto"/>
        <w:ind w:left="300"/>
        <w:rPr>
          <w:sz w:val="28"/>
          <w:szCs w:val="28"/>
        </w:rPr>
      </w:pPr>
      <w:r>
        <w:rPr>
          <w:sz w:val="28"/>
          <w:szCs w:val="28"/>
        </w:rPr>
        <w:t xml:space="preserve">в) </w:t>
      </w:r>
      <w:r w:rsidRPr="0034478D">
        <w:rPr>
          <w:sz w:val="28"/>
          <w:szCs w:val="28"/>
        </w:rPr>
        <w:t>п</w:t>
      </w:r>
      <w:r>
        <w:rPr>
          <w:sz w:val="28"/>
          <w:szCs w:val="28"/>
        </w:rPr>
        <w:t>омещение является изолированным;</w:t>
      </w:r>
    </w:p>
    <w:p w:rsidR="00BA3810" w:rsidRPr="0034478D" w:rsidRDefault="00BA3810" w:rsidP="00BA3810">
      <w:pPr>
        <w:tabs>
          <w:tab w:val="left" w:pos="1890"/>
        </w:tabs>
        <w:spacing w:after="0" w:line="240" w:lineRule="auto"/>
        <w:ind w:left="300"/>
        <w:rPr>
          <w:b/>
          <w:sz w:val="28"/>
          <w:szCs w:val="28"/>
        </w:rPr>
      </w:pPr>
      <w:r w:rsidRPr="0034478D">
        <w:rPr>
          <w:b/>
          <w:sz w:val="28"/>
          <w:szCs w:val="28"/>
        </w:rPr>
        <w:t>г) право собственности на переводимое помещение об</w:t>
      </w:r>
      <w:r>
        <w:rPr>
          <w:b/>
          <w:sz w:val="28"/>
          <w:szCs w:val="28"/>
        </w:rPr>
        <w:t>ременено правами каких-либо лиц;</w:t>
      </w:r>
    </w:p>
    <w:p w:rsidR="00BA3810" w:rsidRPr="0034478D" w:rsidRDefault="00BA3810" w:rsidP="00BA3810">
      <w:pPr>
        <w:tabs>
          <w:tab w:val="left" w:pos="1890"/>
        </w:tabs>
        <w:spacing w:after="0" w:line="240" w:lineRule="auto"/>
        <w:ind w:left="300"/>
        <w:rPr>
          <w:b/>
          <w:sz w:val="28"/>
          <w:szCs w:val="28"/>
        </w:rPr>
      </w:pPr>
      <w:r>
        <w:rPr>
          <w:b/>
          <w:sz w:val="28"/>
          <w:szCs w:val="28"/>
        </w:rPr>
        <w:t xml:space="preserve">д) </w:t>
      </w:r>
      <w:r w:rsidRPr="0034478D">
        <w:rPr>
          <w:b/>
          <w:sz w:val="28"/>
          <w:szCs w:val="28"/>
        </w:rPr>
        <w:t>переводимое помещение является частью жилого помещения</w:t>
      </w:r>
      <w:r>
        <w:rPr>
          <w:b/>
          <w:sz w:val="28"/>
          <w:szCs w:val="28"/>
        </w:rPr>
        <w:t>;</w:t>
      </w:r>
    </w:p>
    <w:p w:rsidR="00BA3810" w:rsidRDefault="00BA3810" w:rsidP="00BA3810">
      <w:pPr>
        <w:tabs>
          <w:tab w:val="left" w:pos="1890"/>
        </w:tabs>
        <w:spacing w:after="0" w:line="240" w:lineRule="auto"/>
        <w:ind w:left="300"/>
        <w:rPr>
          <w:b/>
          <w:sz w:val="28"/>
          <w:szCs w:val="28"/>
        </w:rPr>
      </w:pPr>
      <w:r>
        <w:rPr>
          <w:b/>
          <w:sz w:val="28"/>
          <w:szCs w:val="28"/>
        </w:rPr>
        <w:t xml:space="preserve">е) </w:t>
      </w:r>
      <w:r w:rsidRPr="0034478D">
        <w:rPr>
          <w:b/>
          <w:sz w:val="28"/>
          <w:szCs w:val="28"/>
        </w:rPr>
        <w:t>доступ к переводимому помещению невозможен без использования помещений, обеспечивающих доступ к жилым помещениям</w:t>
      </w:r>
      <w:r>
        <w:rPr>
          <w:b/>
          <w:sz w:val="28"/>
          <w:szCs w:val="28"/>
        </w:rPr>
        <w:t>.</w:t>
      </w:r>
    </w:p>
    <w:p w:rsidR="00BA3810" w:rsidRDefault="00BA3810" w:rsidP="00BA3810">
      <w:pPr>
        <w:tabs>
          <w:tab w:val="left" w:pos="1890"/>
        </w:tabs>
        <w:spacing w:after="0" w:line="240" w:lineRule="auto"/>
        <w:ind w:left="300"/>
        <w:rPr>
          <w:b/>
          <w:sz w:val="28"/>
          <w:szCs w:val="28"/>
        </w:rPr>
      </w:pPr>
    </w:p>
    <w:p w:rsidR="00BA3810" w:rsidRPr="008C1FBC" w:rsidRDefault="00BA3810" w:rsidP="00BA3810">
      <w:pPr>
        <w:tabs>
          <w:tab w:val="left" w:pos="1890"/>
        </w:tabs>
        <w:spacing w:after="0" w:line="240" w:lineRule="auto"/>
        <w:ind w:left="300"/>
        <w:rPr>
          <w:sz w:val="28"/>
          <w:szCs w:val="28"/>
        </w:rPr>
      </w:pPr>
      <w:r>
        <w:rPr>
          <w:sz w:val="28"/>
          <w:szCs w:val="28"/>
        </w:rPr>
        <w:t xml:space="preserve">27. </w:t>
      </w:r>
      <w:r w:rsidRPr="008C1FBC">
        <w:rPr>
          <w:sz w:val="28"/>
          <w:szCs w:val="28"/>
        </w:rPr>
        <w:t xml:space="preserve">Возможность раздела </w:t>
      </w:r>
      <w:r>
        <w:rPr>
          <w:sz w:val="28"/>
          <w:szCs w:val="28"/>
        </w:rPr>
        <w:t>жилого помещения</w:t>
      </w:r>
      <w:r w:rsidRPr="008C1FBC">
        <w:rPr>
          <w:sz w:val="28"/>
          <w:szCs w:val="28"/>
        </w:rPr>
        <w:t xml:space="preserve"> в </w:t>
      </w:r>
      <w:r>
        <w:rPr>
          <w:sz w:val="28"/>
          <w:szCs w:val="28"/>
        </w:rPr>
        <w:t>доме жилищного кооператива</w:t>
      </w:r>
      <w:r w:rsidRPr="008C1FBC">
        <w:rPr>
          <w:sz w:val="28"/>
          <w:szCs w:val="28"/>
        </w:rPr>
        <w:t>:</w:t>
      </w:r>
    </w:p>
    <w:p w:rsidR="00BA3810" w:rsidRPr="000F1DC6" w:rsidRDefault="00BA3810" w:rsidP="00BA3810">
      <w:pPr>
        <w:tabs>
          <w:tab w:val="left" w:pos="1890"/>
        </w:tabs>
        <w:spacing w:after="0" w:line="240" w:lineRule="auto"/>
        <w:ind w:left="300"/>
        <w:rPr>
          <w:b/>
          <w:sz w:val="28"/>
          <w:szCs w:val="28"/>
        </w:rPr>
      </w:pPr>
      <w:r w:rsidRPr="000F1DC6">
        <w:rPr>
          <w:b/>
          <w:sz w:val="28"/>
          <w:szCs w:val="28"/>
        </w:rPr>
        <w:t>а) предусмотрена Жилищным кодексом РФ;</w:t>
      </w:r>
    </w:p>
    <w:p w:rsidR="00BA3810" w:rsidRPr="008C1FBC" w:rsidRDefault="00BA3810" w:rsidP="00BA3810">
      <w:pPr>
        <w:tabs>
          <w:tab w:val="left" w:pos="1890"/>
        </w:tabs>
        <w:spacing w:after="0" w:line="240" w:lineRule="auto"/>
        <w:ind w:left="300"/>
        <w:rPr>
          <w:sz w:val="28"/>
          <w:szCs w:val="28"/>
        </w:rPr>
      </w:pPr>
      <w:r>
        <w:rPr>
          <w:sz w:val="28"/>
          <w:szCs w:val="28"/>
        </w:rPr>
        <w:t xml:space="preserve">б) </w:t>
      </w:r>
      <w:r w:rsidRPr="008C1FBC">
        <w:rPr>
          <w:sz w:val="28"/>
          <w:szCs w:val="28"/>
        </w:rPr>
        <w:t>не допускается законом</w:t>
      </w:r>
      <w:r>
        <w:rPr>
          <w:sz w:val="28"/>
          <w:szCs w:val="28"/>
        </w:rPr>
        <w:t>;</w:t>
      </w:r>
    </w:p>
    <w:p w:rsidR="00BA3810" w:rsidRPr="008C1FBC" w:rsidRDefault="00BA3810" w:rsidP="00BA3810">
      <w:pPr>
        <w:tabs>
          <w:tab w:val="left" w:pos="1890"/>
        </w:tabs>
        <w:spacing w:after="0" w:line="240" w:lineRule="auto"/>
        <w:ind w:left="300"/>
        <w:rPr>
          <w:sz w:val="28"/>
          <w:szCs w:val="28"/>
        </w:rPr>
      </w:pPr>
      <w:r>
        <w:rPr>
          <w:sz w:val="28"/>
          <w:szCs w:val="28"/>
        </w:rPr>
        <w:t xml:space="preserve">в) </w:t>
      </w:r>
      <w:r w:rsidRPr="008C1FBC">
        <w:rPr>
          <w:sz w:val="28"/>
          <w:szCs w:val="28"/>
        </w:rPr>
        <w:t>допускается при условии раздела пая</w:t>
      </w:r>
      <w:r>
        <w:rPr>
          <w:sz w:val="28"/>
          <w:szCs w:val="28"/>
        </w:rPr>
        <w:t>;</w:t>
      </w:r>
    </w:p>
    <w:p w:rsidR="00BA3810" w:rsidRDefault="00BA3810" w:rsidP="00BA3810">
      <w:pPr>
        <w:tabs>
          <w:tab w:val="left" w:pos="1890"/>
        </w:tabs>
        <w:spacing w:after="0" w:line="240" w:lineRule="auto"/>
        <w:ind w:left="300"/>
        <w:rPr>
          <w:sz w:val="28"/>
          <w:szCs w:val="28"/>
        </w:rPr>
      </w:pPr>
      <w:r>
        <w:rPr>
          <w:sz w:val="28"/>
          <w:szCs w:val="28"/>
        </w:rPr>
        <w:t xml:space="preserve">г) </w:t>
      </w:r>
      <w:r w:rsidRPr="008C1FBC">
        <w:rPr>
          <w:sz w:val="28"/>
          <w:szCs w:val="28"/>
        </w:rPr>
        <w:t>допускается только с согласия всех членов ЖСК</w:t>
      </w:r>
      <w:r>
        <w:rPr>
          <w:sz w:val="28"/>
          <w:szCs w:val="28"/>
        </w:rPr>
        <w:t>.</w:t>
      </w:r>
    </w:p>
    <w:p w:rsidR="00BA3810" w:rsidRDefault="00BA3810" w:rsidP="00BA3810">
      <w:pPr>
        <w:tabs>
          <w:tab w:val="left" w:pos="1890"/>
        </w:tabs>
        <w:spacing w:after="0" w:line="240" w:lineRule="auto"/>
        <w:ind w:left="300"/>
        <w:rPr>
          <w:sz w:val="28"/>
          <w:szCs w:val="28"/>
        </w:rPr>
      </w:pPr>
    </w:p>
    <w:p w:rsidR="00BA3810" w:rsidRDefault="00BA3810" w:rsidP="00BA3810">
      <w:pPr>
        <w:tabs>
          <w:tab w:val="left" w:pos="1890"/>
        </w:tabs>
        <w:spacing w:after="0" w:line="240" w:lineRule="auto"/>
        <w:ind w:left="300"/>
        <w:rPr>
          <w:sz w:val="28"/>
          <w:szCs w:val="28"/>
        </w:rPr>
      </w:pPr>
      <w:r>
        <w:rPr>
          <w:sz w:val="28"/>
          <w:szCs w:val="28"/>
        </w:rPr>
        <w:t xml:space="preserve">28. </w:t>
      </w:r>
      <w:r w:rsidRPr="000F1DC6">
        <w:rPr>
          <w:sz w:val="28"/>
          <w:szCs w:val="28"/>
        </w:rPr>
        <w:t xml:space="preserve">Завершение переустройства и (или) перепланировки помещения </w:t>
      </w:r>
      <w:r>
        <w:rPr>
          <w:sz w:val="28"/>
          <w:szCs w:val="28"/>
        </w:rPr>
        <w:t xml:space="preserve">в многоквартирном доме </w:t>
      </w:r>
      <w:r w:rsidRPr="000F1DC6">
        <w:rPr>
          <w:sz w:val="28"/>
          <w:szCs w:val="28"/>
        </w:rPr>
        <w:t>подтверждается</w:t>
      </w:r>
      <w:r>
        <w:rPr>
          <w:sz w:val="28"/>
          <w:szCs w:val="28"/>
        </w:rPr>
        <w:t>:</w:t>
      </w:r>
    </w:p>
    <w:p w:rsidR="00BA3810" w:rsidRDefault="00BA3810" w:rsidP="00BA3810">
      <w:pPr>
        <w:tabs>
          <w:tab w:val="left" w:pos="1890"/>
        </w:tabs>
        <w:spacing w:after="0" w:line="240" w:lineRule="auto"/>
        <w:ind w:left="300"/>
        <w:rPr>
          <w:sz w:val="28"/>
          <w:szCs w:val="28"/>
        </w:rPr>
      </w:pPr>
      <w:r>
        <w:rPr>
          <w:sz w:val="28"/>
          <w:szCs w:val="28"/>
        </w:rPr>
        <w:t xml:space="preserve">а) </w:t>
      </w:r>
      <w:r w:rsidRPr="000F1DC6">
        <w:rPr>
          <w:sz w:val="28"/>
          <w:szCs w:val="28"/>
        </w:rPr>
        <w:t>заявлением лица, которое произвело переустройство и (или) перепланировку</w:t>
      </w:r>
      <w:r>
        <w:rPr>
          <w:sz w:val="28"/>
          <w:szCs w:val="28"/>
        </w:rPr>
        <w:t>;</w:t>
      </w:r>
    </w:p>
    <w:p w:rsidR="00BA3810" w:rsidRPr="000F1DC6" w:rsidRDefault="00BA3810" w:rsidP="00BA3810">
      <w:pPr>
        <w:tabs>
          <w:tab w:val="left" w:pos="1890"/>
        </w:tabs>
        <w:spacing w:after="0" w:line="240" w:lineRule="auto"/>
        <w:ind w:left="300"/>
        <w:rPr>
          <w:b/>
          <w:sz w:val="28"/>
          <w:szCs w:val="28"/>
        </w:rPr>
      </w:pPr>
      <w:r w:rsidRPr="000F1DC6">
        <w:rPr>
          <w:b/>
          <w:sz w:val="28"/>
          <w:szCs w:val="28"/>
        </w:rPr>
        <w:t>б) актом приемочной комиссии;</w:t>
      </w:r>
    </w:p>
    <w:p w:rsidR="00BA3810" w:rsidRDefault="00BA3810" w:rsidP="00BA3810">
      <w:pPr>
        <w:tabs>
          <w:tab w:val="left" w:pos="1890"/>
        </w:tabs>
        <w:spacing w:after="0" w:line="240" w:lineRule="auto"/>
        <w:ind w:left="300"/>
        <w:rPr>
          <w:sz w:val="28"/>
          <w:szCs w:val="28"/>
        </w:rPr>
      </w:pPr>
      <w:r>
        <w:rPr>
          <w:sz w:val="28"/>
          <w:szCs w:val="28"/>
        </w:rPr>
        <w:t xml:space="preserve">в) </w:t>
      </w:r>
      <w:r w:rsidRPr="000F1DC6">
        <w:rPr>
          <w:sz w:val="28"/>
          <w:szCs w:val="28"/>
        </w:rPr>
        <w:t>записью о государственной регистрации переустройства и (или) перепланировки</w:t>
      </w:r>
      <w:r>
        <w:rPr>
          <w:sz w:val="28"/>
          <w:szCs w:val="28"/>
        </w:rPr>
        <w:t>;</w:t>
      </w:r>
      <w:r w:rsidRPr="000F1DC6">
        <w:rPr>
          <w:sz w:val="28"/>
          <w:szCs w:val="28"/>
        </w:rPr>
        <w:t xml:space="preserve"> </w:t>
      </w:r>
      <w:r>
        <w:rPr>
          <w:sz w:val="28"/>
          <w:szCs w:val="28"/>
        </w:rPr>
        <w:t xml:space="preserve">г) </w:t>
      </w:r>
      <w:r w:rsidRPr="000F1DC6">
        <w:rPr>
          <w:sz w:val="28"/>
          <w:szCs w:val="28"/>
        </w:rPr>
        <w:t>решением о проведении переустройства и (или) перепланировки</w:t>
      </w:r>
      <w:r>
        <w:rPr>
          <w:sz w:val="28"/>
          <w:szCs w:val="28"/>
        </w:rPr>
        <w:t>.</w:t>
      </w:r>
    </w:p>
    <w:p w:rsidR="00BA3810" w:rsidRDefault="00BA3810" w:rsidP="00BA3810">
      <w:pPr>
        <w:tabs>
          <w:tab w:val="left" w:pos="1890"/>
        </w:tabs>
        <w:spacing w:after="0" w:line="240" w:lineRule="auto"/>
        <w:ind w:left="300"/>
        <w:rPr>
          <w:sz w:val="28"/>
          <w:szCs w:val="28"/>
        </w:rPr>
      </w:pPr>
    </w:p>
    <w:p w:rsidR="00BA3810" w:rsidRDefault="00BA3810" w:rsidP="00BA3810">
      <w:pPr>
        <w:tabs>
          <w:tab w:val="left" w:pos="1890"/>
        </w:tabs>
        <w:spacing w:after="0" w:line="240" w:lineRule="auto"/>
        <w:ind w:left="300"/>
        <w:rPr>
          <w:b/>
          <w:sz w:val="28"/>
          <w:szCs w:val="28"/>
        </w:rPr>
      </w:pPr>
      <w:r>
        <w:rPr>
          <w:sz w:val="28"/>
          <w:szCs w:val="28"/>
        </w:rPr>
        <w:t xml:space="preserve">29. _______________ </w:t>
      </w:r>
      <w:r w:rsidRPr="000F1DC6">
        <w:rPr>
          <w:sz w:val="28"/>
          <w:szCs w:val="28"/>
        </w:rPr>
        <w:t>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rPr>
          <w:sz w:val="28"/>
          <w:szCs w:val="28"/>
        </w:rPr>
        <w:t xml:space="preserve">. </w:t>
      </w:r>
      <w:r w:rsidRPr="000F1DC6">
        <w:rPr>
          <w:b/>
          <w:sz w:val="28"/>
          <w:szCs w:val="28"/>
        </w:rPr>
        <w:t>(Перепланировка помещения)</w:t>
      </w:r>
    </w:p>
    <w:p w:rsidR="00BA3810" w:rsidRPr="0081654C" w:rsidRDefault="00BA3810" w:rsidP="00BA3810">
      <w:pPr>
        <w:tabs>
          <w:tab w:val="left" w:pos="1890"/>
        </w:tabs>
        <w:spacing w:after="0" w:line="240" w:lineRule="auto"/>
        <w:ind w:left="300"/>
        <w:rPr>
          <w:sz w:val="28"/>
          <w:szCs w:val="28"/>
        </w:rPr>
      </w:pPr>
    </w:p>
    <w:p w:rsidR="00BA3810" w:rsidRDefault="00BA3810" w:rsidP="00BA3810">
      <w:pPr>
        <w:tabs>
          <w:tab w:val="left" w:pos="1890"/>
        </w:tabs>
        <w:spacing w:after="0" w:line="240" w:lineRule="auto"/>
        <w:ind w:left="300"/>
        <w:rPr>
          <w:sz w:val="28"/>
          <w:szCs w:val="28"/>
        </w:rPr>
      </w:pPr>
      <w:r w:rsidRPr="0081654C">
        <w:rPr>
          <w:sz w:val="28"/>
          <w:szCs w:val="28"/>
        </w:rPr>
        <w:t xml:space="preserve">30. </w:t>
      </w:r>
      <w:r w:rsidRPr="0081654C">
        <w:rPr>
          <w:bCs/>
          <w:sz w:val="28"/>
          <w:szCs w:val="28"/>
        </w:rPr>
        <w:t>Условием расторжения нанимателем жилого помещения договора найма является письменное предупреждение, сделанное за</w:t>
      </w:r>
      <w:r>
        <w:rPr>
          <w:bCs/>
          <w:sz w:val="28"/>
          <w:szCs w:val="28"/>
        </w:rPr>
        <w:t>:</w:t>
      </w:r>
      <w:r w:rsidRPr="0081654C">
        <w:rPr>
          <w:sz w:val="28"/>
          <w:szCs w:val="28"/>
        </w:rPr>
        <w:br/>
        <w:t>3 дня</w:t>
      </w:r>
      <w:r>
        <w:rPr>
          <w:sz w:val="28"/>
          <w:szCs w:val="28"/>
        </w:rPr>
        <w:t>;</w:t>
      </w:r>
    </w:p>
    <w:p w:rsidR="00BA3810" w:rsidRPr="0081654C" w:rsidRDefault="00BA3810" w:rsidP="00BA3810">
      <w:pPr>
        <w:tabs>
          <w:tab w:val="left" w:pos="1890"/>
        </w:tabs>
        <w:spacing w:after="0" w:line="240" w:lineRule="auto"/>
        <w:ind w:left="300"/>
        <w:rPr>
          <w:sz w:val="28"/>
          <w:szCs w:val="28"/>
        </w:rPr>
      </w:pPr>
      <w:r w:rsidRPr="0081654C">
        <w:rPr>
          <w:sz w:val="28"/>
          <w:szCs w:val="28"/>
        </w:rPr>
        <w:lastRenderedPageBreak/>
        <w:t>2 недели</w:t>
      </w:r>
      <w:r>
        <w:rPr>
          <w:sz w:val="28"/>
          <w:szCs w:val="28"/>
        </w:rPr>
        <w:t>;</w:t>
      </w:r>
      <w:r w:rsidRPr="0081654C">
        <w:rPr>
          <w:sz w:val="28"/>
          <w:szCs w:val="28"/>
        </w:rPr>
        <w:br/>
      </w:r>
      <w:r w:rsidRPr="0081654C">
        <w:rPr>
          <w:b/>
          <w:bCs/>
          <w:sz w:val="28"/>
          <w:szCs w:val="28"/>
        </w:rPr>
        <w:t>3 месяца;</w:t>
      </w:r>
      <w:r w:rsidRPr="0081654C">
        <w:rPr>
          <w:sz w:val="28"/>
          <w:szCs w:val="28"/>
        </w:rPr>
        <w:br/>
        <w:t>1 год</w:t>
      </w:r>
      <w:r>
        <w:rPr>
          <w:sz w:val="28"/>
          <w:szCs w:val="28"/>
        </w:rPr>
        <w:t>.</w:t>
      </w:r>
    </w:p>
    <w:p w:rsidR="004D763D" w:rsidRPr="0081654C" w:rsidRDefault="004D763D" w:rsidP="0081654C">
      <w:pPr>
        <w:tabs>
          <w:tab w:val="left" w:pos="1890"/>
        </w:tabs>
        <w:spacing w:after="0" w:line="240" w:lineRule="auto"/>
        <w:rPr>
          <w:sz w:val="28"/>
          <w:szCs w:val="28"/>
        </w:rPr>
      </w:pPr>
    </w:p>
    <w:p w:rsidR="00A84F06" w:rsidRDefault="00A84F06" w:rsidP="00A84F06">
      <w:pPr>
        <w:spacing w:after="0" w:line="240" w:lineRule="auto"/>
        <w:ind w:firstLine="709"/>
        <w:jc w:val="both"/>
        <w:rPr>
          <w:sz w:val="28"/>
          <w:szCs w:val="28"/>
        </w:rPr>
      </w:pPr>
    </w:p>
    <w:p w:rsidR="004F552B" w:rsidRPr="004F552B" w:rsidRDefault="004F552B" w:rsidP="004F552B">
      <w:pPr>
        <w:spacing w:after="0" w:line="240" w:lineRule="auto"/>
        <w:contextualSpacing/>
        <w:jc w:val="both"/>
        <w:rPr>
          <w:b/>
          <w:bCs/>
          <w:sz w:val="28"/>
          <w:szCs w:val="28"/>
        </w:rPr>
      </w:pPr>
      <w:r w:rsidRPr="004F552B">
        <w:rPr>
          <w:b/>
          <w:sz w:val="28"/>
          <w:szCs w:val="28"/>
        </w:rPr>
        <w:t>А.1 В</w:t>
      </w:r>
      <w:r w:rsidRPr="004F552B">
        <w:rPr>
          <w:b/>
          <w:bCs/>
          <w:sz w:val="28"/>
          <w:szCs w:val="28"/>
        </w:rPr>
        <w:t>опросы для устного собеседования при проведении текущей аттестации</w:t>
      </w:r>
    </w:p>
    <w:p w:rsidR="00A84F06" w:rsidRPr="006E755B" w:rsidRDefault="00A84F06" w:rsidP="00600754">
      <w:pPr>
        <w:spacing w:after="0" w:line="240" w:lineRule="auto"/>
        <w:contextualSpacing/>
        <w:jc w:val="both"/>
        <w:rPr>
          <w:sz w:val="28"/>
          <w:szCs w:val="28"/>
        </w:rPr>
      </w:pPr>
      <w:r w:rsidRPr="000E16FD">
        <w:rPr>
          <w:b/>
          <w:bCs/>
          <w:sz w:val="24"/>
          <w:szCs w:val="24"/>
        </w:rPr>
        <w:t xml:space="preserve"> </w:t>
      </w:r>
    </w:p>
    <w:p w:rsidR="007570D3" w:rsidRDefault="00600754" w:rsidP="00A84F06">
      <w:pPr>
        <w:spacing w:after="0" w:line="252" w:lineRule="auto"/>
        <w:contextualSpacing/>
        <w:jc w:val="both"/>
        <w:rPr>
          <w:sz w:val="28"/>
          <w:szCs w:val="28"/>
        </w:rPr>
      </w:pPr>
      <w:r>
        <w:rPr>
          <w:sz w:val="28"/>
          <w:szCs w:val="28"/>
        </w:rPr>
        <w:t>1</w:t>
      </w:r>
      <w:r w:rsidR="00A84F06">
        <w:rPr>
          <w:sz w:val="28"/>
          <w:szCs w:val="28"/>
        </w:rPr>
        <w:t xml:space="preserve">. </w:t>
      </w:r>
      <w:r w:rsidR="00BD0460">
        <w:rPr>
          <w:sz w:val="28"/>
          <w:szCs w:val="28"/>
        </w:rPr>
        <w:t>Какие принципы правового регулирования присущи жилищному праву?</w:t>
      </w:r>
    </w:p>
    <w:p w:rsidR="002B4C55" w:rsidRPr="002B4C55" w:rsidRDefault="002B4C55" w:rsidP="002B4C55">
      <w:pPr>
        <w:spacing w:after="0" w:line="252" w:lineRule="auto"/>
        <w:contextualSpacing/>
        <w:jc w:val="both"/>
        <w:rPr>
          <w:i/>
          <w:sz w:val="28"/>
          <w:szCs w:val="28"/>
        </w:rPr>
      </w:pPr>
      <w:r w:rsidRPr="002B4C55">
        <w:rPr>
          <w:i/>
          <w:sz w:val="28"/>
          <w:szCs w:val="28"/>
        </w:rPr>
        <w:t xml:space="preserve">Принципы жилищного права – это выраженные в нормах жилищного законодательства руководящие положения, определяющие содержание и </w:t>
      </w:r>
      <w:r>
        <w:rPr>
          <w:i/>
          <w:sz w:val="28"/>
          <w:szCs w:val="28"/>
        </w:rPr>
        <w:t>основные начала данной отрасли.</w:t>
      </w:r>
    </w:p>
    <w:p w:rsidR="002B4C55" w:rsidRPr="002B4C55" w:rsidRDefault="002B4C55" w:rsidP="002B4C55">
      <w:pPr>
        <w:spacing w:after="0" w:line="252" w:lineRule="auto"/>
        <w:contextualSpacing/>
        <w:jc w:val="both"/>
        <w:rPr>
          <w:i/>
          <w:sz w:val="28"/>
          <w:szCs w:val="28"/>
        </w:rPr>
      </w:pPr>
      <w:r w:rsidRPr="002B4C55">
        <w:rPr>
          <w:i/>
          <w:sz w:val="28"/>
          <w:szCs w:val="28"/>
        </w:rPr>
        <w:t>Основные принципы жили</w:t>
      </w:r>
      <w:r>
        <w:rPr>
          <w:i/>
          <w:sz w:val="28"/>
          <w:szCs w:val="28"/>
        </w:rPr>
        <w:t>щного права:</w:t>
      </w:r>
    </w:p>
    <w:p w:rsidR="002B4C55" w:rsidRPr="002B4C55" w:rsidRDefault="002B4C55" w:rsidP="002B4C55">
      <w:pPr>
        <w:spacing w:after="0" w:line="252" w:lineRule="auto"/>
        <w:contextualSpacing/>
        <w:jc w:val="both"/>
        <w:rPr>
          <w:i/>
          <w:sz w:val="28"/>
          <w:szCs w:val="28"/>
        </w:rPr>
      </w:pPr>
      <w:r>
        <w:rPr>
          <w:i/>
          <w:sz w:val="28"/>
          <w:szCs w:val="28"/>
        </w:rPr>
        <w:t xml:space="preserve">1) </w:t>
      </w:r>
      <w:r w:rsidRPr="002B4C55">
        <w:rPr>
          <w:i/>
          <w:sz w:val="28"/>
          <w:szCs w:val="28"/>
        </w:rPr>
        <w:t xml:space="preserve">Принцип неприкосновенности жилища означает, что никто не вправе проникать в жилище против воли проживающих в нем лиц иначе как в случаях, установленных федеральным законом, или </w:t>
      </w:r>
      <w:r>
        <w:rPr>
          <w:i/>
          <w:sz w:val="28"/>
          <w:szCs w:val="28"/>
        </w:rPr>
        <w:t>на основании судебного решения.</w:t>
      </w:r>
    </w:p>
    <w:p w:rsidR="002B4C55" w:rsidRPr="002B4C55" w:rsidRDefault="002B4C55" w:rsidP="002B4C55">
      <w:pPr>
        <w:pStyle w:val="af2"/>
        <w:jc w:val="both"/>
        <w:rPr>
          <w:rFonts w:ascii="Times New Roman" w:hAnsi="Times New Roman" w:cs="Times New Roman"/>
          <w:i/>
          <w:sz w:val="28"/>
          <w:szCs w:val="28"/>
        </w:rPr>
      </w:pPr>
      <w:r w:rsidRPr="002B4C55">
        <w:rPr>
          <w:rFonts w:ascii="Times New Roman" w:hAnsi="Times New Roman" w:cs="Times New Roman"/>
          <w:i/>
          <w:sz w:val="28"/>
          <w:szCs w:val="28"/>
        </w:rPr>
        <w:t>2) Недопустимость произвольного лишения жилища означает прежде всего стабильность (устойчивость) права пользования жилым помещением. В соответствии с Гражданским кодексом РФ договор найма может быть расторгнут только в судебном порядке и только в случаях, предусмотренных законом.</w:t>
      </w:r>
    </w:p>
    <w:p w:rsidR="002B4C55" w:rsidRPr="002B4C55" w:rsidRDefault="002B4C55" w:rsidP="002B4C55">
      <w:pPr>
        <w:spacing w:after="0" w:line="252" w:lineRule="auto"/>
        <w:contextualSpacing/>
        <w:jc w:val="both"/>
        <w:rPr>
          <w:i/>
          <w:sz w:val="28"/>
          <w:szCs w:val="28"/>
        </w:rPr>
      </w:pPr>
      <w:r>
        <w:rPr>
          <w:i/>
          <w:sz w:val="28"/>
          <w:szCs w:val="28"/>
        </w:rPr>
        <w:t xml:space="preserve">3) </w:t>
      </w:r>
      <w:r w:rsidRPr="002B4C55">
        <w:rPr>
          <w:i/>
          <w:sz w:val="28"/>
          <w:szCs w:val="28"/>
        </w:rPr>
        <w:t>Свобода выбора места жительства означает, что каждый, кто законно находится на территории РФ, имеет право свободно передвигаться, а также выбирать</w:t>
      </w:r>
      <w:r>
        <w:rPr>
          <w:i/>
          <w:sz w:val="28"/>
          <w:szCs w:val="28"/>
        </w:rPr>
        <w:t xml:space="preserve"> место пребывания и жительства.</w:t>
      </w:r>
    </w:p>
    <w:p w:rsidR="002B4C55" w:rsidRDefault="002B4C55" w:rsidP="002B4C55">
      <w:pPr>
        <w:spacing w:after="0" w:line="252" w:lineRule="auto"/>
        <w:contextualSpacing/>
        <w:jc w:val="both"/>
        <w:rPr>
          <w:i/>
          <w:sz w:val="28"/>
          <w:szCs w:val="28"/>
        </w:rPr>
      </w:pPr>
      <w:r>
        <w:rPr>
          <w:i/>
          <w:sz w:val="28"/>
          <w:szCs w:val="28"/>
        </w:rPr>
        <w:t xml:space="preserve">4) </w:t>
      </w:r>
      <w:r w:rsidRPr="002B4C55">
        <w:rPr>
          <w:i/>
          <w:sz w:val="28"/>
          <w:szCs w:val="28"/>
        </w:rPr>
        <w:t>Доступность пользования жилым фондом выражается в том, что гражданин имеет право и возможность реали</w:t>
      </w:r>
      <w:r>
        <w:rPr>
          <w:i/>
          <w:sz w:val="28"/>
          <w:szCs w:val="28"/>
        </w:rPr>
        <w:t xml:space="preserve">зовать свое право на жилище: по договору социального найма; </w:t>
      </w:r>
      <w:r w:rsidRPr="002B4C55">
        <w:rPr>
          <w:i/>
          <w:sz w:val="28"/>
          <w:szCs w:val="28"/>
        </w:rPr>
        <w:t>п</w:t>
      </w:r>
      <w:r>
        <w:rPr>
          <w:i/>
          <w:sz w:val="28"/>
          <w:szCs w:val="28"/>
        </w:rPr>
        <w:t xml:space="preserve">о договору коммерческого найма; </w:t>
      </w:r>
      <w:r w:rsidRPr="002B4C55">
        <w:rPr>
          <w:i/>
          <w:sz w:val="28"/>
          <w:szCs w:val="28"/>
        </w:rPr>
        <w:t>путем прио</w:t>
      </w:r>
      <w:r>
        <w:rPr>
          <w:i/>
          <w:sz w:val="28"/>
          <w:szCs w:val="28"/>
        </w:rPr>
        <w:t>бретения жилья в собственность.</w:t>
      </w:r>
    </w:p>
    <w:p w:rsidR="002B4C55" w:rsidRPr="002B4C55" w:rsidRDefault="002B4C55" w:rsidP="002B4C55">
      <w:pPr>
        <w:spacing w:after="0" w:line="252" w:lineRule="auto"/>
        <w:contextualSpacing/>
        <w:jc w:val="both"/>
        <w:rPr>
          <w:i/>
          <w:sz w:val="28"/>
          <w:szCs w:val="28"/>
        </w:rPr>
      </w:pPr>
      <w:r>
        <w:rPr>
          <w:i/>
          <w:sz w:val="28"/>
          <w:szCs w:val="28"/>
        </w:rPr>
        <w:t>5) Целевое использование жилых помещений. Жилые помещение предназначены только для проживания граждан, а не для, например, промышленного производства.</w:t>
      </w:r>
    </w:p>
    <w:p w:rsidR="002B4C55" w:rsidRPr="002B4C55" w:rsidRDefault="002B4C55" w:rsidP="002B4C55">
      <w:pPr>
        <w:spacing w:after="0" w:line="252" w:lineRule="auto"/>
        <w:contextualSpacing/>
        <w:jc w:val="both"/>
        <w:rPr>
          <w:i/>
          <w:sz w:val="28"/>
          <w:szCs w:val="28"/>
        </w:rPr>
      </w:pPr>
    </w:p>
    <w:p w:rsidR="007570D3" w:rsidRDefault="00600754" w:rsidP="00BD0460">
      <w:pPr>
        <w:spacing w:after="0" w:line="252" w:lineRule="auto"/>
        <w:contextualSpacing/>
        <w:jc w:val="both"/>
        <w:rPr>
          <w:sz w:val="28"/>
          <w:szCs w:val="28"/>
        </w:rPr>
      </w:pPr>
      <w:r>
        <w:rPr>
          <w:sz w:val="28"/>
          <w:szCs w:val="28"/>
        </w:rPr>
        <w:t>2</w:t>
      </w:r>
      <w:r w:rsidR="004C051A">
        <w:rPr>
          <w:sz w:val="28"/>
          <w:szCs w:val="28"/>
        </w:rPr>
        <w:t xml:space="preserve">. </w:t>
      </w:r>
      <w:r w:rsidR="00BD0460">
        <w:rPr>
          <w:sz w:val="28"/>
          <w:szCs w:val="28"/>
        </w:rPr>
        <w:t>Перечислите источники жилищного права, приведите примеры каждого вида источников.</w:t>
      </w:r>
    </w:p>
    <w:p w:rsidR="002B4C55" w:rsidRPr="002B4C55" w:rsidRDefault="002B4C55" w:rsidP="002B4C55">
      <w:pPr>
        <w:spacing w:after="0" w:line="252" w:lineRule="auto"/>
        <w:contextualSpacing/>
        <w:jc w:val="both"/>
        <w:rPr>
          <w:i/>
          <w:sz w:val="28"/>
          <w:szCs w:val="28"/>
        </w:rPr>
      </w:pPr>
      <w:r w:rsidRPr="002B4C55">
        <w:rPr>
          <w:i/>
          <w:sz w:val="28"/>
          <w:szCs w:val="28"/>
        </w:rPr>
        <w:t>В соответствии с Конституцией РФ жилищное законодательство находится в совместном ведении РФ и ее субъектов, в связи с этим источники жилищного права разделяются на: 1) акты федеральных органов власти; 2) акты органов власти субъектов РФ.</w:t>
      </w:r>
    </w:p>
    <w:p w:rsidR="002B4C55" w:rsidRPr="002B4C55" w:rsidRDefault="002B4C55" w:rsidP="002B4C55">
      <w:pPr>
        <w:spacing w:after="0" w:line="252" w:lineRule="auto"/>
        <w:contextualSpacing/>
        <w:jc w:val="both"/>
        <w:rPr>
          <w:i/>
          <w:sz w:val="28"/>
          <w:szCs w:val="28"/>
        </w:rPr>
      </w:pPr>
      <w:r w:rsidRPr="002B4C55">
        <w:rPr>
          <w:i/>
          <w:sz w:val="28"/>
          <w:szCs w:val="28"/>
        </w:rPr>
        <w:t>К основным источникам жилищного права относятся:</w:t>
      </w:r>
    </w:p>
    <w:p w:rsidR="002B4C55" w:rsidRPr="002B4C55" w:rsidRDefault="002B4C55" w:rsidP="002B4C55">
      <w:pPr>
        <w:spacing w:after="0" w:line="252" w:lineRule="auto"/>
        <w:contextualSpacing/>
        <w:jc w:val="both"/>
        <w:rPr>
          <w:i/>
          <w:sz w:val="28"/>
          <w:szCs w:val="28"/>
        </w:rPr>
      </w:pPr>
      <w:r w:rsidRPr="002B4C55">
        <w:rPr>
          <w:i/>
          <w:sz w:val="28"/>
          <w:szCs w:val="28"/>
        </w:rPr>
        <w:t>1) </w:t>
      </w:r>
      <w:hyperlink r:id="rId17" w:history="1">
        <w:r w:rsidRPr="002B4C55">
          <w:rPr>
            <w:rStyle w:val="ab"/>
            <w:i/>
            <w:color w:val="auto"/>
            <w:sz w:val="28"/>
            <w:szCs w:val="28"/>
            <w:u w:val="none"/>
          </w:rPr>
          <w:t>Конституция РФ</w:t>
        </w:r>
      </w:hyperlink>
      <w:r w:rsidRPr="002B4C55">
        <w:rPr>
          <w:i/>
          <w:sz w:val="28"/>
          <w:szCs w:val="28"/>
        </w:rPr>
        <w:t>, закрепляющая важнейшие принципы жилищного права – право граждан на жилище, неприкосновенность жилища и другие;</w:t>
      </w:r>
    </w:p>
    <w:p w:rsidR="002B4C55" w:rsidRPr="002B4C55" w:rsidRDefault="002B4C55" w:rsidP="002B4C55">
      <w:pPr>
        <w:spacing w:after="0" w:line="252" w:lineRule="auto"/>
        <w:contextualSpacing/>
        <w:jc w:val="both"/>
        <w:rPr>
          <w:i/>
          <w:sz w:val="28"/>
          <w:szCs w:val="28"/>
        </w:rPr>
      </w:pPr>
      <w:r w:rsidRPr="002B4C55">
        <w:rPr>
          <w:i/>
          <w:sz w:val="28"/>
          <w:szCs w:val="28"/>
        </w:rPr>
        <w:t>2) </w:t>
      </w:r>
      <w:hyperlink r:id="rId18" w:history="1">
        <w:r w:rsidRPr="002B4C55">
          <w:rPr>
            <w:rStyle w:val="ab"/>
            <w:i/>
            <w:color w:val="auto"/>
            <w:sz w:val="28"/>
            <w:szCs w:val="28"/>
            <w:u w:val="none"/>
          </w:rPr>
          <w:t>Жилищный кодекс РФ от 29 декабря 2004 г. № 188-ФЗ</w:t>
        </w:r>
      </w:hyperlink>
      <w:r w:rsidRPr="002B4C55">
        <w:rPr>
          <w:i/>
          <w:sz w:val="28"/>
          <w:szCs w:val="28"/>
        </w:rPr>
        <w:t>, вступивший в силу 1 марта 2005 года. ЖК РФ состоит из 8 разделов, 14 глав, 165 статей;</w:t>
      </w:r>
    </w:p>
    <w:p w:rsidR="002B4C55" w:rsidRPr="002B4C55" w:rsidRDefault="002B4C55" w:rsidP="002B4C55">
      <w:pPr>
        <w:spacing w:after="0" w:line="252" w:lineRule="auto"/>
        <w:contextualSpacing/>
        <w:jc w:val="both"/>
        <w:rPr>
          <w:i/>
          <w:sz w:val="28"/>
          <w:szCs w:val="28"/>
        </w:rPr>
      </w:pPr>
      <w:r w:rsidRPr="002B4C55">
        <w:rPr>
          <w:i/>
          <w:sz w:val="28"/>
          <w:szCs w:val="28"/>
        </w:rPr>
        <w:t>3) </w:t>
      </w:r>
      <w:hyperlink r:id="rId19" w:history="1">
        <w:r w:rsidRPr="002B4C55">
          <w:rPr>
            <w:rStyle w:val="ab"/>
            <w:i/>
            <w:color w:val="auto"/>
            <w:sz w:val="28"/>
            <w:szCs w:val="28"/>
            <w:u w:val="none"/>
          </w:rPr>
          <w:t>Гражданский кодекс РФ</w:t>
        </w:r>
      </w:hyperlink>
      <w:r w:rsidRPr="002B4C55">
        <w:rPr>
          <w:i/>
          <w:sz w:val="28"/>
          <w:szCs w:val="28"/>
        </w:rPr>
        <w:t>;</w:t>
      </w:r>
    </w:p>
    <w:p w:rsidR="002B4C55" w:rsidRPr="002B4C55" w:rsidRDefault="002B4C55" w:rsidP="002B4C55">
      <w:pPr>
        <w:spacing w:after="0" w:line="252" w:lineRule="auto"/>
        <w:contextualSpacing/>
        <w:jc w:val="both"/>
        <w:rPr>
          <w:i/>
          <w:sz w:val="28"/>
          <w:szCs w:val="28"/>
        </w:rPr>
      </w:pPr>
      <w:r w:rsidRPr="002B4C55">
        <w:rPr>
          <w:i/>
          <w:sz w:val="28"/>
          <w:szCs w:val="28"/>
        </w:rPr>
        <w:t>4) </w:t>
      </w:r>
      <w:hyperlink r:id="rId20" w:history="1">
        <w:r w:rsidRPr="002B4C55">
          <w:rPr>
            <w:rStyle w:val="ab"/>
            <w:i/>
            <w:color w:val="auto"/>
            <w:sz w:val="28"/>
            <w:szCs w:val="28"/>
            <w:u w:val="none"/>
          </w:rPr>
          <w:t>Градостроительный кодекс РФ от 29 декабря 2004 г. № 190-ФЗ</w:t>
        </w:r>
      </w:hyperlink>
      <w:r w:rsidRPr="002B4C55">
        <w:rPr>
          <w:i/>
          <w:sz w:val="28"/>
          <w:szCs w:val="28"/>
        </w:rPr>
        <w:t>;</w:t>
      </w:r>
    </w:p>
    <w:p w:rsidR="002B4C55" w:rsidRPr="002B4C55" w:rsidRDefault="002B4C55" w:rsidP="002B4C55">
      <w:pPr>
        <w:spacing w:after="0" w:line="252" w:lineRule="auto"/>
        <w:contextualSpacing/>
        <w:jc w:val="both"/>
        <w:rPr>
          <w:i/>
          <w:sz w:val="28"/>
          <w:szCs w:val="28"/>
        </w:rPr>
      </w:pPr>
      <w:r w:rsidRPr="002B4C55">
        <w:rPr>
          <w:i/>
          <w:sz w:val="28"/>
          <w:szCs w:val="28"/>
        </w:rPr>
        <w:t>5) </w:t>
      </w:r>
      <w:hyperlink r:id="rId21" w:history="1">
        <w:r w:rsidRPr="002B4C55">
          <w:rPr>
            <w:rStyle w:val="ab"/>
            <w:i/>
            <w:color w:val="auto"/>
            <w:sz w:val="28"/>
            <w:szCs w:val="28"/>
            <w:u w:val="none"/>
          </w:rPr>
          <w:t>КоАП РФ от 30 декабря 2001 г. № 195-ФЗ</w:t>
        </w:r>
      </w:hyperlink>
      <w:r w:rsidRPr="002B4C55">
        <w:rPr>
          <w:i/>
          <w:sz w:val="28"/>
          <w:szCs w:val="28"/>
        </w:rPr>
        <w:t>, статьи 7.21, 7.22, 7.23;</w:t>
      </w:r>
    </w:p>
    <w:p w:rsidR="002B4C55" w:rsidRPr="002B4C55" w:rsidRDefault="002B4C55" w:rsidP="002B4C55">
      <w:pPr>
        <w:spacing w:after="0" w:line="252" w:lineRule="auto"/>
        <w:contextualSpacing/>
        <w:jc w:val="both"/>
        <w:rPr>
          <w:i/>
          <w:sz w:val="28"/>
          <w:szCs w:val="28"/>
        </w:rPr>
      </w:pPr>
      <w:r w:rsidRPr="002B4C55">
        <w:rPr>
          <w:i/>
          <w:sz w:val="28"/>
          <w:szCs w:val="28"/>
        </w:rPr>
        <w:t>6) </w:t>
      </w:r>
      <w:hyperlink r:id="rId22" w:history="1">
        <w:r w:rsidRPr="002B4C55">
          <w:rPr>
            <w:rStyle w:val="ab"/>
            <w:i/>
            <w:color w:val="auto"/>
            <w:sz w:val="28"/>
            <w:szCs w:val="28"/>
            <w:u w:val="none"/>
          </w:rPr>
          <w:t>УК РФ от 13 июня 1996 г. № 63-ФЗ</w:t>
        </w:r>
      </w:hyperlink>
      <w:r w:rsidRPr="002B4C55">
        <w:rPr>
          <w:i/>
          <w:sz w:val="28"/>
          <w:szCs w:val="28"/>
        </w:rPr>
        <w:t>, статья 139;</w:t>
      </w:r>
    </w:p>
    <w:p w:rsidR="002B4C55" w:rsidRPr="002B4C55" w:rsidRDefault="002B4C55" w:rsidP="002B4C55">
      <w:pPr>
        <w:spacing w:after="0" w:line="252" w:lineRule="auto"/>
        <w:contextualSpacing/>
        <w:jc w:val="both"/>
        <w:rPr>
          <w:i/>
          <w:sz w:val="28"/>
          <w:szCs w:val="28"/>
        </w:rPr>
      </w:pPr>
      <w:r w:rsidRPr="002B4C55">
        <w:rPr>
          <w:i/>
          <w:sz w:val="28"/>
          <w:szCs w:val="28"/>
        </w:rPr>
        <w:lastRenderedPageBreak/>
        <w:t>7) Федеральный закон от 30 марта 1999 г. № 52-ФЗ «О санитарно-эпидемиологическом благополучии населения» (с изм. и доп. от 22 августа 2004 г.) cтатья 23;</w:t>
      </w:r>
    </w:p>
    <w:p w:rsidR="002B4C55" w:rsidRPr="002B4C55" w:rsidRDefault="002B4C55" w:rsidP="002B4C55">
      <w:pPr>
        <w:spacing w:after="0" w:line="252" w:lineRule="auto"/>
        <w:contextualSpacing/>
        <w:jc w:val="both"/>
        <w:rPr>
          <w:i/>
          <w:sz w:val="28"/>
          <w:szCs w:val="28"/>
        </w:rPr>
      </w:pPr>
      <w:r w:rsidRPr="002B4C55">
        <w:rPr>
          <w:i/>
          <w:sz w:val="28"/>
          <w:szCs w:val="28"/>
        </w:rPr>
        <w:t>8) </w:t>
      </w:r>
      <w:hyperlink r:id="rId23" w:history="1">
        <w:r w:rsidRPr="002B4C55">
          <w:rPr>
            <w:rStyle w:val="ab"/>
            <w:i/>
            <w:color w:val="auto"/>
            <w:sz w:val="28"/>
            <w:szCs w:val="28"/>
            <w:u w:val="none"/>
          </w:rPr>
          <w:t>Закон РФ от 4 июля 1991 г. № 1541-1 «О приватизации жилищного фонда в РФ»</w:t>
        </w:r>
      </w:hyperlink>
      <w:r w:rsidRPr="002B4C55">
        <w:rPr>
          <w:i/>
          <w:sz w:val="28"/>
          <w:szCs w:val="28"/>
        </w:rPr>
        <w:t>;</w:t>
      </w:r>
    </w:p>
    <w:p w:rsidR="002B4C55" w:rsidRPr="002B4C55" w:rsidRDefault="002B4C55" w:rsidP="002B4C55">
      <w:pPr>
        <w:spacing w:after="0" w:line="252" w:lineRule="auto"/>
        <w:contextualSpacing/>
        <w:jc w:val="both"/>
        <w:rPr>
          <w:i/>
          <w:sz w:val="28"/>
          <w:szCs w:val="28"/>
        </w:rPr>
      </w:pPr>
      <w:r w:rsidRPr="002B4C55">
        <w:rPr>
          <w:i/>
          <w:sz w:val="28"/>
          <w:szCs w:val="28"/>
        </w:rPr>
        <w:t>9) Поста</w:t>
      </w:r>
      <w:r>
        <w:rPr>
          <w:i/>
          <w:sz w:val="28"/>
          <w:szCs w:val="28"/>
        </w:rPr>
        <w:t>новления Правительства РФ. Например</w:t>
      </w:r>
      <w:r w:rsidRPr="002B4C55">
        <w:rPr>
          <w:i/>
          <w:sz w:val="28"/>
          <w:szCs w:val="28"/>
        </w:rPr>
        <w:t>, Постановление Прави</w:t>
      </w:r>
      <w:r>
        <w:rPr>
          <w:i/>
          <w:sz w:val="28"/>
          <w:szCs w:val="28"/>
        </w:rPr>
        <w:t xml:space="preserve">тельства РФ от 28.01.2006 N 47 </w:t>
      </w:r>
      <w:r w:rsidRPr="002B4C55">
        <w:rPr>
          <w:i/>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B4C55" w:rsidRDefault="002B4C55" w:rsidP="002B4C55">
      <w:pPr>
        <w:spacing w:after="0" w:line="252" w:lineRule="auto"/>
        <w:contextualSpacing/>
        <w:jc w:val="both"/>
        <w:rPr>
          <w:i/>
          <w:sz w:val="28"/>
          <w:szCs w:val="28"/>
        </w:rPr>
      </w:pPr>
      <w:r w:rsidRPr="002B4C55">
        <w:rPr>
          <w:i/>
          <w:sz w:val="28"/>
          <w:szCs w:val="28"/>
        </w:rPr>
        <w:t>10) Акты министерств и ведомств. Например, Приказ Госстроя РФ от 12.10.2000 N 227 "Об отмене Приказа Госстроя России "Об утверждении Положения о порядке оформления разрешений на переоборудование и перепланировку жилых помещений и встроенных нежилых помещений в жилых домах"</w:t>
      </w:r>
    </w:p>
    <w:p w:rsidR="002B4C55" w:rsidRPr="002B4C55" w:rsidRDefault="002B4C55" w:rsidP="002B4C55">
      <w:pPr>
        <w:spacing w:after="0" w:line="252" w:lineRule="auto"/>
        <w:ind w:firstLine="709"/>
        <w:contextualSpacing/>
        <w:jc w:val="both"/>
        <w:rPr>
          <w:i/>
          <w:sz w:val="28"/>
          <w:szCs w:val="28"/>
        </w:rPr>
      </w:pPr>
      <w:r w:rsidRPr="002B4C55">
        <w:rPr>
          <w:i/>
          <w:sz w:val="28"/>
          <w:szCs w:val="28"/>
        </w:rPr>
        <w:t>Акты жилищного законодательства не имеют обратной силы и применяются к жилищным отношениям, возникшим после введения в действие этого акта.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2B4C55" w:rsidRPr="002B4C55" w:rsidRDefault="002B4C55" w:rsidP="002B4C55">
      <w:pPr>
        <w:spacing w:after="0" w:line="252" w:lineRule="auto"/>
        <w:contextualSpacing/>
        <w:jc w:val="both"/>
        <w:rPr>
          <w:i/>
          <w:sz w:val="28"/>
          <w:szCs w:val="28"/>
        </w:rPr>
      </w:pPr>
      <w:r w:rsidRPr="002B4C55">
        <w:rPr>
          <w:i/>
          <w:sz w:val="28"/>
          <w:szCs w:val="28"/>
        </w:rPr>
        <w:t>В случаях, если жилищные отношения не урегулированы жилищным законодательством или соглашением участников таких отношений, и при отсутствии норм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w:t>
      </w:r>
    </w:p>
    <w:p w:rsidR="002B4C55" w:rsidRPr="002B4C55" w:rsidRDefault="002B4C55" w:rsidP="002B4C55">
      <w:pPr>
        <w:spacing w:after="0" w:line="252" w:lineRule="auto"/>
        <w:contextualSpacing/>
        <w:jc w:val="both"/>
        <w:rPr>
          <w:i/>
          <w:sz w:val="28"/>
          <w:szCs w:val="28"/>
        </w:rPr>
      </w:pPr>
      <w:r w:rsidRPr="002B4C55">
        <w:rPr>
          <w:i/>
          <w:sz w:val="28"/>
          <w:szCs w:val="28"/>
        </w:rP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ЖК РФ.</w:t>
      </w:r>
    </w:p>
    <w:p w:rsidR="002B4C55" w:rsidRDefault="002B4C55" w:rsidP="00BD0460">
      <w:pPr>
        <w:spacing w:after="0" w:line="252" w:lineRule="auto"/>
        <w:contextualSpacing/>
        <w:jc w:val="both"/>
        <w:rPr>
          <w:sz w:val="28"/>
          <w:szCs w:val="28"/>
        </w:rPr>
      </w:pPr>
    </w:p>
    <w:p w:rsidR="00BD0460" w:rsidRDefault="00FF1785" w:rsidP="00BD0460">
      <w:pPr>
        <w:spacing w:after="0" w:line="252" w:lineRule="auto"/>
        <w:contextualSpacing/>
        <w:jc w:val="both"/>
        <w:rPr>
          <w:sz w:val="28"/>
          <w:szCs w:val="28"/>
        </w:rPr>
      </w:pPr>
      <w:r>
        <w:rPr>
          <w:sz w:val="28"/>
          <w:szCs w:val="28"/>
        </w:rPr>
        <w:t>3</w:t>
      </w:r>
      <w:r w:rsidR="00BD0460">
        <w:rPr>
          <w:sz w:val="28"/>
          <w:szCs w:val="28"/>
        </w:rPr>
        <w:t>. Назовите основания возникновения права собственности граждан на жилые помещения.</w:t>
      </w:r>
    </w:p>
    <w:p w:rsidR="00A076C8" w:rsidRPr="00A076C8" w:rsidRDefault="00A076C8" w:rsidP="00A076C8">
      <w:pPr>
        <w:spacing w:after="0" w:line="252" w:lineRule="auto"/>
        <w:contextualSpacing/>
        <w:jc w:val="both"/>
        <w:rPr>
          <w:i/>
          <w:sz w:val="28"/>
          <w:szCs w:val="28"/>
        </w:rPr>
      </w:pPr>
      <w:r w:rsidRPr="00A076C8">
        <w:rPr>
          <w:i/>
          <w:sz w:val="28"/>
          <w:szCs w:val="28"/>
        </w:rPr>
        <w:t>Основания возникновения права собственности на жилое помещение:</w:t>
      </w:r>
    </w:p>
    <w:p w:rsidR="00A076C8" w:rsidRPr="00A076C8" w:rsidRDefault="00A076C8" w:rsidP="00A076C8">
      <w:pPr>
        <w:spacing w:after="0" w:line="252" w:lineRule="auto"/>
        <w:contextualSpacing/>
        <w:jc w:val="both"/>
        <w:rPr>
          <w:i/>
          <w:sz w:val="28"/>
          <w:szCs w:val="28"/>
        </w:rPr>
      </w:pPr>
      <w:r w:rsidRPr="00A076C8">
        <w:rPr>
          <w:i/>
          <w:sz w:val="28"/>
          <w:szCs w:val="28"/>
        </w:rPr>
        <w:t>1) строительство жилого дома;</w:t>
      </w:r>
    </w:p>
    <w:p w:rsidR="00A076C8" w:rsidRPr="00A076C8" w:rsidRDefault="00A076C8" w:rsidP="00A076C8">
      <w:pPr>
        <w:spacing w:after="0" w:line="252" w:lineRule="auto"/>
        <w:contextualSpacing/>
        <w:jc w:val="both"/>
        <w:rPr>
          <w:i/>
          <w:sz w:val="28"/>
          <w:szCs w:val="28"/>
        </w:rPr>
      </w:pPr>
      <w:r w:rsidRPr="00A076C8">
        <w:rPr>
          <w:i/>
          <w:sz w:val="28"/>
          <w:szCs w:val="28"/>
        </w:rPr>
        <w:t>2) приобретение права собственности на самовольную постройку;</w:t>
      </w:r>
    </w:p>
    <w:p w:rsidR="00A076C8" w:rsidRPr="00A076C8" w:rsidRDefault="00A076C8" w:rsidP="00A076C8">
      <w:pPr>
        <w:spacing w:after="0" w:line="252" w:lineRule="auto"/>
        <w:contextualSpacing/>
        <w:jc w:val="both"/>
        <w:rPr>
          <w:i/>
          <w:sz w:val="28"/>
          <w:szCs w:val="28"/>
        </w:rPr>
      </w:pPr>
      <w:r w:rsidRPr="00A076C8">
        <w:rPr>
          <w:i/>
          <w:sz w:val="28"/>
          <w:szCs w:val="28"/>
        </w:rPr>
        <w:lastRenderedPageBreak/>
        <w:t>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возведенную постройку. Право собственности на самовольную постройку может быть признано судом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A076C8" w:rsidRPr="00A076C8" w:rsidRDefault="00A076C8" w:rsidP="00A076C8">
      <w:pPr>
        <w:spacing w:after="0" w:line="252" w:lineRule="auto"/>
        <w:contextualSpacing/>
        <w:jc w:val="both"/>
        <w:rPr>
          <w:i/>
          <w:sz w:val="28"/>
          <w:szCs w:val="28"/>
        </w:rPr>
      </w:pPr>
      <w:r w:rsidRPr="00A076C8">
        <w:rPr>
          <w:i/>
          <w:sz w:val="28"/>
          <w:szCs w:val="28"/>
        </w:rPr>
        <w:t>3) приобретение права собственности на жилое помещение при приватизации государственного и муниципального жилого фонда, гражданами, занимающими жилые помещения по договорам социального найма;</w:t>
      </w:r>
    </w:p>
    <w:p w:rsidR="00A076C8" w:rsidRPr="00A076C8" w:rsidRDefault="00A076C8" w:rsidP="00A076C8">
      <w:pPr>
        <w:spacing w:after="0" w:line="252" w:lineRule="auto"/>
        <w:contextualSpacing/>
        <w:jc w:val="both"/>
        <w:rPr>
          <w:i/>
          <w:sz w:val="28"/>
          <w:szCs w:val="28"/>
        </w:rPr>
      </w:pPr>
      <w:r w:rsidRPr="00A076C8">
        <w:rPr>
          <w:i/>
          <w:sz w:val="28"/>
          <w:szCs w:val="28"/>
        </w:rPr>
        <w:t>4) приобретение права собственности по гражданско-правовым договорам. Право собственности на жилое помещение по договору возникает с момента государственной регистрации, если иное не установлено законом, поскольку отчуждение недвижимого имущества подлежит государственной регистрации;</w:t>
      </w:r>
    </w:p>
    <w:p w:rsidR="00A076C8" w:rsidRPr="00A076C8" w:rsidRDefault="00A076C8" w:rsidP="00A076C8">
      <w:pPr>
        <w:spacing w:after="0" w:line="252" w:lineRule="auto"/>
        <w:contextualSpacing/>
        <w:jc w:val="both"/>
        <w:rPr>
          <w:i/>
          <w:sz w:val="28"/>
          <w:szCs w:val="28"/>
        </w:rPr>
      </w:pPr>
      <w:r w:rsidRPr="00A076C8">
        <w:rPr>
          <w:i/>
          <w:sz w:val="28"/>
          <w:szCs w:val="28"/>
        </w:rPr>
        <w:t>5) возникновение права собственности на жилое помещение у добросовестного приобретателя. Недвижимое имущество признается принадлежащим добросовестному приобретателю на праве собственности с момента такой регистрации, за исключением случаев, когда собственник вправе истребовать такое имущество от добросовестного приобретателя.</w:t>
      </w:r>
    </w:p>
    <w:p w:rsidR="00A076C8" w:rsidRDefault="00A076C8" w:rsidP="00BD0460">
      <w:pPr>
        <w:spacing w:after="0" w:line="252" w:lineRule="auto"/>
        <w:contextualSpacing/>
        <w:jc w:val="both"/>
        <w:rPr>
          <w:sz w:val="28"/>
          <w:szCs w:val="28"/>
        </w:rPr>
      </w:pPr>
    </w:p>
    <w:p w:rsidR="00BD0460" w:rsidRDefault="00FF1785" w:rsidP="00BD0460">
      <w:pPr>
        <w:spacing w:after="0" w:line="252" w:lineRule="auto"/>
        <w:contextualSpacing/>
        <w:jc w:val="both"/>
        <w:rPr>
          <w:sz w:val="28"/>
          <w:szCs w:val="28"/>
        </w:rPr>
      </w:pPr>
      <w:r>
        <w:rPr>
          <w:sz w:val="28"/>
          <w:szCs w:val="28"/>
        </w:rPr>
        <w:t>4</w:t>
      </w:r>
      <w:r w:rsidR="00BD0460">
        <w:rPr>
          <w:sz w:val="28"/>
          <w:szCs w:val="28"/>
        </w:rPr>
        <w:t>. Перечислите права и обязанности собственника жилого помещения и иных проживающих в принадлежащем ему помещении граждан.</w:t>
      </w:r>
    </w:p>
    <w:p w:rsidR="00CA0F8B" w:rsidRPr="00CA0F8B" w:rsidRDefault="00CA0F8B" w:rsidP="00BD0460">
      <w:pPr>
        <w:spacing w:after="0" w:line="252" w:lineRule="auto"/>
        <w:contextualSpacing/>
        <w:jc w:val="both"/>
        <w:rPr>
          <w:i/>
          <w:color w:val="000000" w:themeColor="text1"/>
          <w:sz w:val="28"/>
          <w:szCs w:val="28"/>
        </w:rPr>
      </w:pPr>
      <w:r w:rsidRPr="00CA0F8B">
        <w:rPr>
          <w:i/>
          <w:color w:val="000000" w:themeColor="text1"/>
          <w:sz w:val="28"/>
          <w:szCs w:val="28"/>
        </w:rPr>
        <w:t>ЖК РФ Статья 30. Права и обязанности собственника жилого помещения.</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r:id="rId24" w:anchor="dst100142" w:history="1">
        <w:r w:rsidRPr="00CA0F8B">
          <w:rPr>
            <w:rStyle w:val="ab"/>
            <w:i/>
            <w:color w:val="000000" w:themeColor="text1"/>
            <w:sz w:val="28"/>
            <w:szCs w:val="28"/>
            <w:u w:val="none"/>
          </w:rPr>
          <w:t>Кодексом</w:t>
        </w:r>
      </w:hyperlink>
      <w:r w:rsidRPr="00CA0F8B">
        <w:rPr>
          <w:i/>
          <w:color w:val="000000" w:themeColor="text1"/>
          <w:sz w:val="28"/>
          <w:szCs w:val="28"/>
        </w:rPr>
        <w:t>.</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w:t>
      </w:r>
      <w:r w:rsidRPr="00CA0F8B">
        <w:rPr>
          <w:i/>
          <w:color w:val="000000" w:themeColor="text1"/>
          <w:sz w:val="28"/>
          <w:szCs w:val="28"/>
        </w:rPr>
        <w:lastRenderedPageBreak/>
        <w:t>наследования по любому из оснований, а также в случаях приватизации жилых помещений.</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hyperlink r:id="rId25" w:history="1">
        <w:r w:rsidRPr="00CA0F8B">
          <w:rPr>
            <w:rStyle w:val="ab"/>
            <w:i/>
            <w:color w:val="000000" w:themeColor="text1"/>
            <w:sz w:val="28"/>
            <w:szCs w:val="28"/>
            <w:u w:val="none"/>
          </w:rPr>
          <w:t>законодательством</w:t>
        </w:r>
      </w:hyperlink>
      <w:r w:rsidRPr="00CA0F8B">
        <w:rPr>
          <w:i/>
          <w:color w:val="000000" w:themeColor="text1"/>
          <w:sz w:val="28"/>
          <w:szCs w:val="28"/>
        </w:rPr>
        <w:t>, настоящим Кодексом.</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3. Собственник жилого помещения несет </w:t>
      </w:r>
      <w:hyperlink r:id="rId26" w:anchor="dst100035" w:history="1">
        <w:r w:rsidRPr="00CA0F8B">
          <w:rPr>
            <w:rStyle w:val="ab"/>
            <w:i/>
            <w:color w:val="000000" w:themeColor="text1"/>
            <w:sz w:val="28"/>
            <w:szCs w:val="28"/>
            <w:u w:val="none"/>
          </w:rPr>
          <w:t>бремя</w:t>
        </w:r>
      </w:hyperlink>
      <w:r w:rsidRPr="00CA0F8B">
        <w:rPr>
          <w:i/>
          <w:color w:val="000000" w:themeColor="text1"/>
          <w:sz w:val="28"/>
          <w:szCs w:val="28"/>
        </w:rPr>
        <w:t>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7" w:anchor="dst100010" w:history="1">
        <w:r w:rsidRPr="00CA0F8B">
          <w:rPr>
            <w:rStyle w:val="ab"/>
            <w:i/>
            <w:color w:val="000000" w:themeColor="text1"/>
            <w:sz w:val="28"/>
            <w:szCs w:val="28"/>
            <w:u w:val="none"/>
          </w:rPr>
          <w:t>правила</w:t>
        </w:r>
      </w:hyperlink>
      <w:r w:rsidRPr="00CA0F8B">
        <w:rPr>
          <w:i/>
          <w:color w:val="000000" w:themeColor="text1"/>
          <w:sz w:val="28"/>
          <w:szCs w:val="28"/>
        </w:rPr>
        <w:t> пользования жилыми помещениями, а также </w:t>
      </w:r>
      <w:hyperlink r:id="rId28" w:anchor="dst100021" w:history="1">
        <w:r w:rsidRPr="00CA0F8B">
          <w:rPr>
            <w:rStyle w:val="ab"/>
            <w:i/>
            <w:color w:val="000000" w:themeColor="text1"/>
            <w:sz w:val="28"/>
            <w:szCs w:val="28"/>
            <w:u w:val="none"/>
          </w:rPr>
          <w:t>правила</w:t>
        </w:r>
      </w:hyperlink>
      <w:r w:rsidRPr="00CA0F8B">
        <w:rPr>
          <w:i/>
          <w:color w:val="000000" w:themeColor="text1"/>
          <w:sz w:val="28"/>
          <w:szCs w:val="28"/>
        </w:rPr>
        <w:t> содержания общего имущества собственников помещений в многоквартирном доме.</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ЖК РФ Статья 31. Права и обязанности граждан, проживающих совместно с собственником в принадлежащем ему жилом помещении.</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29" w:anchor="dst100036" w:history="1">
        <w:r w:rsidRPr="00CA0F8B">
          <w:rPr>
            <w:rStyle w:val="ab"/>
            <w:i/>
            <w:color w:val="000000" w:themeColor="text1"/>
            <w:sz w:val="28"/>
            <w:szCs w:val="28"/>
            <w:u w:val="none"/>
          </w:rPr>
          <w:t>признаны</w:t>
        </w:r>
      </w:hyperlink>
      <w:r w:rsidRPr="00CA0F8B">
        <w:rPr>
          <w:i/>
          <w:color w:val="000000" w:themeColor="text1"/>
          <w:sz w:val="28"/>
          <w:szCs w:val="28"/>
        </w:rPr>
        <w:t> членами семьи собственника, если они вселены собственником в качестве членов своей семьи.</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30" w:anchor="dst100042" w:history="1">
        <w:r w:rsidRPr="00CA0F8B">
          <w:rPr>
            <w:rStyle w:val="ab"/>
            <w:i/>
            <w:color w:val="000000" w:themeColor="text1"/>
            <w:sz w:val="28"/>
            <w:szCs w:val="28"/>
            <w:u w:val="none"/>
          </w:rPr>
          <w:t>соглашением</w:t>
        </w:r>
      </w:hyperlink>
      <w:r w:rsidRPr="00CA0F8B">
        <w:rPr>
          <w:i/>
          <w:color w:val="000000" w:themeColor="text1"/>
          <w:sz w:val="28"/>
          <w:szCs w:val="28"/>
        </w:rPr>
        <w:t>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w:t>
      </w:r>
      <w:r>
        <w:rPr>
          <w:i/>
          <w:color w:val="000000" w:themeColor="text1"/>
          <w:sz w:val="28"/>
          <w:szCs w:val="28"/>
        </w:rPr>
        <w:t>ено законом или договором.</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lastRenderedPageBreak/>
        <w:t>4. В случае прекращения семейных отношений с собственником жилого помещения право пользования данным жилым помещением за </w:t>
      </w:r>
      <w:hyperlink r:id="rId31" w:history="1">
        <w:r w:rsidRPr="00CA0F8B">
          <w:rPr>
            <w:rStyle w:val="ab"/>
            <w:i/>
            <w:color w:val="000000" w:themeColor="text1"/>
            <w:sz w:val="28"/>
            <w:szCs w:val="28"/>
            <w:u w:val="none"/>
          </w:rPr>
          <w:t>бывшим членом семьи</w:t>
        </w:r>
      </w:hyperlink>
      <w:r w:rsidRPr="00CA0F8B">
        <w:rPr>
          <w:i/>
          <w:color w:val="000000" w:themeColor="text1"/>
          <w:sz w:val="28"/>
          <w:szCs w:val="28"/>
        </w:rPr>
        <w:t>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2" w:anchor="dst100053" w:history="1">
        <w:r w:rsidRPr="00CA0F8B">
          <w:rPr>
            <w:rStyle w:val="ab"/>
            <w:i/>
            <w:color w:val="000000" w:themeColor="text1"/>
            <w:sz w:val="28"/>
            <w:szCs w:val="28"/>
            <w:u w:val="none"/>
          </w:rPr>
          <w:t>сохранено</w:t>
        </w:r>
      </w:hyperlink>
      <w:r w:rsidRPr="00CA0F8B">
        <w:rPr>
          <w:i/>
          <w:color w:val="000000" w:themeColor="text1"/>
          <w:sz w:val="28"/>
          <w:szCs w:val="28"/>
        </w:rPr>
        <w:t> за бывшим членом его семьи на определенный </w:t>
      </w:r>
      <w:hyperlink r:id="rId33" w:history="1">
        <w:r w:rsidRPr="00CA0F8B">
          <w:rPr>
            <w:rStyle w:val="ab"/>
            <w:i/>
            <w:color w:val="000000" w:themeColor="text1"/>
            <w:sz w:val="28"/>
            <w:szCs w:val="28"/>
            <w:u w:val="none"/>
          </w:rPr>
          <w:t>срок</w:t>
        </w:r>
      </w:hyperlink>
      <w:r w:rsidRPr="00CA0F8B">
        <w:rPr>
          <w:i/>
          <w:color w:val="000000" w:themeColor="text1"/>
          <w:sz w:val="28"/>
          <w:szCs w:val="28"/>
        </w:rPr>
        <w:t> на основании решения суда. При этом суд </w:t>
      </w:r>
      <w:hyperlink r:id="rId34" w:anchor="dst100059" w:history="1">
        <w:r w:rsidRPr="00CA0F8B">
          <w:rPr>
            <w:rStyle w:val="ab"/>
            <w:i/>
            <w:color w:val="000000" w:themeColor="text1"/>
            <w:sz w:val="28"/>
            <w:szCs w:val="28"/>
            <w:u w:val="none"/>
          </w:rPr>
          <w:t>вправе</w:t>
        </w:r>
      </w:hyperlink>
      <w:r w:rsidRPr="00CA0F8B">
        <w:rPr>
          <w:i/>
          <w:color w:val="000000" w:themeColor="text1"/>
          <w:sz w:val="28"/>
          <w:szCs w:val="28"/>
        </w:rPr>
        <w:t>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5. По истечении срока пользования жилым помещением, установленного решением суда, принятым с учетом положений </w:t>
      </w:r>
      <w:hyperlink r:id="rId35" w:anchor="dst100243" w:history="1">
        <w:r w:rsidRPr="00CA0F8B">
          <w:rPr>
            <w:rStyle w:val="ab"/>
            <w:i/>
            <w:color w:val="000000" w:themeColor="text1"/>
            <w:sz w:val="28"/>
            <w:szCs w:val="28"/>
            <w:u w:val="none"/>
          </w:rPr>
          <w:t>части 4</w:t>
        </w:r>
      </w:hyperlink>
      <w:r w:rsidRPr="00CA0F8B">
        <w:rPr>
          <w:i/>
          <w:color w:val="000000" w:themeColor="text1"/>
          <w:sz w:val="28"/>
          <w:szCs w:val="28"/>
        </w:rPr>
        <w:t>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6. Бывший член семьи собственника, пользующийся жилым помещением на основании решения суда, принятого с учетом положений </w:t>
      </w:r>
      <w:hyperlink r:id="rId36" w:anchor="dst100243" w:history="1">
        <w:r w:rsidRPr="00CA0F8B">
          <w:rPr>
            <w:rStyle w:val="ab"/>
            <w:i/>
            <w:color w:val="000000" w:themeColor="text1"/>
            <w:sz w:val="28"/>
            <w:szCs w:val="28"/>
            <w:u w:val="none"/>
          </w:rPr>
          <w:t>части 4</w:t>
        </w:r>
      </w:hyperlink>
      <w:r w:rsidRPr="00CA0F8B">
        <w:rPr>
          <w:i/>
          <w:color w:val="000000" w:themeColor="text1"/>
          <w:sz w:val="28"/>
          <w:szCs w:val="28"/>
        </w:rPr>
        <w:t> настоящей статьи, имеет права, несет обязанности и ответственность, предусмотренные </w:t>
      </w:r>
      <w:hyperlink r:id="rId37" w:anchor="dst100241" w:history="1">
        <w:r w:rsidRPr="00CA0F8B">
          <w:rPr>
            <w:rStyle w:val="ab"/>
            <w:i/>
            <w:color w:val="000000" w:themeColor="text1"/>
            <w:sz w:val="28"/>
            <w:szCs w:val="28"/>
            <w:u w:val="none"/>
          </w:rPr>
          <w:t>частями 2</w:t>
        </w:r>
      </w:hyperlink>
      <w:r w:rsidRPr="00CA0F8B">
        <w:rPr>
          <w:i/>
          <w:color w:val="000000" w:themeColor="text1"/>
          <w:sz w:val="28"/>
          <w:szCs w:val="28"/>
        </w:rPr>
        <w:t> - </w:t>
      </w:r>
      <w:hyperlink r:id="rId38" w:anchor="dst100243" w:history="1">
        <w:r w:rsidRPr="00CA0F8B">
          <w:rPr>
            <w:rStyle w:val="ab"/>
            <w:i/>
            <w:color w:val="000000" w:themeColor="text1"/>
            <w:sz w:val="28"/>
            <w:szCs w:val="28"/>
            <w:u w:val="none"/>
          </w:rPr>
          <w:t>4</w:t>
        </w:r>
      </w:hyperlink>
      <w:r w:rsidRPr="00CA0F8B">
        <w:rPr>
          <w:i/>
          <w:color w:val="000000" w:themeColor="text1"/>
          <w:sz w:val="28"/>
          <w:szCs w:val="28"/>
        </w:rPr>
        <w:t> настоящей статьи.</w:t>
      </w:r>
    </w:p>
    <w:p w:rsidR="00CA0F8B" w:rsidRPr="00CA0F8B" w:rsidRDefault="00CA0F8B" w:rsidP="00CA0F8B">
      <w:pPr>
        <w:spacing w:after="0" w:line="252" w:lineRule="auto"/>
        <w:contextualSpacing/>
        <w:jc w:val="both"/>
        <w:rPr>
          <w:i/>
          <w:color w:val="000000" w:themeColor="text1"/>
          <w:sz w:val="28"/>
          <w:szCs w:val="28"/>
        </w:rPr>
      </w:pPr>
      <w:r w:rsidRPr="00CA0F8B">
        <w:rPr>
          <w:i/>
          <w:color w:val="000000" w:themeColor="text1"/>
          <w:sz w:val="28"/>
          <w:szCs w:val="28"/>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412E1" w:rsidRDefault="00D412E1" w:rsidP="00BD0460">
      <w:pPr>
        <w:spacing w:after="0" w:line="252" w:lineRule="auto"/>
        <w:contextualSpacing/>
        <w:jc w:val="both"/>
        <w:rPr>
          <w:sz w:val="28"/>
          <w:szCs w:val="28"/>
        </w:rPr>
      </w:pPr>
    </w:p>
    <w:p w:rsidR="00BD0460" w:rsidRDefault="00FF1785" w:rsidP="00BD0460">
      <w:pPr>
        <w:spacing w:after="0" w:line="252" w:lineRule="auto"/>
        <w:contextualSpacing/>
        <w:jc w:val="both"/>
        <w:rPr>
          <w:sz w:val="28"/>
          <w:szCs w:val="28"/>
        </w:rPr>
      </w:pPr>
      <w:r>
        <w:rPr>
          <w:sz w:val="28"/>
          <w:szCs w:val="28"/>
        </w:rPr>
        <w:t>5. Дайте правовую характеристику договора участия в долевом строительстве многоквартирных жилых домов.</w:t>
      </w:r>
    </w:p>
    <w:p w:rsidR="00AB6006" w:rsidRPr="005972A0" w:rsidRDefault="00AB6006" w:rsidP="00AB6006">
      <w:pPr>
        <w:spacing w:after="0" w:line="252" w:lineRule="auto"/>
        <w:contextualSpacing/>
        <w:jc w:val="both"/>
        <w:rPr>
          <w:i/>
          <w:sz w:val="28"/>
          <w:szCs w:val="28"/>
        </w:rPr>
      </w:pPr>
      <w:r w:rsidRPr="005972A0">
        <w:rPr>
          <w:i/>
          <w:sz w:val="28"/>
          <w:szCs w:val="28"/>
        </w:rPr>
        <w:t xml:space="preserve">Закрепленное в ст.40 Конституции РФ право гражданина на жилище может быть реализовано различными способами, одним из которых является приобретение жилого помещения по договору участия в долевом строительстве в соответствии с положениями Федерального закона </w:t>
      </w:r>
      <w:r w:rsidR="005972A0" w:rsidRPr="005972A0">
        <w:rPr>
          <w:i/>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w:t>
      </w:r>
    </w:p>
    <w:p w:rsidR="00AB6006" w:rsidRPr="005972A0" w:rsidRDefault="00AB6006" w:rsidP="00AB6006">
      <w:pPr>
        <w:spacing w:after="0" w:line="252" w:lineRule="auto"/>
        <w:contextualSpacing/>
        <w:jc w:val="both"/>
        <w:rPr>
          <w:i/>
          <w:sz w:val="28"/>
          <w:szCs w:val="28"/>
        </w:rPr>
      </w:pPr>
      <w:r w:rsidRPr="005972A0">
        <w:rPr>
          <w:i/>
          <w:sz w:val="28"/>
          <w:szCs w:val="28"/>
        </w:rPr>
        <w:t xml:space="preserve">Согласно ч.1 ст. 4 вышеуказанного Федерального закона </w:t>
      </w:r>
      <w:r w:rsidRPr="005972A0">
        <w:rPr>
          <w:i/>
          <w:color w:val="000000"/>
          <w:sz w:val="28"/>
          <w:szCs w:val="28"/>
          <w:shd w:val="clear" w:color="auto" w:fill="FFFFFF"/>
        </w:rPr>
        <w:t xml:space="preserve">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w:t>
      </w:r>
      <w:r w:rsidRPr="005972A0">
        <w:rPr>
          <w:i/>
          <w:color w:val="000000"/>
          <w:sz w:val="28"/>
          <w:szCs w:val="28"/>
          <w:shd w:val="clear" w:color="auto" w:fill="FFFFFF"/>
        </w:rPr>
        <w:lastRenderedPageBreak/>
        <w:t>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r w:rsidRPr="005972A0">
        <w:rPr>
          <w:i/>
          <w:sz w:val="28"/>
          <w:szCs w:val="28"/>
        </w:rPr>
        <w:t> Из вышеприведенного определения следует, что рассматриваемый договор является:</w:t>
      </w:r>
    </w:p>
    <w:p w:rsidR="00AB6006" w:rsidRPr="005972A0" w:rsidRDefault="00AB6006" w:rsidP="00AB6006">
      <w:pPr>
        <w:spacing w:after="0" w:line="252" w:lineRule="auto"/>
        <w:contextualSpacing/>
        <w:jc w:val="both"/>
        <w:rPr>
          <w:i/>
          <w:sz w:val="28"/>
          <w:szCs w:val="28"/>
        </w:rPr>
      </w:pPr>
      <w:r w:rsidRPr="005972A0">
        <w:rPr>
          <w:i/>
          <w:sz w:val="28"/>
          <w:szCs w:val="28"/>
        </w:rPr>
        <w:t>- консенсуальным, на что указывает используемая в Федеральном законе № 214-ФЗ формулировка «обязуется». Деятельность по созданию, а также передача объекта долевого строительства относятся к стадии исполнения договора;</w:t>
      </w:r>
    </w:p>
    <w:p w:rsidR="00AB6006" w:rsidRPr="005972A0" w:rsidRDefault="00AB6006" w:rsidP="00AB6006">
      <w:pPr>
        <w:spacing w:after="0" w:line="252" w:lineRule="auto"/>
        <w:contextualSpacing/>
        <w:jc w:val="both"/>
        <w:rPr>
          <w:i/>
          <w:sz w:val="28"/>
          <w:szCs w:val="28"/>
        </w:rPr>
      </w:pPr>
      <w:r w:rsidRPr="005972A0">
        <w:rPr>
          <w:i/>
          <w:sz w:val="28"/>
          <w:szCs w:val="28"/>
        </w:rPr>
        <w:t>- синаллагматическим, в котором каждая из сторон наделена корреспондирующими правами и обязанностями;</w:t>
      </w:r>
    </w:p>
    <w:p w:rsidR="00AB6006" w:rsidRPr="005972A0" w:rsidRDefault="00AB6006" w:rsidP="00AB6006">
      <w:pPr>
        <w:spacing w:after="0" w:line="252" w:lineRule="auto"/>
        <w:contextualSpacing/>
        <w:jc w:val="both"/>
        <w:rPr>
          <w:i/>
          <w:sz w:val="28"/>
          <w:szCs w:val="28"/>
        </w:rPr>
      </w:pPr>
      <w:r w:rsidRPr="005972A0">
        <w:rPr>
          <w:i/>
          <w:sz w:val="28"/>
          <w:szCs w:val="28"/>
        </w:rPr>
        <w:t>- возмездным, согласно которому в качестве условия договора выступает наличие встречного предоставления.</w:t>
      </w:r>
    </w:p>
    <w:p w:rsidR="00CA0F8B" w:rsidRDefault="00CA0F8B" w:rsidP="00BD0460">
      <w:pPr>
        <w:spacing w:after="0" w:line="252" w:lineRule="auto"/>
        <w:contextualSpacing/>
        <w:jc w:val="both"/>
        <w:rPr>
          <w:sz w:val="28"/>
          <w:szCs w:val="28"/>
        </w:rPr>
      </w:pPr>
    </w:p>
    <w:p w:rsidR="00FF1785" w:rsidRDefault="00FF1785" w:rsidP="00BD0460">
      <w:pPr>
        <w:spacing w:after="0" w:line="252" w:lineRule="auto"/>
        <w:contextualSpacing/>
        <w:jc w:val="both"/>
        <w:rPr>
          <w:sz w:val="28"/>
          <w:szCs w:val="28"/>
        </w:rPr>
      </w:pPr>
      <w:r>
        <w:rPr>
          <w:sz w:val="28"/>
          <w:szCs w:val="28"/>
        </w:rPr>
        <w:t>6. На какие виды в зависимости от формы собственности подразделяется жилищный фонд?</w:t>
      </w:r>
    </w:p>
    <w:p w:rsidR="00D41032" w:rsidRPr="00D41032" w:rsidRDefault="00D41032" w:rsidP="00BD0460">
      <w:pPr>
        <w:spacing w:after="0" w:line="252" w:lineRule="auto"/>
        <w:contextualSpacing/>
        <w:jc w:val="both"/>
        <w:rPr>
          <w:i/>
          <w:sz w:val="28"/>
          <w:szCs w:val="28"/>
        </w:rPr>
      </w:pPr>
      <w:r w:rsidRPr="00D41032">
        <w:rPr>
          <w:i/>
          <w:sz w:val="28"/>
          <w:szCs w:val="28"/>
        </w:rPr>
        <w:t>Жилищный фонд - совокупность всех жилых помещений, находящихся на территории Российской Федерации.</w:t>
      </w:r>
    </w:p>
    <w:p w:rsidR="00D41032" w:rsidRPr="00D41032" w:rsidRDefault="00D41032" w:rsidP="00D41032">
      <w:pPr>
        <w:spacing w:line="252" w:lineRule="auto"/>
        <w:contextualSpacing/>
        <w:jc w:val="both"/>
        <w:rPr>
          <w:i/>
          <w:sz w:val="28"/>
          <w:szCs w:val="28"/>
        </w:rPr>
      </w:pPr>
      <w:r w:rsidRPr="00D41032">
        <w:rPr>
          <w:i/>
          <w:sz w:val="28"/>
          <w:szCs w:val="28"/>
        </w:rPr>
        <w:t>Согласно ч. 2 ст. 19 ЖК РФ в зависимости от формы собственности жилищный фонд подразделяется на:</w:t>
      </w:r>
    </w:p>
    <w:p w:rsidR="00D41032" w:rsidRPr="00D41032" w:rsidRDefault="00D41032" w:rsidP="00D41032">
      <w:pPr>
        <w:spacing w:after="0" w:line="252" w:lineRule="auto"/>
        <w:contextualSpacing/>
        <w:jc w:val="both"/>
        <w:rPr>
          <w:i/>
          <w:sz w:val="28"/>
          <w:szCs w:val="28"/>
        </w:rPr>
      </w:pPr>
      <w:r w:rsidRPr="00D41032">
        <w:rPr>
          <w:i/>
          <w:sz w:val="28"/>
          <w:szCs w:val="28"/>
        </w:rPr>
        <w:t>1) частный жилищный фонд - совокупность жилых помещений, находящихся в собственности граждан и в собственности юридических лиц;</w:t>
      </w:r>
    </w:p>
    <w:p w:rsidR="00D41032" w:rsidRPr="00D41032" w:rsidRDefault="00D41032" w:rsidP="00D41032">
      <w:pPr>
        <w:spacing w:after="0" w:line="252" w:lineRule="auto"/>
        <w:contextualSpacing/>
        <w:jc w:val="both"/>
        <w:rPr>
          <w:i/>
          <w:sz w:val="28"/>
          <w:szCs w:val="28"/>
        </w:rPr>
      </w:pPr>
      <w:r w:rsidRPr="00D41032">
        <w:rPr>
          <w:i/>
          <w:sz w:val="28"/>
          <w:szCs w:val="28"/>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41032" w:rsidRPr="00D41032" w:rsidRDefault="00D41032" w:rsidP="00D41032">
      <w:pPr>
        <w:spacing w:after="0" w:line="252" w:lineRule="auto"/>
        <w:contextualSpacing/>
        <w:jc w:val="both"/>
        <w:rPr>
          <w:i/>
          <w:sz w:val="28"/>
          <w:szCs w:val="28"/>
        </w:rPr>
      </w:pPr>
      <w:r w:rsidRPr="00D41032">
        <w:rPr>
          <w:i/>
          <w:sz w:val="28"/>
          <w:szCs w:val="28"/>
        </w:rPr>
        <w:t>3) муниципальный жилищный фонд - совокупность жилых помещений, принадлежащих на праве собственности муниципальным образованиям.</w:t>
      </w:r>
    </w:p>
    <w:p w:rsidR="00D41032" w:rsidRDefault="00D41032" w:rsidP="00BD0460">
      <w:pPr>
        <w:spacing w:after="0" w:line="252" w:lineRule="auto"/>
        <w:contextualSpacing/>
        <w:jc w:val="both"/>
        <w:rPr>
          <w:sz w:val="28"/>
          <w:szCs w:val="28"/>
        </w:rPr>
      </w:pPr>
    </w:p>
    <w:p w:rsidR="00FF1785" w:rsidRDefault="00FF1785" w:rsidP="00BD0460">
      <w:pPr>
        <w:spacing w:after="0" w:line="252" w:lineRule="auto"/>
        <w:contextualSpacing/>
        <w:jc w:val="both"/>
        <w:rPr>
          <w:sz w:val="28"/>
          <w:szCs w:val="28"/>
        </w:rPr>
      </w:pPr>
      <w:r>
        <w:rPr>
          <w:sz w:val="28"/>
          <w:szCs w:val="28"/>
        </w:rPr>
        <w:t>7. Дайте правовую характеристику договора найма жилых помещений.</w:t>
      </w:r>
    </w:p>
    <w:p w:rsidR="00CA72D5" w:rsidRPr="00CA72D5" w:rsidRDefault="00CA72D5" w:rsidP="00CA72D5">
      <w:pPr>
        <w:spacing w:after="0" w:line="252" w:lineRule="auto"/>
        <w:contextualSpacing/>
        <w:jc w:val="both"/>
        <w:rPr>
          <w:i/>
          <w:sz w:val="28"/>
          <w:szCs w:val="28"/>
        </w:rPr>
      </w:pPr>
      <w:r w:rsidRPr="00CA72D5">
        <w:rPr>
          <w:i/>
          <w:sz w:val="28"/>
          <w:szCs w:val="28"/>
        </w:rPr>
        <w:t>По </w:t>
      </w:r>
      <w:hyperlink r:id="rId39" w:history="1">
        <w:r w:rsidRPr="00CA72D5">
          <w:rPr>
            <w:rStyle w:val="ab"/>
            <w:i/>
            <w:color w:val="auto"/>
            <w:sz w:val="28"/>
            <w:szCs w:val="28"/>
            <w:u w:val="none"/>
          </w:rPr>
          <w:t>договору найма жилого помещения</w:t>
        </w:r>
      </w:hyperlink>
      <w:r w:rsidRPr="00CA72D5">
        <w:rPr>
          <w:i/>
          <w:sz w:val="28"/>
          <w:szCs w:val="28"/>
        </w:rPr>
        <w:t> одна сторона – собственник </w:t>
      </w:r>
      <w:hyperlink r:id="rId40" w:history="1">
        <w:r w:rsidRPr="00CA72D5">
          <w:rPr>
            <w:rStyle w:val="ab"/>
            <w:i/>
            <w:color w:val="auto"/>
            <w:sz w:val="28"/>
            <w:szCs w:val="28"/>
            <w:u w:val="none"/>
          </w:rPr>
          <w:t>жилого помещения</w:t>
        </w:r>
      </w:hyperlink>
      <w:r w:rsidRPr="00CA72D5">
        <w:rPr>
          <w:i/>
          <w:sz w:val="28"/>
          <w:szCs w:val="28"/>
        </w:rPr>
        <w:t> или управомоченное им лицо </w:t>
      </w:r>
      <w:r w:rsidRPr="00CA72D5">
        <w:rPr>
          <w:bCs/>
          <w:i/>
          <w:sz w:val="28"/>
          <w:szCs w:val="28"/>
        </w:rPr>
        <w:t>(наймодатель)</w:t>
      </w:r>
      <w:r w:rsidRPr="00CA72D5">
        <w:rPr>
          <w:i/>
          <w:sz w:val="28"/>
          <w:szCs w:val="28"/>
        </w:rPr>
        <w:t> – обязуется предоставить другой стороне </w:t>
      </w:r>
      <w:r w:rsidRPr="00CA72D5">
        <w:rPr>
          <w:bCs/>
          <w:i/>
          <w:sz w:val="28"/>
          <w:szCs w:val="28"/>
        </w:rPr>
        <w:t>(нанимателю)</w:t>
      </w:r>
      <w:r w:rsidRPr="00CA72D5">
        <w:rPr>
          <w:i/>
          <w:sz w:val="28"/>
          <w:szCs w:val="28"/>
        </w:rPr>
        <w:t> жилое помещение за плату во владение и пользование для проживания в нем (п. 1 </w:t>
      </w:r>
      <w:hyperlink r:id="rId41" w:history="1">
        <w:r w:rsidRPr="00CA72D5">
          <w:rPr>
            <w:rStyle w:val="ab"/>
            <w:i/>
            <w:color w:val="auto"/>
            <w:sz w:val="28"/>
            <w:szCs w:val="28"/>
            <w:u w:val="none"/>
          </w:rPr>
          <w:t>ст. 671 Гражданского кодекса</w:t>
        </w:r>
      </w:hyperlink>
      <w:r w:rsidRPr="00CA72D5">
        <w:rPr>
          <w:i/>
          <w:sz w:val="28"/>
          <w:szCs w:val="28"/>
        </w:rPr>
        <w:t>).</w:t>
      </w:r>
    </w:p>
    <w:p w:rsidR="00CA72D5" w:rsidRPr="00CA72D5" w:rsidRDefault="00CA72D5" w:rsidP="00CA72D5">
      <w:pPr>
        <w:spacing w:after="0" w:line="252" w:lineRule="auto"/>
        <w:contextualSpacing/>
        <w:jc w:val="both"/>
        <w:rPr>
          <w:i/>
          <w:sz w:val="28"/>
          <w:szCs w:val="28"/>
        </w:rPr>
      </w:pPr>
      <w:r w:rsidRPr="00CA72D5">
        <w:rPr>
          <w:bCs/>
          <w:i/>
          <w:sz w:val="28"/>
          <w:szCs w:val="28"/>
        </w:rPr>
        <w:t>Характеристика </w:t>
      </w:r>
      <w:hyperlink r:id="rId42" w:history="1">
        <w:r w:rsidRPr="00CA72D5">
          <w:rPr>
            <w:rStyle w:val="ab"/>
            <w:bCs/>
            <w:i/>
            <w:color w:val="auto"/>
            <w:sz w:val="28"/>
            <w:szCs w:val="28"/>
            <w:u w:val="none"/>
          </w:rPr>
          <w:t>договора</w:t>
        </w:r>
      </w:hyperlink>
      <w:r w:rsidRPr="00CA72D5">
        <w:rPr>
          <w:bCs/>
          <w:i/>
          <w:sz w:val="28"/>
          <w:szCs w:val="28"/>
        </w:rPr>
        <w:t> найма жилого помещения:</w:t>
      </w:r>
      <w:r w:rsidRPr="00CA72D5">
        <w:rPr>
          <w:i/>
          <w:sz w:val="28"/>
          <w:szCs w:val="28"/>
        </w:rPr>
        <w:t> он является консенсуальным, возмездным, двусторонне обязывающим.</w:t>
      </w:r>
    </w:p>
    <w:p w:rsidR="00CA72D5" w:rsidRPr="00CA72D5" w:rsidRDefault="00CA72D5" w:rsidP="00CA72D5">
      <w:pPr>
        <w:spacing w:after="0" w:line="252" w:lineRule="auto"/>
        <w:contextualSpacing/>
        <w:jc w:val="both"/>
        <w:rPr>
          <w:i/>
          <w:sz w:val="28"/>
          <w:szCs w:val="28"/>
        </w:rPr>
      </w:pPr>
      <w:r w:rsidRPr="00CA72D5">
        <w:rPr>
          <w:bCs/>
          <w:i/>
          <w:sz w:val="28"/>
          <w:szCs w:val="28"/>
        </w:rPr>
        <w:t>Предметом</w:t>
      </w:r>
      <w:r w:rsidRPr="00CA72D5">
        <w:rPr>
          <w:i/>
          <w:sz w:val="28"/>
          <w:szCs w:val="28"/>
        </w:rPr>
        <w:t> договора найма жилого помещения является изолированное (имеющее отдельный вход), благоустроенное (применительно к условиям данного населенного пункта), отвечающее установленным санитарным и техническим требованиям жилое помещение (п. 1 </w:t>
      </w:r>
      <w:hyperlink r:id="rId43" w:history="1">
        <w:r w:rsidRPr="00CA72D5">
          <w:rPr>
            <w:rStyle w:val="ab"/>
            <w:i/>
            <w:color w:val="auto"/>
            <w:sz w:val="28"/>
            <w:szCs w:val="28"/>
            <w:u w:val="none"/>
          </w:rPr>
          <w:t>ст. 673 Гражданского кодекса</w:t>
        </w:r>
      </w:hyperlink>
      <w:r w:rsidRPr="00CA72D5">
        <w:rPr>
          <w:i/>
          <w:sz w:val="28"/>
          <w:szCs w:val="28"/>
        </w:rPr>
        <w:t>, ст. 40, 52 ЖК). Это может быть жилой дом, квартира либо их части..</w:t>
      </w:r>
    </w:p>
    <w:p w:rsidR="00CA72D5" w:rsidRDefault="00CA72D5" w:rsidP="00CA72D5">
      <w:pPr>
        <w:pStyle w:val="af2"/>
        <w:jc w:val="both"/>
        <w:rPr>
          <w:rFonts w:ascii="Times New Roman" w:hAnsi="Times New Roman" w:cs="Times New Roman"/>
          <w:i/>
          <w:sz w:val="28"/>
          <w:szCs w:val="28"/>
        </w:rPr>
      </w:pPr>
      <w:r w:rsidRPr="00CA72D5">
        <w:rPr>
          <w:rFonts w:ascii="Times New Roman" w:hAnsi="Times New Roman" w:cs="Times New Roman"/>
          <w:bCs/>
          <w:i/>
          <w:sz w:val="28"/>
          <w:szCs w:val="28"/>
        </w:rPr>
        <w:t>Форма договора</w:t>
      </w:r>
      <w:r w:rsidRPr="00CA72D5">
        <w:rPr>
          <w:rFonts w:ascii="Times New Roman" w:hAnsi="Times New Roman" w:cs="Times New Roman"/>
          <w:i/>
          <w:sz w:val="28"/>
          <w:szCs w:val="28"/>
        </w:rPr>
        <w:t> найма жилого помещения может быть только письменная.</w:t>
      </w:r>
    </w:p>
    <w:p w:rsidR="00CA72D5" w:rsidRDefault="00CA72D5" w:rsidP="00CA72D5">
      <w:pPr>
        <w:pStyle w:val="af2"/>
        <w:jc w:val="both"/>
        <w:rPr>
          <w:rFonts w:ascii="Times New Roman" w:hAnsi="Times New Roman" w:cs="Times New Roman"/>
          <w:i/>
          <w:sz w:val="28"/>
          <w:szCs w:val="28"/>
        </w:rPr>
      </w:pPr>
      <w:r w:rsidRPr="00CA72D5">
        <w:rPr>
          <w:rFonts w:ascii="Times New Roman" w:hAnsi="Times New Roman" w:cs="Times New Roman"/>
          <w:i/>
          <w:sz w:val="28"/>
          <w:szCs w:val="28"/>
        </w:rPr>
        <w:t>Сторонами договора найма жилого помещения являются наймодатель и наниматель.  Наймодателем могут выступать граждане и юридические лица, а нанимателем – только физическое лицо</w:t>
      </w:r>
      <w:r>
        <w:rPr>
          <w:rFonts w:ascii="Times New Roman" w:hAnsi="Times New Roman" w:cs="Times New Roman"/>
          <w:i/>
          <w:sz w:val="28"/>
          <w:szCs w:val="28"/>
        </w:rPr>
        <w:t>.</w:t>
      </w:r>
    </w:p>
    <w:p w:rsidR="00CA72D5" w:rsidRPr="00CA72D5" w:rsidRDefault="00CA72D5" w:rsidP="00CA72D5">
      <w:pPr>
        <w:pStyle w:val="af2"/>
        <w:jc w:val="both"/>
        <w:rPr>
          <w:rFonts w:ascii="Times New Roman" w:hAnsi="Times New Roman" w:cs="Times New Roman"/>
          <w:i/>
          <w:sz w:val="28"/>
          <w:szCs w:val="28"/>
        </w:rPr>
      </w:pPr>
    </w:p>
    <w:p w:rsidR="00CA72D5" w:rsidRPr="00CA72D5" w:rsidRDefault="00CA72D5" w:rsidP="00CA72D5">
      <w:pPr>
        <w:pStyle w:val="af2"/>
        <w:jc w:val="both"/>
        <w:rPr>
          <w:rFonts w:ascii="Times New Roman" w:hAnsi="Times New Roman" w:cs="Times New Roman"/>
          <w:i/>
          <w:sz w:val="28"/>
          <w:szCs w:val="28"/>
        </w:rPr>
      </w:pPr>
      <w:r w:rsidRPr="00CA72D5">
        <w:rPr>
          <w:rFonts w:ascii="Times New Roman" w:hAnsi="Times New Roman" w:cs="Times New Roman"/>
          <w:bCs/>
          <w:i/>
          <w:sz w:val="28"/>
          <w:szCs w:val="28"/>
        </w:rPr>
        <w:lastRenderedPageBreak/>
        <w:t>Срок договора</w:t>
      </w:r>
      <w:r w:rsidRPr="00CA72D5">
        <w:rPr>
          <w:rFonts w:ascii="Times New Roman" w:hAnsi="Times New Roman" w:cs="Times New Roman"/>
          <w:i/>
          <w:sz w:val="28"/>
          <w:szCs w:val="28"/>
        </w:rPr>
        <w:t> найма жилого помещения может быть как определенный, так и неопределенный.</w:t>
      </w:r>
    </w:p>
    <w:p w:rsidR="00CA72D5" w:rsidRPr="00CA72D5" w:rsidRDefault="00514A81" w:rsidP="00CA72D5">
      <w:pPr>
        <w:spacing w:after="0" w:line="252" w:lineRule="auto"/>
        <w:contextualSpacing/>
        <w:jc w:val="both"/>
        <w:rPr>
          <w:i/>
          <w:sz w:val="28"/>
          <w:szCs w:val="28"/>
        </w:rPr>
      </w:pPr>
      <w:hyperlink r:id="rId44" w:history="1">
        <w:r w:rsidR="00CA72D5" w:rsidRPr="00CA72D5">
          <w:rPr>
            <w:rStyle w:val="ab"/>
            <w:bCs/>
            <w:i/>
            <w:color w:val="auto"/>
            <w:sz w:val="28"/>
            <w:szCs w:val="28"/>
            <w:u w:val="none"/>
          </w:rPr>
          <w:t>Виды договора</w:t>
        </w:r>
      </w:hyperlink>
      <w:r w:rsidR="00CA72D5" w:rsidRPr="00CA72D5">
        <w:rPr>
          <w:i/>
          <w:sz w:val="28"/>
          <w:szCs w:val="28"/>
        </w:rPr>
        <w:t> найма жилого помещения:</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договор социального найма жилого помещения;</w:t>
      </w:r>
    </w:p>
    <w:p w:rsid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 xml:space="preserve">договор коммерческого найма жилого помещения. </w:t>
      </w:r>
    </w:p>
    <w:p w:rsidR="00CA72D5" w:rsidRPr="00CA72D5" w:rsidRDefault="00CA72D5" w:rsidP="00CA72D5">
      <w:pPr>
        <w:spacing w:after="0" w:line="252" w:lineRule="auto"/>
        <w:contextualSpacing/>
        <w:jc w:val="both"/>
        <w:rPr>
          <w:i/>
          <w:sz w:val="28"/>
          <w:szCs w:val="28"/>
        </w:rPr>
      </w:pPr>
      <w:r w:rsidRPr="00CA72D5">
        <w:rPr>
          <w:i/>
          <w:sz w:val="28"/>
          <w:szCs w:val="28"/>
        </w:rPr>
        <w:t>Названные выше виды договора найма жилого помещения различаются между собой:</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основаниями их заключения;</w:t>
      </w:r>
    </w:p>
    <w:p w:rsidR="00CA72D5" w:rsidRPr="00CA72D5" w:rsidRDefault="00CA72D5" w:rsidP="00CA72D5">
      <w:pPr>
        <w:spacing w:after="0" w:line="252" w:lineRule="auto"/>
        <w:contextualSpacing/>
        <w:jc w:val="both"/>
        <w:rPr>
          <w:i/>
          <w:sz w:val="28"/>
          <w:szCs w:val="28"/>
        </w:rPr>
      </w:pPr>
      <w:r>
        <w:rPr>
          <w:i/>
          <w:sz w:val="28"/>
          <w:szCs w:val="28"/>
        </w:rPr>
        <w:t xml:space="preserve">- </w:t>
      </w:r>
      <w:hyperlink r:id="rId45" w:history="1">
        <w:r w:rsidRPr="00CA72D5">
          <w:rPr>
            <w:rStyle w:val="ab"/>
            <w:i/>
            <w:color w:val="auto"/>
            <w:sz w:val="28"/>
            <w:szCs w:val="28"/>
            <w:u w:val="none"/>
          </w:rPr>
          <w:t>формой собственности</w:t>
        </w:r>
      </w:hyperlink>
      <w:r w:rsidRPr="00CA72D5">
        <w:rPr>
          <w:i/>
          <w:sz w:val="28"/>
          <w:szCs w:val="28"/>
        </w:rPr>
        <w:t> наймодателя на сдаваемое в наем жилое помещение;</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размером жилого помещения, являющегося предметом договора;</w:t>
      </w:r>
    </w:p>
    <w:p w:rsidR="00CA72D5" w:rsidRPr="00CA72D5" w:rsidRDefault="00CA72D5" w:rsidP="00CA72D5">
      <w:pPr>
        <w:spacing w:after="0" w:line="252" w:lineRule="auto"/>
        <w:contextualSpacing/>
        <w:jc w:val="both"/>
        <w:rPr>
          <w:i/>
          <w:sz w:val="28"/>
          <w:szCs w:val="28"/>
        </w:rPr>
      </w:pPr>
      <w:r>
        <w:rPr>
          <w:i/>
          <w:sz w:val="28"/>
          <w:szCs w:val="28"/>
        </w:rPr>
        <w:t xml:space="preserve">- </w:t>
      </w:r>
      <w:hyperlink r:id="rId46" w:history="1">
        <w:r w:rsidRPr="00CA72D5">
          <w:rPr>
            <w:rStyle w:val="ab"/>
            <w:i/>
            <w:color w:val="auto"/>
            <w:sz w:val="28"/>
            <w:szCs w:val="28"/>
            <w:u w:val="none"/>
          </w:rPr>
          <w:t>сроком</w:t>
        </w:r>
      </w:hyperlink>
      <w:r w:rsidRPr="00CA72D5">
        <w:rPr>
          <w:i/>
          <w:sz w:val="28"/>
          <w:szCs w:val="28"/>
        </w:rPr>
        <w:t> действия договора;</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способом определения оплаты за пользование жилым помещением;</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условиями договора;</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правомочиями сторон договора;</w:t>
      </w:r>
    </w:p>
    <w:p w:rsidR="00CA72D5" w:rsidRPr="00CA72D5" w:rsidRDefault="00CA72D5" w:rsidP="00CA72D5">
      <w:pPr>
        <w:spacing w:after="0" w:line="252" w:lineRule="auto"/>
        <w:contextualSpacing/>
        <w:jc w:val="both"/>
        <w:rPr>
          <w:i/>
          <w:sz w:val="28"/>
          <w:szCs w:val="28"/>
        </w:rPr>
      </w:pPr>
      <w:r>
        <w:rPr>
          <w:i/>
          <w:sz w:val="28"/>
          <w:szCs w:val="28"/>
        </w:rPr>
        <w:t xml:space="preserve">- </w:t>
      </w:r>
      <w:r w:rsidRPr="00CA72D5">
        <w:rPr>
          <w:i/>
          <w:sz w:val="28"/>
          <w:szCs w:val="28"/>
        </w:rPr>
        <w:t>источниками их </w:t>
      </w:r>
      <w:hyperlink r:id="rId47" w:history="1">
        <w:r w:rsidRPr="00CA72D5">
          <w:rPr>
            <w:rStyle w:val="ab"/>
            <w:i/>
            <w:color w:val="auto"/>
            <w:sz w:val="28"/>
            <w:szCs w:val="28"/>
            <w:u w:val="none"/>
          </w:rPr>
          <w:t>правового регулирования</w:t>
        </w:r>
      </w:hyperlink>
      <w:r w:rsidRPr="00CA72D5">
        <w:rPr>
          <w:i/>
          <w:sz w:val="28"/>
          <w:szCs w:val="28"/>
        </w:rPr>
        <w:t>.</w:t>
      </w:r>
    </w:p>
    <w:p w:rsidR="00CA72D5" w:rsidRPr="00CA72D5" w:rsidRDefault="00CA72D5" w:rsidP="00CA72D5">
      <w:pPr>
        <w:spacing w:after="0" w:line="252" w:lineRule="auto"/>
        <w:contextualSpacing/>
        <w:jc w:val="both"/>
        <w:rPr>
          <w:i/>
          <w:sz w:val="28"/>
          <w:szCs w:val="28"/>
        </w:rPr>
      </w:pPr>
      <w:r w:rsidRPr="00CA72D5">
        <w:rPr>
          <w:i/>
          <w:sz w:val="28"/>
          <w:szCs w:val="28"/>
        </w:rPr>
        <w:t>Оба вида договора регулируются гл. 35 Гражданского кодекса, однако к договору социального найма относятся только семь из восемнадцати статей. Это ст. 672, 674, 675, 678, 680, 681, п. 1–3 </w:t>
      </w:r>
      <w:hyperlink r:id="rId48" w:history="1">
        <w:r w:rsidRPr="00CA72D5">
          <w:rPr>
            <w:rStyle w:val="ab"/>
            <w:i/>
            <w:color w:val="auto"/>
            <w:sz w:val="28"/>
            <w:szCs w:val="28"/>
            <w:u w:val="none"/>
          </w:rPr>
          <w:t>ст. 685 Гражданского кодекса</w:t>
        </w:r>
      </w:hyperlink>
      <w:r w:rsidRPr="00CA72D5">
        <w:rPr>
          <w:i/>
          <w:sz w:val="28"/>
          <w:szCs w:val="28"/>
        </w:rPr>
        <w:t>. Кроме них указанный вид договора регулируется Жилищным кодексом РФ и рядом других </w:t>
      </w:r>
      <w:hyperlink r:id="rId49" w:history="1">
        <w:r w:rsidRPr="00CA72D5">
          <w:rPr>
            <w:rStyle w:val="ab"/>
            <w:i/>
            <w:color w:val="auto"/>
            <w:sz w:val="28"/>
            <w:szCs w:val="28"/>
            <w:u w:val="none"/>
          </w:rPr>
          <w:t>нормативных актов</w:t>
        </w:r>
      </w:hyperlink>
      <w:r w:rsidRPr="00CA72D5">
        <w:rPr>
          <w:i/>
          <w:sz w:val="28"/>
          <w:szCs w:val="28"/>
        </w:rPr>
        <w:t>.</w:t>
      </w:r>
    </w:p>
    <w:p w:rsidR="00CA72D5" w:rsidRDefault="00CA72D5" w:rsidP="00BD0460">
      <w:pPr>
        <w:spacing w:after="0" w:line="252" w:lineRule="auto"/>
        <w:contextualSpacing/>
        <w:jc w:val="both"/>
        <w:rPr>
          <w:sz w:val="28"/>
          <w:szCs w:val="28"/>
        </w:rPr>
      </w:pPr>
    </w:p>
    <w:p w:rsidR="00FF1785" w:rsidRDefault="00FF1785" w:rsidP="00BD0460">
      <w:pPr>
        <w:spacing w:after="0" w:line="252" w:lineRule="auto"/>
        <w:contextualSpacing/>
        <w:jc w:val="both"/>
        <w:rPr>
          <w:sz w:val="28"/>
          <w:szCs w:val="28"/>
        </w:rPr>
      </w:pPr>
      <w:r>
        <w:rPr>
          <w:sz w:val="28"/>
          <w:szCs w:val="28"/>
        </w:rPr>
        <w:t xml:space="preserve">8. </w:t>
      </w:r>
      <w:r w:rsidR="00DC0EC7">
        <w:rPr>
          <w:sz w:val="28"/>
          <w:szCs w:val="28"/>
        </w:rPr>
        <w:t>Назовите виды жилых помещений и требования, которым должны отвечать жилые помещения.</w:t>
      </w:r>
    </w:p>
    <w:p w:rsidR="00E20565" w:rsidRPr="000A138B" w:rsidRDefault="000A138B" w:rsidP="00E20565">
      <w:pPr>
        <w:spacing w:after="0" w:line="252" w:lineRule="auto"/>
        <w:contextualSpacing/>
        <w:jc w:val="both"/>
        <w:rPr>
          <w:bCs/>
          <w:i/>
          <w:sz w:val="28"/>
          <w:szCs w:val="28"/>
        </w:rPr>
      </w:pPr>
      <w:r w:rsidRPr="000A138B">
        <w:rPr>
          <w:bCs/>
          <w:i/>
          <w:sz w:val="28"/>
          <w:szCs w:val="28"/>
        </w:rPr>
        <w:t>Согласно ст. 16 ЖК РФ</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1. К жилым помещениям относятся:</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1) жилой дом, </w:t>
      </w:r>
      <w:hyperlink r:id="rId50" w:history="1">
        <w:r w:rsidRPr="00E20565">
          <w:rPr>
            <w:rStyle w:val="ab"/>
            <w:i/>
            <w:color w:val="000000" w:themeColor="text1"/>
            <w:sz w:val="28"/>
            <w:szCs w:val="28"/>
            <w:u w:val="none"/>
          </w:rPr>
          <w:t>часть</w:t>
        </w:r>
      </w:hyperlink>
      <w:r w:rsidRPr="00E20565">
        <w:rPr>
          <w:i/>
          <w:color w:val="000000" w:themeColor="text1"/>
          <w:sz w:val="28"/>
          <w:szCs w:val="28"/>
        </w:rPr>
        <w:t> жилого дома;</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Что такое апартаменты и чем они отличаются от квартиры</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2) квартира, часть квартиры;</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3) комната.</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E20565" w:rsidRPr="00E20565" w:rsidRDefault="00E20565" w:rsidP="00E20565">
      <w:pPr>
        <w:spacing w:after="0" w:line="252" w:lineRule="auto"/>
        <w:contextualSpacing/>
        <w:jc w:val="both"/>
        <w:rPr>
          <w:i/>
          <w:color w:val="000000" w:themeColor="text1"/>
          <w:sz w:val="28"/>
          <w:szCs w:val="28"/>
        </w:rPr>
      </w:pPr>
      <w:r w:rsidRPr="00E20565">
        <w:rPr>
          <w:i/>
          <w:color w:val="000000" w:themeColor="text1"/>
          <w:sz w:val="28"/>
          <w:szCs w:val="28"/>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E20565" w:rsidRPr="000A138B" w:rsidRDefault="00E20565" w:rsidP="00BD0460">
      <w:pPr>
        <w:spacing w:after="0" w:line="252" w:lineRule="auto"/>
        <w:contextualSpacing/>
        <w:jc w:val="both"/>
        <w:rPr>
          <w:bCs/>
          <w:i/>
          <w:sz w:val="28"/>
          <w:szCs w:val="28"/>
        </w:rPr>
      </w:pPr>
      <w:r w:rsidRPr="000A138B">
        <w:rPr>
          <w:b/>
          <w:bCs/>
          <w:i/>
          <w:sz w:val="28"/>
          <w:szCs w:val="28"/>
        </w:rPr>
        <w:t>Требования, которым должно отвечать жилое помещение</w:t>
      </w:r>
      <w:r w:rsidRPr="000A138B">
        <w:rPr>
          <w:bCs/>
          <w:i/>
          <w:sz w:val="28"/>
          <w:szCs w:val="28"/>
        </w:rPr>
        <w:t xml:space="preserve"> установлены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p>
    <w:p w:rsidR="00E20565" w:rsidRPr="000A138B" w:rsidRDefault="000A138B" w:rsidP="00BD0460">
      <w:pPr>
        <w:spacing w:after="0" w:line="252" w:lineRule="auto"/>
        <w:contextualSpacing/>
        <w:jc w:val="both"/>
        <w:rPr>
          <w:i/>
          <w:sz w:val="28"/>
          <w:szCs w:val="28"/>
        </w:rPr>
      </w:pPr>
      <w:r w:rsidRPr="000A138B">
        <w:rPr>
          <w:bCs/>
          <w:i/>
          <w:sz w:val="28"/>
          <w:szCs w:val="28"/>
        </w:rPr>
        <w:lastRenderedPageBreak/>
        <w:t>Например, согласно п. 9 данного Постановления ж</w:t>
      </w:r>
      <w:r w:rsidR="00E20565" w:rsidRPr="000A138B">
        <w:rPr>
          <w:bCs/>
          <w:i/>
          <w:sz w:val="28"/>
          <w:szCs w:val="28"/>
        </w:rPr>
        <w:t>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E20565" w:rsidRDefault="00E20565" w:rsidP="00BD0460">
      <w:pPr>
        <w:spacing w:after="0" w:line="252" w:lineRule="auto"/>
        <w:contextualSpacing/>
        <w:jc w:val="both"/>
        <w:rPr>
          <w:sz w:val="28"/>
          <w:szCs w:val="28"/>
        </w:rPr>
      </w:pPr>
    </w:p>
    <w:p w:rsidR="00DC0EC7" w:rsidRDefault="00DC0EC7" w:rsidP="00BD0460">
      <w:pPr>
        <w:spacing w:after="0" w:line="252" w:lineRule="auto"/>
        <w:contextualSpacing/>
        <w:jc w:val="both"/>
        <w:rPr>
          <w:sz w:val="28"/>
          <w:szCs w:val="28"/>
        </w:rPr>
      </w:pPr>
      <w:r>
        <w:rPr>
          <w:sz w:val="28"/>
          <w:szCs w:val="28"/>
        </w:rPr>
        <w:t>9. Охарактеризуйте правовой статус товарищества собственников жилья.</w:t>
      </w:r>
    </w:p>
    <w:p w:rsidR="000A138B" w:rsidRPr="000A138B" w:rsidRDefault="000A138B" w:rsidP="00BD0460">
      <w:pPr>
        <w:spacing w:after="0" w:line="252" w:lineRule="auto"/>
        <w:contextualSpacing/>
        <w:jc w:val="both"/>
        <w:rPr>
          <w:i/>
          <w:sz w:val="28"/>
          <w:szCs w:val="28"/>
        </w:rPr>
      </w:pPr>
      <w:r w:rsidRPr="000A138B">
        <w:rPr>
          <w:i/>
          <w:sz w:val="28"/>
          <w:szCs w:val="28"/>
        </w:rPr>
        <w:t>Товарищество собственников жилья является некоммерческой организацией.</w:t>
      </w:r>
    </w:p>
    <w:p w:rsidR="000A138B" w:rsidRPr="000A138B" w:rsidRDefault="000A138B" w:rsidP="00BD0460">
      <w:pPr>
        <w:spacing w:after="0" w:line="252" w:lineRule="auto"/>
        <w:contextualSpacing/>
        <w:jc w:val="both"/>
        <w:rPr>
          <w:i/>
          <w:sz w:val="28"/>
          <w:szCs w:val="28"/>
        </w:rPr>
      </w:pPr>
      <w:r w:rsidRPr="000A138B">
        <w:rPr>
          <w:i/>
          <w:sz w:val="28"/>
          <w:szCs w:val="28"/>
        </w:rPr>
        <w:t>Согласно ч. 1 ст. 135 ЖК РФ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A138B" w:rsidRDefault="000A138B" w:rsidP="00BD0460">
      <w:pPr>
        <w:spacing w:after="0" w:line="252" w:lineRule="auto"/>
        <w:contextualSpacing/>
        <w:jc w:val="both"/>
        <w:rPr>
          <w:sz w:val="28"/>
          <w:szCs w:val="28"/>
        </w:rPr>
      </w:pPr>
    </w:p>
    <w:p w:rsidR="00DC0EC7" w:rsidRDefault="00DC0EC7" w:rsidP="00BD0460">
      <w:pPr>
        <w:spacing w:after="0" w:line="252" w:lineRule="auto"/>
        <w:contextualSpacing/>
        <w:jc w:val="both"/>
        <w:rPr>
          <w:sz w:val="28"/>
          <w:szCs w:val="28"/>
        </w:rPr>
      </w:pPr>
      <w:r>
        <w:rPr>
          <w:sz w:val="28"/>
          <w:szCs w:val="28"/>
        </w:rPr>
        <w:t>10. Что входит в состав общего имущества многоквартирного дома?</w:t>
      </w:r>
    </w:p>
    <w:p w:rsidR="005C51D2" w:rsidRDefault="000A138B" w:rsidP="000A138B">
      <w:pPr>
        <w:spacing w:after="0" w:line="252" w:lineRule="auto"/>
        <w:contextualSpacing/>
        <w:jc w:val="both"/>
        <w:rPr>
          <w:bCs/>
          <w:i/>
          <w:sz w:val="28"/>
          <w:szCs w:val="28"/>
        </w:rPr>
      </w:pPr>
      <w:r w:rsidRPr="000A138B">
        <w:rPr>
          <w:i/>
          <w:sz w:val="28"/>
          <w:szCs w:val="28"/>
        </w:rPr>
        <w:t xml:space="preserve">Согласно п. 1 </w:t>
      </w:r>
      <w:r w:rsidRPr="000A138B">
        <w:rPr>
          <w:bCs/>
          <w:i/>
          <w:sz w:val="28"/>
          <w:szCs w:val="28"/>
        </w:rPr>
        <w:t xml:space="preserve">Постановления Правительства РФ от 13.08.2006 N 491 </w:t>
      </w:r>
      <w:r w:rsidR="005C51D2">
        <w:rPr>
          <w:bCs/>
          <w:i/>
          <w:sz w:val="28"/>
          <w:szCs w:val="28"/>
        </w:rPr>
        <w:t>«</w:t>
      </w:r>
      <w:r w:rsidRPr="000A138B">
        <w:rPr>
          <w:bCs/>
          <w:i/>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5C51D2">
        <w:rPr>
          <w:bCs/>
          <w:i/>
          <w:sz w:val="28"/>
          <w:szCs w:val="28"/>
        </w:rPr>
        <w:t>»</w:t>
      </w:r>
    </w:p>
    <w:p w:rsidR="000A138B" w:rsidRPr="000A138B" w:rsidRDefault="000A138B" w:rsidP="000A138B">
      <w:pPr>
        <w:spacing w:after="0" w:line="252" w:lineRule="auto"/>
        <w:contextualSpacing/>
        <w:jc w:val="both"/>
        <w:rPr>
          <w:bCs/>
          <w:i/>
          <w:sz w:val="28"/>
          <w:szCs w:val="28"/>
        </w:rPr>
      </w:pPr>
      <w:r w:rsidRPr="000A138B">
        <w:rPr>
          <w:bCs/>
          <w:i/>
          <w:sz w:val="28"/>
          <w:szCs w:val="28"/>
        </w:rPr>
        <w:t xml:space="preserve"> </w:t>
      </w:r>
      <w:r w:rsidRPr="000A138B">
        <w:rPr>
          <w:i/>
          <w:sz w:val="28"/>
          <w:szCs w:val="28"/>
        </w:rPr>
        <w:t>в состав общего имущества включаются:</w:t>
      </w:r>
    </w:p>
    <w:p w:rsidR="000A138B" w:rsidRPr="000A138B" w:rsidRDefault="000A138B" w:rsidP="000A138B">
      <w:pPr>
        <w:spacing w:after="0" w:line="252" w:lineRule="auto"/>
        <w:contextualSpacing/>
        <w:jc w:val="both"/>
        <w:rPr>
          <w:i/>
          <w:sz w:val="28"/>
          <w:szCs w:val="28"/>
        </w:rPr>
      </w:pPr>
      <w:r w:rsidRPr="000A138B">
        <w:rPr>
          <w:i/>
          <w:sz w:val="28"/>
          <w:szCs w:val="2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0A138B" w:rsidRPr="000A138B" w:rsidRDefault="000A138B" w:rsidP="000A138B">
      <w:pPr>
        <w:spacing w:after="0" w:line="252" w:lineRule="auto"/>
        <w:contextualSpacing/>
        <w:jc w:val="both"/>
        <w:rPr>
          <w:i/>
          <w:sz w:val="28"/>
          <w:szCs w:val="28"/>
        </w:rPr>
      </w:pPr>
      <w:r w:rsidRPr="000A138B">
        <w:rPr>
          <w:i/>
          <w:sz w:val="28"/>
          <w:szCs w:val="28"/>
        </w:rPr>
        <w:t>б) крыши;</w:t>
      </w:r>
    </w:p>
    <w:p w:rsidR="000A138B" w:rsidRPr="000A138B" w:rsidRDefault="000A138B" w:rsidP="000A138B">
      <w:pPr>
        <w:spacing w:after="0" w:line="252" w:lineRule="auto"/>
        <w:contextualSpacing/>
        <w:jc w:val="both"/>
        <w:rPr>
          <w:i/>
          <w:sz w:val="28"/>
          <w:szCs w:val="28"/>
        </w:rPr>
      </w:pPr>
      <w:r w:rsidRPr="000A138B">
        <w:rPr>
          <w:i/>
          <w:sz w:val="28"/>
          <w:szCs w:val="28"/>
        </w:rPr>
        <w:lastRenderedPageBreak/>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0A138B" w:rsidRPr="000A138B" w:rsidRDefault="000A138B" w:rsidP="000A138B">
      <w:pPr>
        <w:spacing w:after="0" w:line="252" w:lineRule="auto"/>
        <w:contextualSpacing/>
        <w:jc w:val="both"/>
        <w:rPr>
          <w:i/>
          <w:sz w:val="28"/>
          <w:szCs w:val="28"/>
        </w:rPr>
      </w:pPr>
      <w:r w:rsidRPr="000A138B">
        <w:rPr>
          <w:i/>
          <w:sz w:val="28"/>
          <w:szCs w:val="2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0A138B" w:rsidRPr="000A138B" w:rsidRDefault="000A138B" w:rsidP="000A138B">
      <w:pPr>
        <w:spacing w:after="0" w:line="252" w:lineRule="auto"/>
        <w:contextualSpacing/>
        <w:jc w:val="both"/>
        <w:rPr>
          <w:i/>
          <w:sz w:val="28"/>
          <w:szCs w:val="28"/>
        </w:rPr>
      </w:pPr>
      <w:r w:rsidRPr="000A138B">
        <w:rPr>
          <w:i/>
          <w:sz w:val="28"/>
          <w:szCs w:val="28"/>
        </w:rP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0A138B" w:rsidRPr="000A138B" w:rsidRDefault="000A138B" w:rsidP="000A138B">
      <w:pPr>
        <w:spacing w:after="0" w:line="252" w:lineRule="auto"/>
        <w:contextualSpacing/>
        <w:jc w:val="both"/>
        <w:rPr>
          <w:i/>
          <w:sz w:val="28"/>
          <w:szCs w:val="28"/>
        </w:rPr>
      </w:pPr>
      <w:r w:rsidRPr="000A138B">
        <w:rPr>
          <w:i/>
          <w:sz w:val="28"/>
          <w:szCs w:val="2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0A138B" w:rsidRPr="000A138B" w:rsidRDefault="000A138B" w:rsidP="000A138B">
      <w:pPr>
        <w:spacing w:after="0" w:line="252" w:lineRule="auto"/>
        <w:contextualSpacing/>
        <w:jc w:val="both"/>
        <w:rPr>
          <w:i/>
          <w:sz w:val="28"/>
          <w:szCs w:val="28"/>
        </w:rPr>
      </w:pPr>
      <w:r w:rsidRPr="000A138B">
        <w:rPr>
          <w:i/>
          <w:sz w:val="28"/>
          <w:szCs w:val="28"/>
        </w:rPr>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A138B" w:rsidRPr="000A138B" w:rsidRDefault="000A138B" w:rsidP="000A138B">
      <w:pPr>
        <w:spacing w:after="0" w:line="252" w:lineRule="auto"/>
        <w:contextualSpacing/>
        <w:jc w:val="both"/>
        <w:rPr>
          <w:i/>
          <w:sz w:val="28"/>
          <w:szCs w:val="28"/>
        </w:rPr>
      </w:pPr>
      <w:r w:rsidRPr="000A138B">
        <w:rPr>
          <w:i/>
          <w:sz w:val="28"/>
          <w:szCs w:val="2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A84F06" w:rsidRPr="002F7EA6" w:rsidRDefault="00A84F06" w:rsidP="00A84F06">
      <w:pPr>
        <w:spacing w:after="0" w:line="252" w:lineRule="auto"/>
        <w:contextualSpacing/>
        <w:jc w:val="both"/>
        <w:rPr>
          <w:sz w:val="28"/>
          <w:szCs w:val="28"/>
        </w:rPr>
      </w:pPr>
    </w:p>
    <w:p w:rsidR="0050573E" w:rsidRPr="0050573E" w:rsidRDefault="0050573E" w:rsidP="0050573E">
      <w:pPr>
        <w:spacing w:after="0" w:line="252" w:lineRule="auto"/>
        <w:contextualSpacing/>
        <w:jc w:val="both"/>
        <w:rPr>
          <w:b/>
          <w:bCs/>
          <w:sz w:val="28"/>
          <w:szCs w:val="28"/>
        </w:rPr>
      </w:pPr>
      <w:r w:rsidRPr="0050573E">
        <w:rPr>
          <w:b/>
          <w:bCs/>
          <w:sz w:val="28"/>
          <w:szCs w:val="28"/>
        </w:rPr>
        <w:t>Рекомендации по оцениванию устных ответов студентов:</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Критерии оценки: </w:t>
      </w:r>
    </w:p>
    <w:p w:rsidR="0050573E" w:rsidRPr="0050573E" w:rsidRDefault="0050573E" w:rsidP="0050573E">
      <w:pPr>
        <w:spacing w:after="0" w:line="252" w:lineRule="auto"/>
        <w:contextualSpacing/>
        <w:jc w:val="both"/>
        <w:rPr>
          <w:bCs/>
          <w:sz w:val="28"/>
          <w:szCs w:val="28"/>
        </w:rPr>
      </w:pPr>
      <w:r w:rsidRPr="0050573E">
        <w:rPr>
          <w:bCs/>
          <w:sz w:val="28"/>
          <w:szCs w:val="28"/>
        </w:rPr>
        <w:t>– правильность ответа по содержанию задания (учитывается количество и характер ошибок при ответе);</w:t>
      </w:r>
    </w:p>
    <w:p w:rsidR="0050573E" w:rsidRPr="0050573E" w:rsidRDefault="0050573E" w:rsidP="0050573E">
      <w:pPr>
        <w:spacing w:after="0" w:line="252" w:lineRule="auto"/>
        <w:contextualSpacing/>
        <w:jc w:val="both"/>
        <w:rPr>
          <w:bCs/>
          <w:sz w:val="28"/>
          <w:szCs w:val="28"/>
        </w:rPr>
      </w:pPr>
      <w:r w:rsidRPr="0050573E">
        <w:rPr>
          <w:bCs/>
          <w:sz w:val="28"/>
          <w:szCs w:val="28"/>
        </w:rPr>
        <w:t>– полнота и глубина ответа (учитывается количество усвоенных фактов, понятий и т.п.);</w:t>
      </w:r>
    </w:p>
    <w:p w:rsidR="0050573E" w:rsidRPr="0050573E" w:rsidRDefault="0050573E" w:rsidP="0050573E">
      <w:pPr>
        <w:spacing w:after="0" w:line="252" w:lineRule="auto"/>
        <w:contextualSpacing/>
        <w:jc w:val="both"/>
        <w:rPr>
          <w:bCs/>
          <w:sz w:val="28"/>
          <w:szCs w:val="28"/>
        </w:rPr>
      </w:pPr>
      <w:r w:rsidRPr="0050573E">
        <w:rPr>
          <w:bCs/>
          <w:sz w:val="28"/>
          <w:szCs w:val="28"/>
        </w:rPr>
        <w:t>– сознательность ответа (учитывается понимание излагаемого материала);</w:t>
      </w:r>
    </w:p>
    <w:p w:rsidR="0050573E" w:rsidRPr="0050573E" w:rsidRDefault="0050573E" w:rsidP="0050573E">
      <w:pPr>
        <w:spacing w:after="0" w:line="252" w:lineRule="auto"/>
        <w:contextualSpacing/>
        <w:jc w:val="both"/>
        <w:rPr>
          <w:bCs/>
          <w:sz w:val="28"/>
          <w:szCs w:val="28"/>
        </w:rPr>
      </w:pPr>
      <w:r w:rsidRPr="0050573E">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0573E" w:rsidRPr="0050573E" w:rsidRDefault="0050573E" w:rsidP="0050573E">
      <w:pPr>
        <w:spacing w:after="0" w:line="252" w:lineRule="auto"/>
        <w:contextualSpacing/>
        <w:jc w:val="both"/>
        <w:rPr>
          <w:bCs/>
          <w:sz w:val="28"/>
          <w:szCs w:val="28"/>
        </w:rPr>
      </w:pPr>
      <w:r w:rsidRPr="0050573E">
        <w:rPr>
          <w:bCs/>
          <w:sz w:val="28"/>
          <w:szCs w:val="28"/>
        </w:rPr>
        <w:lastRenderedPageBreak/>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50573E" w:rsidRPr="0050573E" w:rsidRDefault="0050573E" w:rsidP="0050573E">
      <w:pPr>
        <w:spacing w:after="0" w:line="252" w:lineRule="auto"/>
        <w:contextualSpacing/>
        <w:jc w:val="both"/>
        <w:rPr>
          <w:bCs/>
          <w:sz w:val="28"/>
          <w:szCs w:val="28"/>
        </w:rPr>
      </w:pPr>
      <w:r w:rsidRPr="0050573E">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50573E" w:rsidRPr="0050573E" w:rsidRDefault="0050573E" w:rsidP="0050573E">
      <w:pPr>
        <w:spacing w:after="0" w:line="252" w:lineRule="auto"/>
        <w:contextualSpacing/>
        <w:jc w:val="both"/>
        <w:rPr>
          <w:bCs/>
          <w:sz w:val="28"/>
          <w:szCs w:val="28"/>
        </w:rPr>
      </w:pPr>
      <w:r w:rsidRPr="0050573E">
        <w:rPr>
          <w:bCs/>
          <w:sz w:val="28"/>
          <w:szCs w:val="28"/>
        </w:rPr>
        <w:t>– использование дополнительного материала (обязательное условие);</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50573E" w:rsidRPr="0050573E" w:rsidRDefault="0050573E" w:rsidP="0050573E">
      <w:pPr>
        <w:spacing w:after="0" w:line="252" w:lineRule="auto"/>
        <w:contextualSpacing/>
        <w:jc w:val="both"/>
        <w:rPr>
          <w:bCs/>
          <w:sz w:val="28"/>
          <w:szCs w:val="28"/>
        </w:rPr>
      </w:pPr>
    </w:p>
    <w:p w:rsidR="0050573E" w:rsidRPr="0050573E" w:rsidRDefault="0050573E" w:rsidP="0050573E">
      <w:pPr>
        <w:spacing w:after="0" w:line="252" w:lineRule="auto"/>
        <w:contextualSpacing/>
        <w:jc w:val="both"/>
        <w:rPr>
          <w:sz w:val="28"/>
          <w:szCs w:val="28"/>
        </w:rPr>
      </w:pPr>
      <w:r w:rsidRPr="0050573E">
        <w:rPr>
          <w:b/>
          <w:bCs/>
          <w:sz w:val="28"/>
          <w:szCs w:val="28"/>
        </w:rPr>
        <w:t>Оценка «отлично»</w:t>
      </w:r>
      <w:r w:rsidRPr="0050573E">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50573E" w:rsidRPr="0050573E" w:rsidRDefault="0050573E" w:rsidP="0050573E">
      <w:pPr>
        <w:spacing w:after="0" w:line="252" w:lineRule="auto"/>
        <w:contextualSpacing/>
        <w:jc w:val="both"/>
        <w:rPr>
          <w:sz w:val="28"/>
          <w:szCs w:val="28"/>
        </w:rPr>
      </w:pPr>
      <w:r w:rsidRPr="0050573E">
        <w:rPr>
          <w:b/>
          <w:bCs/>
          <w:sz w:val="28"/>
          <w:szCs w:val="28"/>
        </w:rPr>
        <w:t>Оценка «хорошо»</w:t>
      </w:r>
      <w:r w:rsidRPr="0050573E">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50573E" w:rsidRPr="0050573E" w:rsidRDefault="0050573E" w:rsidP="0050573E">
      <w:pPr>
        <w:spacing w:after="0" w:line="252" w:lineRule="auto"/>
        <w:contextualSpacing/>
        <w:jc w:val="both"/>
        <w:rPr>
          <w:sz w:val="28"/>
          <w:szCs w:val="28"/>
        </w:rPr>
      </w:pPr>
      <w:r w:rsidRPr="0050573E">
        <w:rPr>
          <w:b/>
          <w:bCs/>
          <w:sz w:val="28"/>
          <w:szCs w:val="28"/>
        </w:rPr>
        <w:t>Оценка «удовлетворительно»</w:t>
      </w:r>
      <w:r w:rsidRPr="0050573E">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0573E" w:rsidRPr="0050573E" w:rsidRDefault="0050573E" w:rsidP="0050573E">
      <w:pPr>
        <w:spacing w:after="0" w:line="252" w:lineRule="auto"/>
        <w:contextualSpacing/>
        <w:jc w:val="both"/>
        <w:rPr>
          <w:sz w:val="28"/>
          <w:szCs w:val="28"/>
        </w:rPr>
      </w:pPr>
      <w:r w:rsidRPr="0050573E">
        <w:rPr>
          <w:b/>
          <w:bCs/>
          <w:sz w:val="28"/>
          <w:szCs w:val="28"/>
        </w:rPr>
        <w:t>Оценка «неудовлетворительно»</w:t>
      </w:r>
      <w:r w:rsidRPr="0050573E">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50573E" w:rsidRPr="006E755B" w:rsidRDefault="0050573E" w:rsidP="00A84F06">
      <w:pPr>
        <w:spacing w:after="0" w:line="252" w:lineRule="auto"/>
        <w:contextualSpacing/>
        <w:jc w:val="both"/>
        <w:rPr>
          <w:sz w:val="28"/>
          <w:szCs w:val="28"/>
        </w:rPr>
      </w:pPr>
    </w:p>
    <w:p w:rsidR="00A84F06" w:rsidRPr="006E755B" w:rsidRDefault="00A84F06" w:rsidP="00A84F06">
      <w:pPr>
        <w:spacing w:after="0" w:line="252" w:lineRule="auto"/>
        <w:contextualSpacing/>
        <w:jc w:val="both"/>
        <w:rPr>
          <w:sz w:val="28"/>
          <w:szCs w:val="28"/>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Блок В - Оценочные средства для диагностирования сформированности уровня  компетенций – «уметь»</w:t>
      </w: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 xml:space="preserve">В.0   Темы рефератов </w:t>
      </w:r>
    </w:p>
    <w:p w:rsidR="00730B9C" w:rsidRDefault="00730B9C" w:rsidP="00A84F06">
      <w:pPr>
        <w:spacing w:after="0" w:line="240" w:lineRule="auto"/>
        <w:ind w:firstLine="709"/>
        <w:jc w:val="both"/>
        <w:rPr>
          <w:sz w:val="28"/>
          <w:szCs w:val="28"/>
        </w:rPr>
      </w:pP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1. Понятие «жилища» в законодательстве РФ.</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2. Ответственность в жилищном праве.</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3. Жилищные правоотношения: понятие, особенности, виды.</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4. Понятие и виды жилых помещений.</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5. Понятие и виды жилищных фондов.</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6. Право собственности на жилые помещения.</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7. Переустройство и перепланировка жилого помещения.</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8. Жилищно-ипотечное кредитование: понятие и сущность</w:t>
      </w:r>
      <w:r>
        <w:rPr>
          <w:rFonts w:eastAsia="Times New Roman"/>
          <w:sz w:val="28"/>
          <w:szCs w:val="28"/>
          <w:lang w:eastAsia="ru-RU"/>
        </w:rPr>
        <w:t>.</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9. Правовой режим мест общего пользования в многоквартирном доме и</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lastRenderedPageBreak/>
        <w:t>коммунальной квартире.</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10. Основания и порядок предоставления жилого помещения по договору</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социального найма.</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11. Обеспечение жильем военнослужащих.</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12. Жилищные накопительные кооперативы: понятие и общая характеристика.</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13. Жилищно-строительный кооператив: понятие и общая характеристика.</w:t>
      </w:r>
    </w:p>
    <w:p w:rsidR="002C205E" w:rsidRPr="002C205E" w:rsidRDefault="002C205E" w:rsidP="002C205E">
      <w:pPr>
        <w:spacing w:after="0" w:line="240" w:lineRule="auto"/>
        <w:rPr>
          <w:rFonts w:eastAsia="Times New Roman"/>
          <w:sz w:val="28"/>
          <w:szCs w:val="28"/>
          <w:lang w:eastAsia="ru-RU"/>
        </w:rPr>
      </w:pPr>
      <w:r w:rsidRPr="002C205E">
        <w:rPr>
          <w:rFonts w:eastAsia="Times New Roman"/>
          <w:sz w:val="28"/>
          <w:szCs w:val="28"/>
          <w:lang w:eastAsia="ru-RU"/>
        </w:rPr>
        <w:t>14. Товарищество собственников жилья: понятие и общая характеристика.</w:t>
      </w:r>
    </w:p>
    <w:p w:rsidR="00A84F06" w:rsidRPr="009073C3" w:rsidRDefault="002C205E" w:rsidP="002C205E">
      <w:pPr>
        <w:spacing w:after="0" w:line="240" w:lineRule="auto"/>
        <w:rPr>
          <w:rFonts w:eastAsia="Times New Roman"/>
          <w:b/>
          <w:sz w:val="28"/>
          <w:szCs w:val="28"/>
        </w:rPr>
      </w:pPr>
      <w:r w:rsidRPr="002C205E">
        <w:rPr>
          <w:rFonts w:eastAsia="Times New Roman"/>
          <w:sz w:val="28"/>
          <w:szCs w:val="28"/>
          <w:lang w:eastAsia="ru-RU"/>
        </w:rPr>
        <w:t>15. Способы управления многоквартирным домом.</w:t>
      </w:r>
    </w:p>
    <w:p w:rsidR="002C205E" w:rsidRDefault="002C205E" w:rsidP="00A16282">
      <w:pPr>
        <w:spacing w:after="0" w:line="240" w:lineRule="auto"/>
        <w:rPr>
          <w:rFonts w:eastAsia="Times New Roman"/>
          <w:b/>
          <w:sz w:val="28"/>
          <w:szCs w:val="28"/>
        </w:rPr>
      </w:pPr>
    </w:p>
    <w:p w:rsidR="002C205E" w:rsidRDefault="002C205E" w:rsidP="00A84F06">
      <w:pPr>
        <w:spacing w:after="0" w:line="240" w:lineRule="auto"/>
        <w:ind w:firstLine="709"/>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6)     Основная часть реферата структурируется по главам, параграфам, количество и название которых определяются автором и руководителем. Подбор её </w:t>
      </w:r>
      <w:r w:rsidRPr="009073C3">
        <w:rPr>
          <w:rFonts w:eastAsia="Times New Roman"/>
          <w:sz w:val="28"/>
          <w:szCs w:val="28"/>
        </w:rPr>
        <w:lastRenderedPageBreak/>
        <w:t>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51"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контроль за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lastRenderedPageBreak/>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Проблемность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F53FE7" w:rsidRDefault="00F53FE7" w:rsidP="00F53FE7">
      <w:pPr>
        <w:tabs>
          <w:tab w:val="left" w:pos="3120"/>
        </w:tabs>
        <w:spacing w:after="0" w:line="240" w:lineRule="auto"/>
        <w:ind w:firstLine="709"/>
        <w:rPr>
          <w:rFonts w:eastAsia="Times New Roman"/>
          <w:b/>
          <w:sz w:val="28"/>
          <w:szCs w:val="28"/>
        </w:rPr>
      </w:pPr>
      <w:r w:rsidRPr="00E542E9">
        <w:rPr>
          <w:rFonts w:eastAsia="Times New Roman"/>
          <w:b/>
          <w:sz w:val="28"/>
          <w:szCs w:val="28"/>
          <w:lang w:val="en-US"/>
        </w:rPr>
        <w:t>B</w:t>
      </w:r>
      <w:r w:rsidRPr="00E542E9">
        <w:rPr>
          <w:rFonts w:eastAsia="Times New Roman"/>
          <w:b/>
          <w:sz w:val="28"/>
          <w:szCs w:val="28"/>
        </w:rPr>
        <w:t xml:space="preserve">.1 </w:t>
      </w:r>
      <w:r>
        <w:rPr>
          <w:rFonts w:eastAsia="Times New Roman"/>
          <w:b/>
          <w:sz w:val="28"/>
          <w:szCs w:val="28"/>
        </w:rPr>
        <w:t>Практические задания</w:t>
      </w:r>
    </w:p>
    <w:p w:rsidR="00A84F06" w:rsidRDefault="00A84F06" w:rsidP="00F53FE7">
      <w:pPr>
        <w:pStyle w:val="ReportMain"/>
        <w:suppressAutoHyphens/>
        <w:rPr>
          <w:b/>
          <w:bCs/>
          <w:sz w:val="28"/>
          <w:szCs w:val="28"/>
        </w:rPr>
      </w:pPr>
    </w:p>
    <w:p w:rsidR="00782F88" w:rsidRPr="0057612C" w:rsidRDefault="00437B16" w:rsidP="00782F88">
      <w:pPr>
        <w:pStyle w:val="ReportMain"/>
        <w:suppressAutoHyphens/>
        <w:ind w:firstLine="709"/>
        <w:jc w:val="both"/>
        <w:rPr>
          <w:bCs/>
          <w:i/>
          <w:sz w:val="28"/>
          <w:szCs w:val="28"/>
        </w:rPr>
      </w:pPr>
      <w:r w:rsidRPr="00437B16">
        <w:rPr>
          <w:bCs/>
          <w:iCs/>
          <w:sz w:val="28"/>
          <w:szCs w:val="28"/>
        </w:rPr>
        <w:t>1</w:t>
      </w:r>
      <w:r>
        <w:rPr>
          <w:bCs/>
          <w:iCs/>
          <w:sz w:val="28"/>
          <w:szCs w:val="28"/>
        </w:rPr>
        <w:t xml:space="preserve">. </w:t>
      </w:r>
      <w:r w:rsidR="00782F88" w:rsidRPr="00782F88">
        <w:rPr>
          <w:bCs/>
          <w:sz w:val="28"/>
          <w:szCs w:val="28"/>
        </w:rPr>
        <w:t>Жильцы дома, являющиеся собственниками квартир в результате приватизации, на общем собрании решили заключить с управляющей организацией договор управления многоквартирным домом. С кем буде</w:t>
      </w:r>
      <w:r w:rsidR="00782F88">
        <w:rPr>
          <w:bCs/>
          <w:sz w:val="28"/>
          <w:szCs w:val="28"/>
        </w:rPr>
        <w:t xml:space="preserve">т заключаться данный договор? </w:t>
      </w:r>
      <w:r w:rsidR="00782F88" w:rsidRPr="00782F88">
        <w:rPr>
          <w:bCs/>
          <w:sz w:val="28"/>
          <w:szCs w:val="28"/>
        </w:rPr>
        <w:t xml:space="preserve">На какой срок </w:t>
      </w:r>
      <w:r w:rsidR="00782F88">
        <w:rPr>
          <w:bCs/>
          <w:sz w:val="28"/>
          <w:szCs w:val="28"/>
        </w:rPr>
        <w:t xml:space="preserve">можно заключить такой договор? </w:t>
      </w:r>
      <w:r w:rsidR="00782F88" w:rsidRPr="00782F88">
        <w:rPr>
          <w:bCs/>
          <w:sz w:val="28"/>
          <w:szCs w:val="28"/>
        </w:rPr>
        <w:t xml:space="preserve"> Какие обязательные условия должен содержать такой договор?</w:t>
      </w:r>
    </w:p>
    <w:p w:rsidR="00210800" w:rsidRPr="00782F88" w:rsidRDefault="00210800" w:rsidP="00806C0F">
      <w:pPr>
        <w:pStyle w:val="ReportMain"/>
        <w:suppressAutoHyphens/>
        <w:rPr>
          <w:bCs/>
          <w:iCs/>
          <w:sz w:val="28"/>
          <w:szCs w:val="28"/>
        </w:rPr>
      </w:pPr>
    </w:p>
    <w:p w:rsidR="00437B16" w:rsidRDefault="00B54AD6" w:rsidP="00312F69">
      <w:pPr>
        <w:pStyle w:val="ReportMain"/>
        <w:suppressAutoHyphens/>
        <w:ind w:firstLine="709"/>
        <w:jc w:val="both"/>
        <w:rPr>
          <w:bCs/>
          <w:sz w:val="28"/>
          <w:szCs w:val="28"/>
        </w:rPr>
      </w:pPr>
      <w:r>
        <w:rPr>
          <w:bCs/>
          <w:iCs/>
          <w:sz w:val="28"/>
          <w:szCs w:val="28"/>
        </w:rPr>
        <w:t>2</w:t>
      </w:r>
      <w:r w:rsidR="00437B16">
        <w:rPr>
          <w:bCs/>
          <w:iCs/>
          <w:sz w:val="28"/>
          <w:szCs w:val="28"/>
        </w:rPr>
        <w:t xml:space="preserve">. </w:t>
      </w:r>
      <w:r w:rsidR="00782F88">
        <w:rPr>
          <w:bCs/>
          <w:iCs/>
          <w:sz w:val="28"/>
          <w:szCs w:val="28"/>
        </w:rPr>
        <w:t>Гражданин</w:t>
      </w:r>
      <w:r w:rsidR="00782F88" w:rsidRPr="00782F88">
        <w:rPr>
          <w:bCs/>
          <w:iCs/>
          <w:sz w:val="28"/>
          <w:szCs w:val="28"/>
        </w:rPr>
        <w:t xml:space="preserve"> продал жилой дом, квартиру и купил яхту, на которой намерен проживать. Допускается ли проживание на яхте согласно жилищному законодательству РФ? Возможна ли регистрация по месту жительства на яхте?</w:t>
      </w:r>
    </w:p>
    <w:p w:rsidR="00B54AD6" w:rsidRDefault="00B54AD6" w:rsidP="00437B16">
      <w:pPr>
        <w:pStyle w:val="ReportMain"/>
        <w:suppressAutoHyphens/>
        <w:ind w:firstLine="709"/>
        <w:rPr>
          <w:bCs/>
          <w:sz w:val="28"/>
          <w:szCs w:val="28"/>
        </w:rPr>
      </w:pPr>
    </w:p>
    <w:p w:rsidR="00CE49DB" w:rsidRPr="00CE49DB" w:rsidRDefault="00B54AD6" w:rsidP="00C0608B">
      <w:pPr>
        <w:pStyle w:val="ReportMain"/>
        <w:suppressAutoHyphens/>
        <w:ind w:firstLine="709"/>
        <w:rPr>
          <w:bCs/>
          <w:i/>
          <w:iCs/>
          <w:sz w:val="28"/>
          <w:szCs w:val="28"/>
        </w:rPr>
      </w:pPr>
      <w:r>
        <w:rPr>
          <w:bCs/>
          <w:sz w:val="28"/>
          <w:szCs w:val="28"/>
        </w:rPr>
        <w:t>3.</w:t>
      </w:r>
      <w:r w:rsidR="00C0608B" w:rsidRPr="00C0608B">
        <w:rPr>
          <w:sz w:val="22"/>
        </w:rPr>
        <w:t xml:space="preserve"> </w:t>
      </w:r>
      <w:r w:rsidR="00C0608B" w:rsidRPr="00C0608B">
        <w:rPr>
          <w:bCs/>
          <w:sz w:val="28"/>
          <w:szCs w:val="28"/>
        </w:rPr>
        <w:t>Расскажите о способе приобретения права собственности на жилое помещение по судебному решению</w:t>
      </w:r>
      <w:r w:rsidR="00C0608B">
        <w:rPr>
          <w:bCs/>
          <w:sz w:val="28"/>
          <w:szCs w:val="28"/>
        </w:rPr>
        <w:t>. Приведите перечень и основные</w:t>
      </w:r>
      <w:r w:rsidR="00C0608B" w:rsidRPr="00C0608B">
        <w:rPr>
          <w:bCs/>
          <w:sz w:val="28"/>
          <w:szCs w:val="28"/>
        </w:rPr>
        <w:t xml:space="preserve"> отличия остальных способов. О чем должно быть решение? Какими законами, иными нормативно-правовыми актами необходимо руководствоваться в данном споре? Когда возникает право собственности в да</w:t>
      </w:r>
      <w:r w:rsidR="00C0608B">
        <w:rPr>
          <w:bCs/>
          <w:sz w:val="28"/>
          <w:szCs w:val="28"/>
        </w:rPr>
        <w:t>нном способе приобретения права?</w:t>
      </w:r>
    </w:p>
    <w:p w:rsidR="00C0608B" w:rsidRDefault="00C0608B" w:rsidP="00806C0F">
      <w:pPr>
        <w:pStyle w:val="af2"/>
        <w:ind w:firstLine="709"/>
        <w:jc w:val="both"/>
        <w:rPr>
          <w:rFonts w:ascii="Times New Roman" w:hAnsi="Times New Roman" w:cs="Times New Roman"/>
          <w:sz w:val="28"/>
          <w:szCs w:val="28"/>
          <w:lang w:eastAsia="ru-RU"/>
        </w:rPr>
      </w:pPr>
    </w:p>
    <w:p w:rsidR="00806C0F" w:rsidRPr="00806C0F" w:rsidRDefault="00806C0F" w:rsidP="00C0608B">
      <w:pPr>
        <w:pStyle w:val="af2"/>
        <w:ind w:firstLine="709"/>
        <w:jc w:val="both"/>
        <w:rPr>
          <w:sz w:val="28"/>
          <w:szCs w:val="28"/>
          <w:lang w:eastAsia="ru-RU"/>
        </w:rPr>
      </w:pPr>
      <w:r w:rsidRPr="00806C0F">
        <w:rPr>
          <w:rFonts w:ascii="Times New Roman" w:hAnsi="Times New Roman" w:cs="Times New Roman"/>
          <w:sz w:val="28"/>
          <w:szCs w:val="28"/>
          <w:lang w:eastAsia="ru-RU"/>
        </w:rPr>
        <w:t xml:space="preserve">4. </w:t>
      </w:r>
      <w:r w:rsidR="00C0608B">
        <w:rPr>
          <w:rFonts w:ascii="Times New Roman" w:hAnsi="Times New Roman" w:cs="Times New Roman"/>
          <w:sz w:val="28"/>
          <w:szCs w:val="28"/>
          <w:lang w:eastAsia="ru-RU"/>
        </w:rPr>
        <w:t>Гражданин Иванов</w:t>
      </w:r>
      <w:r w:rsidR="00C0608B" w:rsidRPr="00C0608B">
        <w:rPr>
          <w:rFonts w:ascii="Times New Roman" w:hAnsi="Times New Roman" w:cs="Times New Roman"/>
          <w:sz w:val="28"/>
          <w:szCs w:val="28"/>
          <w:lang w:eastAsia="ru-RU"/>
        </w:rPr>
        <w:t xml:space="preserve"> заключил договор с </w:t>
      </w:r>
      <w:r w:rsidR="00C0608B">
        <w:rPr>
          <w:rFonts w:ascii="Times New Roman" w:hAnsi="Times New Roman" w:cs="Times New Roman"/>
          <w:sz w:val="28"/>
          <w:szCs w:val="28"/>
          <w:lang w:eastAsia="ru-RU"/>
        </w:rPr>
        <w:t xml:space="preserve">гражданином Кузнецовым </w:t>
      </w:r>
      <w:r w:rsidR="00C0608B" w:rsidRPr="00C0608B">
        <w:rPr>
          <w:rFonts w:ascii="Times New Roman" w:hAnsi="Times New Roman" w:cs="Times New Roman"/>
          <w:sz w:val="28"/>
          <w:szCs w:val="28"/>
          <w:lang w:eastAsia="ru-RU"/>
        </w:rPr>
        <w:t>на предоставление последнему во владение и пользование комнаты, смежной с занимаемой</w:t>
      </w:r>
      <w:r w:rsidR="00C0608B">
        <w:rPr>
          <w:rFonts w:ascii="Times New Roman" w:hAnsi="Times New Roman" w:cs="Times New Roman"/>
          <w:sz w:val="28"/>
          <w:szCs w:val="28"/>
          <w:lang w:eastAsia="ru-RU"/>
        </w:rPr>
        <w:t xml:space="preserve"> Ивановым</w:t>
      </w:r>
      <w:r w:rsidR="00C0608B" w:rsidRPr="00C0608B">
        <w:rPr>
          <w:rFonts w:ascii="Times New Roman" w:hAnsi="Times New Roman" w:cs="Times New Roman"/>
          <w:sz w:val="28"/>
          <w:szCs w:val="28"/>
          <w:lang w:eastAsia="ru-RU"/>
        </w:rPr>
        <w:t xml:space="preserve"> комнатой</w:t>
      </w:r>
      <w:r w:rsidR="00C0608B">
        <w:rPr>
          <w:rFonts w:ascii="Times New Roman" w:hAnsi="Times New Roman" w:cs="Times New Roman"/>
          <w:sz w:val="28"/>
          <w:szCs w:val="28"/>
          <w:lang w:eastAsia="ru-RU"/>
        </w:rPr>
        <w:t>.</w:t>
      </w:r>
      <w:r w:rsidR="00C0608B" w:rsidRPr="00C0608B">
        <w:rPr>
          <w:rFonts w:ascii="Times New Roman" w:hAnsi="Times New Roman" w:cs="Times New Roman"/>
          <w:sz w:val="28"/>
          <w:szCs w:val="28"/>
          <w:lang w:eastAsia="ru-RU"/>
        </w:rPr>
        <w:t xml:space="preserve"> Какова природа данных правоотношений? Применяются ли к ним нормы жилищного права? Может ли являться смежная комната объектом гражданских/жилищных правоотношений?</w:t>
      </w:r>
    </w:p>
    <w:p w:rsidR="00C0608B" w:rsidRDefault="00C0608B" w:rsidP="00EE4313">
      <w:pPr>
        <w:widowControl w:val="0"/>
        <w:ind w:firstLine="709"/>
        <w:jc w:val="both"/>
        <w:rPr>
          <w:b/>
          <w:sz w:val="28"/>
          <w:szCs w:val="28"/>
          <w:lang w:eastAsia="ru-RU"/>
        </w:rPr>
      </w:pPr>
    </w:p>
    <w:p w:rsidR="00A84F06" w:rsidRPr="009E57FD" w:rsidRDefault="00A84F06" w:rsidP="00EE4313">
      <w:pPr>
        <w:widowControl w:val="0"/>
        <w:ind w:firstLine="709"/>
        <w:jc w:val="both"/>
        <w:rPr>
          <w:sz w:val="28"/>
          <w:szCs w:val="28"/>
          <w:lang w:eastAsia="ru-RU"/>
        </w:rPr>
      </w:pPr>
      <w:r w:rsidRPr="009E57FD">
        <w:rPr>
          <w:b/>
          <w:sz w:val="28"/>
          <w:szCs w:val="28"/>
          <w:lang w:eastAsia="ru-RU"/>
        </w:rPr>
        <w:t>Критерии оценки заданий реконструктивного уровня</w:t>
      </w:r>
      <w:r w:rsidRPr="009E57FD">
        <w:rPr>
          <w:sz w:val="28"/>
          <w:szCs w:val="28"/>
          <w:lang w:eastAsia="ru-RU"/>
        </w:rPr>
        <w:t xml:space="preserve"> </w:t>
      </w:r>
    </w:p>
    <w:p w:rsidR="00A84F06" w:rsidRPr="009E57FD" w:rsidRDefault="00A84F06" w:rsidP="00A84F06">
      <w:pPr>
        <w:widowControl w:val="0"/>
        <w:ind w:firstLine="709"/>
        <w:jc w:val="both"/>
        <w:rPr>
          <w:b/>
          <w:sz w:val="28"/>
          <w:szCs w:val="28"/>
        </w:rPr>
      </w:pPr>
      <w:r w:rsidRPr="009E57FD">
        <w:rPr>
          <w:b/>
          <w:sz w:val="28"/>
          <w:szCs w:val="28"/>
        </w:rPr>
        <w:t>Оценка «отлично»</w:t>
      </w:r>
      <w:r w:rsidRPr="009E57FD">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A84F06" w:rsidRPr="009E57FD" w:rsidRDefault="00A84F06" w:rsidP="00A84F06">
      <w:pPr>
        <w:widowControl w:val="0"/>
        <w:ind w:firstLine="709"/>
        <w:jc w:val="both"/>
        <w:rPr>
          <w:sz w:val="28"/>
          <w:szCs w:val="28"/>
        </w:rPr>
      </w:pPr>
      <w:r w:rsidRPr="009E57FD">
        <w:rPr>
          <w:b/>
          <w:sz w:val="28"/>
          <w:szCs w:val="28"/>
        </w:rPr>
        <w:t xml:space="preserve">Оценка «хорошо» </w:t>
      </w:r>
      <w:r w:rsidRPr="009E57FD">
        <w:rPr>
          <w:bCs/>
          <w:sz w:val="28"/>
          <w:szCs w:val="28"/>
        </w:rPr>
        <w:t>– с</w:t>
      </w:r>
      <w:r w:rsidRPr="009E57FD">
        <w:rPr>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A84F06" w:rsidRPr="009E57FD" w:rsidRDefault="00A84F06" w:rsidP="00A84F06">
      <w:pPr>
        <w:widowControl w:val="0"/>
        <w:ind w:firstLine="709"/>
        <w:jc w:val="both"/>
        <w:rPr>
          <w:b/>
          <w:sz w:val="28"/>
          <w:szCs w:val="28"/>
        </w:rPr>
      </w:pPr>
      <w:r w:rsidRPr="009E57FD">
        <w:rPr>
          <w:b/>
          <w:sz w:val="28"/>
          <w:szCs w:val="28"/>
        </w:rPr>
        <w:t xml:space="preserve">Оценка «удовлетворительно»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A84F06" w:rsidRPr="009E57FD" w:rsidRDefault="00A84F06" w:rsidP="008F734E">
      <w:pPr>
        <w:pStyle w:val="ReportMain"/>
        <w:suppressAutoHyphens/>
        <w:ind w:firstLine="709"/>
        <w:jc w:val="both"/>
        <w:rPr>
          <w:bCs/>
          <w:sz w:val="28"/>
          <w:szCs w:val="28"/>
        </w:rPr>
      </w:pPr>
      <w:r w:rsidRPr="009E57FD">
        <w:rPr>
          <w:b/>
          <w:sz w:val="28"/>
          <w:szCs w:val="28"/>
        </w:rPr>
        <w:t xml:space="preserve">Оценка «неудовлетворительно»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w:t>
      </w:r>
      <w:r w:rsidR="008F734E">
        <w:rPr>
          <w:sz w:val="28"/>
          <w:szCs w:val="28"/>
        </w:rPr>
        <w:t xml:space="preserve"> </w:t>
      </w:r>
      <w:r w:rsidR="008F734E" w:rsidRPr="008F734E">
        <w:rPr>
          <w:sz w:val="28"/>
          <w:szCs w:val="28"/>
        </w:rPr>
        <w:lastRenderedPageBreak/>
        <w:t>краткое изложение). Не умеет устанавливат</w:t>
      </w:r>
      <w:r w:rsidR="00806C0F">
        <w:rPr>
          <w:sz w:val="28"/>
          <w:szCs w:val="28"/>
        </w:rPr>
        <w:t xml:space="preserve">ь причинно-следственные связи, </w:t>
      </w:r>
      <w:r w:rsidR="008F734E" w:rsidRPr="008F734E">
        <w:rPr>
          <w:sz w:val="28"/>
          <w:szCs w:val="28"/>
        </w:rPr>
        <w:t>не осуществляет перенос действий. Неспособен к рефлексии своей собственной умственной деятельности.</w:t>
      </w:r>
    </w:p>
    <w:p w:rsidR="00EE4313" w:rsidRDefault="00EE4313" w:rsidP="003622B7">
      <w:pPr>
        <w:widowControl w:val="0"/>
        <w:spacing w:after="0" w:line="240" w:lineRule="auto"/>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bookmarkStart w:id="4" w:name="_Hlk134029593"/>
      <w:r w:rsidRPr="003622B7">
        <w:rPr>
          <w:rFonts w:eastAsia="Times New Roman"/>
          <w:b/>
          <w:bCs/>
          <w:sz w:val="28"/>
          <w:szCs w:val="26"/>
        </w:rPr>
        <w:t>Блок C</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С.1 Индив</w:t>
      </w:r>
      <w:r w:rsidR="00B17983">
        <w:rPr>
          <w:rFonts w:eastAsia="Times New Roman"/>
          <w:b/>
          <w:bCs/>
          <w:sz w:val="28"/>
          <w:szCs w:val="26"/>
        </w:rPr>
        <w:t>идуальные творческие задания для текущей аттестации</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b/>
          <w:bCs/>
          <w:sz w:val="28"/>
          <w:szCs w:val="28"/>
        </w:rPr>
      </w:pPr>
      <w:r w:rsidRPr="003622B7">
        <w:rPr>
          <w:b/>
          <w:bCs/>
          <w:sz w:val="28"/>
          <w:szCs w:val="28"/>
        </w:rPr>
        <w:t>Решите задачи, пользуясь следующим алгоритмом:</w:t>
      </w:r>
    </w:p>
    <w:p w:rsidR="003622B7" w:rsidRPr="003622B7" w:rsidRDefault="003622B7" w:rsidP="003622B7">
      <w:pPr>
        <w:widowControl w:val="0"/>
        <w:suppressAutoHyphens/>
        <w:spacing w:after="0" w:line="240" w:lineRule="auto"/>
        <w:ind w:firstLine="709"/>
        <w:jc w:val="both"/>
        <w:outlineLvl w:val="1"/>
        <w:rPr>
          <w:b/>
          <w:bCs/>
          <w:sz w:val="28"/>
          <w:szCs w:val="28"/>
        </w:rPr>
      </w:pP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1. Внимательно прочитайте условия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2. Обозначьте вопросы, на которые необходимо ответить;</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3. Определить круг нормативных актов и материалов судебной практики, необходимых для решения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4. Подберите учебную литературу, способствующую получению правильному ответу на вопросы, поставленные в задаче;</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5. Проведите постатейный анализ нормативных актов и материалов судебной практики;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7. Дайте развернутый ответ со ссылками на нормативные акты.</w:t>
      </w:r>
    </w:p>
    <w:bookmarkEnd w:id="4"/>
    <w:p w:rsidR="00A84F06" w:rsidRPr="008F6F25" w:rsidRDefault="00A84F06" w:rsidP="00A84F06">
      <w:pPr>
        <w:widowControl w:val="0"/>
        <w:spacing w:after="0" w:line="240" w:lineRule="auto"/>
        <w:ind w:firstLine="709"/>
        <w:jc w:val="both"/>
        <w:rPr>
          <w:rFonts w:eastAsia="Times New Roman"/>
          <w:b/>
          <w:sz w:val="28"/>
          <w:szCs w:val="28"/>
        </w:rPr>
      </w:pPr>
    </w:p>
    <w:p w:rsidR="00A84F06" w:rsidRPr="009073C3" w:rsidRDefault="00A84F06" w:rsidP="00A84F06">
      <w:pPr>
        <w:spacing w:after="0" w:line="240" w:lineRule="auto"/>
        <w:jc w:val="center"/>
        <w:rPr>
          <w:rFonts w:eastAsia="Times New Roman"/>
          <w:b/>
          <w:sz w:val="28"/>
          <w:szCs w:val="28"/>
        </w:rPr>
      </w:pPr>
    </w:p>
    <w:p w:rsidR="00A84F06" w:rsidRPr="00B5577F" w:rsidRDefault="00A84F06" w:rsidP="00A84F06">
      <w:pPr>
        <w:rPr>
          <w:b/>
          <w:sz w:val="28"/>
          <w:szCs w:val="28"/>
        </w:rPr>
      </w:pPr>
      <w:r>
        <w:rPr>
          <w:b/>
          <w:sz w:val="28"/>
          <w:szCs w:val="28"/>
        </w:rPr>
        <w:t>С.1</w:t>
      </w:r>
      <w:r w:rsidRPr="00B5577F">
        <w:rPr>
          <w:b/>
          <w:sz w:val="28"/>
          <w:szCs w:val="28"/>
        </w:rPr>
        <w:t xml:space="preserve"> - Индивидуальные творческие задания</w:t>
      </w:r>
    </w:p>
    <w:p w:rsidR="00A84F06" w:rsidRDefault="00A84F06" w:rsidP="0075051B">
      <w:pPr>
        <w:widowControl w:val="0"/>
        <w:tabs>
          <w:tab w:val="left" w:pos="2295"/>
        </w:tabs>
        <w:spacing w:after="0" w:line="240" w:lineRule="auto"/>
        <w:jc w:val="both"/>
        <w:rPr>
          <w:bCs/>
          <w:sz w:val="28"/>
        </w:rPr>
      </w:pPr>
      <w:r w:rsidRPr="00C9743F">
        <w:rPr>
          <w:sz w:val="28"/>
          <w:szCs w:val="28"/>
        </w:rPr>
        <w:t xml:space="preserve">Задача 1. </w:t>
      </w:r>
      <w:r w:rsidR="0075051B">
        <w:rPr>
          <w:sz w:val="28"/>
          <w:szCs w:val="28"/>
        </w:rPr>
        <w:t>В период брака супруги</w:t>
      </w:r>
      <w:r w:rsidR="0075051B" w:rsidRPr="0075051B">
        <w:rPr>
          <w:sz w:val="28"/>
          <w:szCs w:val="28"/>
        </w:rPr>
        <w:t xml:space="preserve"> </w:t>
      </w:r>
      <w:r w:rsidR="0075051B">
        <w:rPr>
          <w:sz w:val="28"/>
          <w:szCs w:val="28"/>
        </w:rPr>
        <w:t xml:space="preserve">Пантелеевы </w:t>
      </w:r>
      <w:r w:rsidR="0075051B" w:rsidRPr="0075051B">
        <w:rPr>
          <w:sz w:val="28"/>
          <w:szCs w:val="28"/>
        </w:rPr>
        <w:t>приобрели двухкомнатную квартиру. Площадь каждой из комнат составляла 20 кв.</w:t>
      </w:r>
      <w:r w:rsidR="00CB472B">
        <w:rPr>
          <w:sz w:val="28"/>
          <w:szCs w:val="28"/>
        </w:rPr>
        <w:t xml:space="preserve"> </w:t>
      </w:r>
      <w:r w:rsidR="0075051B" w:rsidRPr="0075051B">
        <w:rPr>
          <w:sz w:val="28"/>
          <w:szCs w:val="28"/>
        </w:rPr>
        <w:t>м. По первоначальной планировке квартира представляла собой связанные проходами помещения. В одну из комнат был вход из коридора, в другую можно было войти через кухню. Комнаты были также связаны между собой арочным проходом. Через несколько лет супруги расторгли брак и заключили соглашение о разделе квартиры, в котором указывалось, что каждому из них достается по одной комнате. К соглашению, которое супруги хотели заверить у нотариуса, они приложили документ, подтверждающий согласование перепланировки, предусматривающее возведение капитальной стены между комнатами. Однако нотариус, ознакомившись с документами, в удостоверении договора отказал, пояснив, что квартира не подлежит разделу, т.к., во-первых, в ней совмещенный санузел, во-вторых, одна из комнат не имеет естественного освещения - ее окна выходя</w:t>
      </w:r>
      <w:r w:rsidR="0075051B">
        <w:rPr>
          <w:sz w:val="28"/>
          <w:szCs w:val="28"/>
        </w:rPr>
        <w:t xml:space="preserve">т в застекленный летний сад. </w:t>
      </w:r>
      <w:r w:rsidR="0075051B" w:rsidRPr="0075051B">
        <w:rPr>
          <w:sz w:val="28"/>
          <w:szCs w:val="28"/>
        </w:rPr>
        <w:t>Правиль</w:t>
      </w:r>
      <w:r w:rsidR="0075051B">
        <w:rPr>
          <w:sz w:val="28"/>
          <w:szCs w:val="28"/>
        </w:rPr>
        <w:t xml:space="preserve">ны ли разъяснения нотариуса? </w:t>
      </w:r>
      <w:r w:rsidR="0075051B" w:rsidRPr="0075051B">
        <w:rPr>
          <w:sz w:val="28"/>
          <w:szCs w:val="28"/>
        </w:rPr>
        <w:t>Каким требованиям должно отвечать жилое помещение?</w:t>
      </w:r>
    </w:p>
    <w:p w:rsidR="00834716" w:rsidRDefault="00834716" w:rsidP="00B151B8">
      <w:pPr>
        <w:autoSpaceDE w:val="0"/>
        <w:autoSpaceDN w:val="0"/>
        <w:adjustRightInd w:val="0"/>
        <w:spacing w:after="0" w:line="240" w:lineRule="auto"/>
        <w:jc w:val="both"/>
        <w:rPr>
          <w:bCs/>
          <w:sz w:val="28"/>
        </w:rPr>
      </w:pPr>
    </w:p>
    <w:p w:rsidR="008D76EB" w:rsidRPr="008D76EB" w:rsidRDefault="00834716" w:rsidP="0075051B">
      <w:pPr>
        <w:autoSpaceDE w:val="0"/>
        <w:autoSpaceDN w:val="0"/>
        <w:adjustRightInd w:val="0"/>
        <w:spacing w:after="0" w:line="240" w:lineRule="auto"/>
        <w:jc w:val="both"/>
        <w:rPr>
          <w:bCs/>
          <w:i/>
          <w:sz w:val="28"/>
        </w:rPr>
      </w:pPr>
      <w:r>
        <w:rPr>
          <w:bCs/>
          <w:sz w:val="28"/>
        </w:rPr>
        <w:t xml:space="preserve">Задача 2. </w:t>
      </w:r>
      <w:r w:rsidR="0075051B" w:rsidRPr="0075051B">
        <w:rPr>
          <w:bCs/>
          <w:sz w:val="28"/>
        </w:rPr>
        <w:t>Жилое общежитие входил в жилищный ведомственный фонд комбината «</w:t>
      </w:r>
      <w:r w:rsidR="009453DF">
        <w:rPr>
          <w:bCs/>
          <w:sz w:val="28"/>
        </w:rPr>
        <w:t>И</w:t>
      </w:r>
      <w:r w:rsidR="0075051B" w:rsidRPr="0075051B">
        <w:rPr>
          <w:bCs/>
          <w:sz w:val="28"/>
        </w:rPr>
        <w:t>сток». В 1994 г. комбинат преобразован в акционерное общество, а в 20</w:t>
      </w:r>
      <w:r w:rsidR="0075051B">
        <w:rPr>
          <w:bCs/>
          <w:sz w:val="28"/>
        </w:rPr>
        <w:t>21</w:t>
      </w:r>
      <w:r w:rsidR="0075051B" w:rsidRPr="0075051B">
        <w:rPr>
          <w:bCs/>
          <w:sz w:val="28"/>
        </w:rPr>
        <w:t xml:space="preserve"> году обанкротился. Все принадлежащее «</w:t>
      </w:r>
      <w:r w:rsidR="009453DF">
        <w:rPr>
          <w:bCs/>
          <w:sz w:val="28"/>
        </w:rPr>
        <w:t>И</w:t>
      </w:r>
      <w:r w:rsidR="0075051B" w:rsidRPr="0075051B">
        <w:rPr>
          <w:bCs/>
          <w:sz w:val="28"/>
        </w:rPr>
        <w:t xml:space="preserve">стку» имущество было продано для погашения </w:t>
      </w:r>
      <w:r w:rsidR="0075051B" w:rsidRPr="0075051B">
        <w:rPr>
          <w:bCs/>
          <w:sz w:val="28"/>
        </w:rPr>
        <w:lastRenderedPageBreak/>
        <w:t>образовавшейся задолженности. Может ли быть продано здание общежития? Что будет с жителями общежития?</w:t>
      </w:r>
      <w:r w:rsidR="008D76EB" w:rsidRPr="008D76EB">
        <w:rPr>
          <w:bCs/>
          <w:sz w:val="28"/>
        </w:rPr>
        <w:br/>
      </w:r>
    </w:p>
    <w:p w:rsidR="008D76EB" w:rsidRPr="008D76EB" w:rsidRDefault="008D76EB" w:rsidP="00CB472B">
      <w:pPr>
        <w:autoSpaceDE w:val="0"/>
        <w:autoSpaceDN w:val="0"/>
        <w:adjustRightInd w:val="0"/>
        <w:spacing w:after="0" w:line="240" w:lineRule="auto"/>
        <w:jc w:val="both"/>
        <w:rPr>
          <w:bCs/>
          <w:i/>
          <w:sz w:val="28"/>
        </w:rPr>
      </w:pPr>
      <w:r w:rsidRPr="008D76EB">
        <w:rPr>
          <w:bCs/>
          <w:sz w:val="28"/>
        </w:rPr>
        <w:t xml:space="preserve">Задача </w:t>
      </w:r>
      <w:r>
        <w:rPr>
          <w:bCs/>
          <w:sz w:val="28"/>
        </w:rPr>
        <w:t>3</w:t>
      </w:r>
      <w:r w:rsidR="00124CB6">
        <w:rPr>
          <w:bCs/>
          <w:sz w:val="28"/>
        </w:rPr>
        <w:t xml:space="preserve">. </w:t>
      </w:r>
      <w:r w:rsidR="00CB472B" w:rsidRPr="00CB472B">
        <w:rPr>
          <w:bCs/>
          <w:sz w:val="28"/>
        </w:rPr>
        <w:t xml:space="preserve">Гр. </w:t>
      </w:r>
      <w:r w:rsidR="00CB472B">
        <w:rPr>
          <w:bCs/>
          <w:sz w:val="28"/>
        </w:rPr>
        <w:t>Сидорову</w:t>
      </w:r>
      <w:r w:rsidR="00CB472B" w:rsidRPr="00CB472B">
        <w:rPr>
          <w:bCs/>
          <w:sz w:val="28"/>
        </w:rPr>
        <w:t xml:space="preserve">, военнослужащему, и его семье была представлена для проживания служебная квартира. Через 4 года </w:t>
      </w:r>
      <w:r w:rsidR="00CB472B">
        <w:rPr>
          <w:bCs/>
          <w:sz w:val="28"/>
        </w:rPr>
        <w:t>Сидорова</w:t>
      </w:r>
      <w:r w:rsidR="00CB472B" w:rsidRPr="00CB472B">
        <w:rPr>
          <w:bCs/>
          <w:sz w:val="28"/>
        </w:rPr>
        <w:t xml:space="preserve"> перевели служить в другой населенный пункт, где ему было предоставлено новое служебное жилье. В прежней квартире остались проживать жена, с которой </w:t>
      </w:r>
      <w:r w:rsidR="00CB472B">
        <w:rPr>
          <w:bCs/>
          <w:sz w:val="28"/>
        </w:rPr>
        <w:t>Сидоров</w:t>
      </w:r>
      <w:r w:rsidR="00CB472B" w:rsidRPr="00CB472B">
        <w:rPr>
          <w:bCs/>
          <w:sz w:val="28"/>
        </w:rPr>
        <w:t xml:space="preserve"> к тому времени оформил развод, и ребенок. По месту прежней службы </w:t>
      </w:r>
      <w:r w:rsidR="00CB472B">
        <w:rPr>
          <w:bCs/>
          <w:sz w:val="28"/>
        </w:rPr>
        <w:t>Сидорова</w:t>
      </w:r>
      <w:r w:rsidR="00CB472B" w:rsidRPr="00CB472B">
        <w:rPr>
          <w:bCs/>
          <w:sz w:val="28"/>
        </w:rPr>
        <w:t xml:space="preserve"> потребовали немедленного освобождения служебной жилой площади и выселения всей семьи. При этом делалась ссылка, на то, что служебная жилая площадь предоставляется только военнослужащим, а жена </w:t>
      </w:r>
      <w:r w:rsidR="00CB472B">
        <w:rPr>
          <w:bCs/>
          <w:sz w:val="28"/>
        </w:rPr>
        <w:t>Сидорова</w:t>
      </w:r>
      <w:r w:rsidR="00CB472B" w:rsidRPr="00CB472B">
        <w:rPr>
          <w:bCs/>
          <w:sz w:val="28"/>
        </w:rPr>
        <w:t xml:space="preserve"> к таковым не относится Каковы особенности правового положения служебной жилой площади? Обоснованы ли требования о выселении жены и ребенка </w:t>
      </w:r>
      <w:r w:rsidR="00CB472B">
        <w:rPr>
          <w:bCs/>
          <w:sz w:val="28"/>
        </w:rPr>
        <w:t>Сидорова</w:t>
      </w:r>
      <w:r w:rsidR="00CB472B" w:rsidRPr="00CB472B">
        <w:rPr>
          <w:bCs/>
          <w:sz w:val="28"/>
        </w:rPr>
        <w:t>?</w:t>
      </w:r>
    </w:p>
    <w:p w:rsidR="00834716" w:rsidRDefault="00834716" w:rsidP="00B151B8">
      <w:pPr>
        <w:autoSpaceDE w:val="0"/>
        <w:autoSpaceDN w:val="0"/>
        <w:adjustRightInd w:val="0"/>
        <w:spacing w:after="0" w:line="240" w:lineRule="auto"/>
        <w:jc w:val="both"/>
        <w:rPr>
          <w:bCs/>
          <w:sz w:val="28"/>
        </w:rPr>
      </w:pPr>
    </w:p>
    <w:p w:rsidR="00834716" w:rsidRDefault="00834716" w:rsidP="00B151B8">
      <w:pPr>
        <w:autoSpaceDE w:val="0"/>
        <w:autoSpaceDN w:val="0"/>
        <w:adjustRightInd w:val="0"/>
        <w:spacing w:after="0" w:line="240" w:lineRule="auto"/>
        <w:jc w:val="both"/>
        <w:rPr>
          <w:bCs/>
          <w:sz w:val="28"/>
        </w:rPr>
      </w:pPr>
    </w:p>
    <w:p w:rsidR="008D76EB" w:rsidRPr="008D76EB" w:rsidRDefault="008D76EB" w:rsidP="008D76EB">
      <w:pPr>
        <w:ind w:firstLine="709"/>
        <w:rPr>
          <w:b/>
          <w:sz w:val="28"/>
          <w:szCs w:val="28"/>
        </w:rPr>
      </w:pPr>
      <w:r w:rsidRPr="008D76EB">
        <w:rPr>
          <w:b/>
          <w:sz w:val="28"/>
          <w:szCs w:val="28"/>
        </w:rPr>
        <w:t>Критерии оценки заданий творческого уровня</w:t>
      </w:r>
    </w:p>
    <w:p w:rsidR="008D76EB" w:rsidRPr="008D76EB" w:rsidRDefault="008D76EB" w:rsidP="008D76EB">
      <w:pPr>
        <w:spacing w:after="0" w:line="240" w:lineRule="auto"/>
        <w:ind w:firstLine="709"/>
        <w:jc w:val="both"/>
        <w:rPr>
          <w:rFonts w:eastAsia="Times New Roman"/>
          <w:color w:val="000000"/>
          <w:sz w:val="28"/>
          <w:szCs w:val="28"/>
        </w:rPr>
      </w:pPr>
      <w:r w:rsidRPr="008D76EB">
        <w:rPr>
          <w:rFonts w:eastAsia="Times New Roman"/>
          <w:b/>
          <w:bCs/>
          <w:color w:val="000000"/>
          <w:sz w:val="28"/>
          <w:szCs w:val="28"/>
        </w:rPr>
        <w:t>Оценка «отлично»</w:t>
      </w:r>
      <w:r w:rsidRPr="008D76EB">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«хорошо»</w:t>
      </w:r>
      <w:r w:rsidRPr="008D76EB">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«удовлетворительно»</w:t>
      </w:r>
      <w:r w:rsidRPr="008D76EB">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«неудовлетворительно»</w:t>
      </w:r>
      <w:r w:rsidRPr="008D76EB">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8D76EB" w:rsidRPr="008D76EB" w:rsidRDefault="008D76EB" w:rsidP="008D76EB">
      <w:pPr>
        <w:widowControl w:val="0"/>
        <w:spacing w:after="0" w:line="240" w:lineRule="auto"/>
        <w:ind w:firstLine="709"/>
        <w:jc w:val="both"/>
        <w:outlineLvl w:val="1"/>
        <w:rPr>
          <w:rFonts w:eastAsia="Times New Roman"/>
          <w:b/>
          <w:bCs/>
          <w:sz w:val="28"/>
          <w:szCs w:val="26"/>
        </w:rPr>
      </w:pPr>
    </w:p>
    <w:p w:rsidR="008D76EB" w:rsidRPr="008D76EB" w:rsidRDefault="008D76EB" w:rsidP="008D76EB">
      <w:pPr>
        <w:spacing w:after="0" w:line="240" w:lineRule="auto"/>
        <w:jc w:val="center"/>
        <w:rPr>
          <w:rFonts w:eastAsia="Times New Roman"/>
          <w:b/>
          <w:sz w:val="28"/>
          <w:szCs w:val="28"/>
        </w:rPr>
      </w:pPr>
      <w:r w:rsidRPr="008D76EB">
        <w:rPr>
          <w:rFonts w:eastAsia="Times New Roman"/>
          <w:b/>
          <w:sz w:val="28"/>
          <w:szCs w:val="28"/>
        </w:rPr>
        <w:t xml:space="preserve">Блок </w:t>
      </w:r>
      <w:r w:rsidRPr="008D76EB">
        <w:rPr>
          <w:rFonts w:eastAsia="Times New Roman"/>
          <w:b/>
          <w:sz w:val="28"/>
          <w:szCs w:val="28"/>
          <w:lang w:val="en-US"/>
        </w:rPr>
        <w:t>D</w:t>
      </w:r>
    </w:p>
    <w:p w:rsidR="008D76EB" w:rsidRPr="008D76EB" w:rsidRDefault="008D76EB" w:rsidP="008D76EB">
      <w:pPr>
        <w:spacing w:after="0" w:line="240" w:lineRule="auto"/>
        <w:jc w:val="both"/>
        <w:rPr>
          <w:rFonts w:eastAsia="Times New Roman"/>
          <w:b/>
          <w:sz w:val="28"/>
          <w:szCs w:val="28"/>
        </w:rPr>
      </w:pP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sz w:val="28"/>
          <w:szCs w:val="28"/>
        </w:rPr>
        <w:t>Состав билета</w:t>
      </w:r>
    </w:p>
    <w:p w:rsidR="008D76EB" w:rsidRPr="008D76EB" w:rsidRDefault="008D76EB" w:rsidP="008D76EB">
      <w:pPr>
        <w:spacing w:after="0" w:line="240" w:lineRule="auto"/>
        <w:jc w:val="center"/>
        <w:rPr>
          <w:rFonts w:eastAsia="Times New Roman"/>
          <w:b/>
          <w:bCs/>
          <w:sz w:val="24"/>
          <w:szCs w:val="24"/>
        </w:rPr>
      </w:pPr>
    </w:p>
    <w:p w:rsidR="008D76EB" w:rsidRPr="008D76EB" w:rsidRDefault="008D76EB" w:rsidP="008D76EB">
      <w:pPr>
        <w:spacing w:after="0" w:line="240" w:lineRule="auto"/>
        <w:jc w:val="center"/>
        <w:rPr>
          <w:rFonts w:eastAsia="Times New Roman"/>
          <w:b/>
          <w:bCs/>
          <w:sz w:val="24"/>
          <w:szCs w:val="24"/>
          <w:lang w:eastAsia="ru-RU"/>
        </w:rPr>
      </w:pPr>
      <w:r w:rsidRPr="008D76EB">
        <w:rPr>
          <w:rFonts w:eastAsia="Times New Roman"/>
          <w:b/>
          <w:bCs/>
          <w:sz w:val="24"/>
          <w:szCs w:val="24"/>
        </w:rPr>
        <w:t>Орский гуманитарно-технологический институт (филиал)</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федерального государственного бюджетного образовательного учреждения</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высшего образования «Оренбургский государственный университет»</w:t>
      </w:r>
    </w:p>
    <w:p w:rsidR="008D76EB" w:rsidRPr="008D76EB" w:rsidRDefault="008D76EB" w:rsidP="008D76EB">
      <w:pPr>
        <w:spacing w:after="0" w:line="240" w:lineRule="auto"/>
        <w:rPr>
          <w:rFonts w:eastAsia="Times New Roman"/>
          <w:sz w:val="24"/>
          <w:szCs w:val="24"/>
        </w:rPr>
      </w:pPr>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Факультет </w:t>
      </w:r>
      <w:hyperlink r:id="rId52" w:history="1">
        <w:r w:rsidRPr="008D76EB">
          <w:rPr>
            <w:rFonts w:eastAsia="Times New Roman"/>
            <w:bCs/>
            <w:sz w:val="24"/>
            <w:szCs w:val="24"/>
            <w:u w:val="single"/>
          </w:rPr>
          <w:t xml:space="preserve"> инженерии, экономики и права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Кафедра </w:t>
      </w:r>
      <w:hyperlink r:id="rId53" w:history="1">
        <w:r w:rsidRPr="008D76EB">
          <w:rPr>
            <w:rFonts w:eastAsia="Times New Roman"/>
            <w:bCs/>
            <w:sz w:val="24"/>
            <w:szCs w:val="24"/>
            <w:u w:val="single"/>
          </w:rPr>
          <w:t>экономики и управления</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Направление подготовки </w:t>
      </w:r>
      <w:r w:rsidRPr="008D76EB">
        <w:rPr>
          <w:rFonts w:eastAsia="Times New Roman"/>
          <w:sz w:val="24"/>
          <w:szCs w:val="24"/>
          <w:u w:val="single"/>
        </w:rPr>
        <w:t>40.03.01 юриспруденция</w:t>
      </w:r>
      <w:hyperlink r:id="rId54" w:history="1"/>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Профиль </w:t>
      </w:r>
      <w:r w:rsidRPr="008D76EB">
        <w:rPr>
          <w:rFonts w:eastAsia="Times New Roman"/>
          <w:sz w:val="24"/>
          <w:szCs w:val="24"/>
          <w:u w:val="single"/>
        </w:rPr>
        <w:t>гражданско-правовой</w:t>
      </w:r>
      <w:hyperlink r:id="rId55" w:history="1"/>
    </w:p>
    <w:p w:rsidR="008D76EB" w:rsidRPr="008D76EB" w:rsidRDefault="008D76EB" w:rsidP="008D76EB">
      <w:pPr>
        <w:spacing w:after="0" w:line="240" w:lineRule="auto"/>
        <w:jc w:val="both"/>
        <w:rPr>
          <w:rFonts w:eastAsia="Times New Roman"/>
          <w:sz w:val="24"/>
          <w:szCs w:val="24"/>
        </w:rPr>
      </w:pPr>
    </w:p>
    <w:p w:rsidR="008D76EB" w:rsidRPr="008D76EB" w:rsidRDefault="008D76EB" w:rsidP="008D76EB">
      <w:pPr>
        <w:tabs>
          <w:tab w:val="left" w:pos="500"/>
        </w:tabs>
        <w:spacing w:after="0" w:line="240" w:lineRule="exact"/>
        <w:ind w:right="-30"/>
        <w:contextualSpacing/>
        <w:jc w:val="both"/>
        <w:rPr>
          <w:rFonts w:eastAsia="Times New Roman"/>
          <w:b/>
          <w:sz w:val="24"/>
          <w:szCs w:val="24"/>
        </w:rPr>
      </w:pPr>
      <w:r w:rsidRPr="008D76EB">
        <w:rPr>
          <w:rFonts w:eastAsia="Times New Roman"/>
          <w:sz w:val="24"/>
          <w:szCs w:val="24"/>
          <w:lang w:eastAsia="ko-KR"/>
        </w:rPr>
        <w:t>Дисциплина:</w:t>
      </w:r>
      <w:r w:rsidRPr="008D76EB">
        <w:rPr>
          <w:rFonts w:eastAsia="Times New Roman"/>
          <w:b/>
          <w:i/>
          <w:sz w:val="24"/>
          <w:szCs w:val="24"/>
          <w:lang w:eastAsia="ko-KR"/>
        </w:rPr>
        <w:t xml:space="preserve"> </w:t>
      </w:r>
      <w:r w:rsidR="00681444">
        <w:rPr>
          <w:rFonts w:eastAsia="Times New Roman"/>
          <w:sz w:val="24"/>
          <w:szCs w:val="24"/>
          <w:lang w:eastAsia="ko-KR"/>
        </w:rPr>
        <w:t>Жилищное</w:t>
      </w:r>
      <w:r w:rsidRPr="008D76EB">
        <w:rPr>
          <w:rFonts w:eastAsia="Times New Roman"/>
          <w:sz w:val="24"/>
          <w:szCs w:val="24"/>
          <w:lang w:eastAsia="ko-KR"/>
        </w:rPr>
        <w:t xml:space="preserve"> право</w:t>
      </w:r>
    </w:p>
    <w:p w:rsidR="008D76EB" w:rsidRPr="008D76EB" w:rsidRDefault="008D76EB" w:rsidP="008D76EB">
      <w:pPr>
        <w:spacing w:after="0" w:line="240" w:lineRule="auto"/>
        <w:contextualSpacing/>
        <w:jc w:val="center"/>
        <w:rPr>
          <w:rFonts w:eastAsia="Times New Roman"/>
          <w:b/>
          <w:sz w:val="24"/>
          <w:szCs w:val="24"/>
          <w:lang w:eastAsia="ko-KR"/>
        </w:rPr>
      </w:pPr>
    </w:p>
    <w:p w:rsidR="008D76EB" w:rsidRPr="008D76EB" w:rsidRDefault="008D76EB" w:rsidP="008D76EB">
      <w:pPr>
        <w:spacing w:after="0" w:line="240" w:lineRule="auto"/>
        <w:contextualSpacing/>
        <w:jc w:val="center"/>
        <w:rPr>
          <w:rFonts w:eastAsia="Times New Roman"/>
          <w:b/>
          <w:sz w:val="24"/>
          <w:szCs w:val="24"/>
          <w:lang w:eastAsia="ko-KR"/>
        </w:rPr>
      </w:pPr>
      <w:r w:rsidRPr="008D76EB">
        <w:rPr>
          <w:rFonts w:eastAsia="Times New Roman"/>
          <w:b/>
          <w:sz w:val="24"/>
          <w:szCs w:val="24"/>
          <w:lang w:eastAsia="ko-KR"/>
        </w:rPr>
        <w:t>Билет № ___</w:t>
      </w:r>
    </w:p>
    <w:p w:rsidR="008D76EB" w:rsidRPr="008D76EB" w:rsidRDefault="008D76EB" w:rsidP="008D76EB">
      <w:pPr>
        <w:spacing w:after="0" w:line="240" w:lineRule="auto"/>
        <w:ind w:firstLine="709"/>
        <w:rPr>
          <w:rFonts w:eastAsia="Times New Roman"/>
          <w:sz w:val="24"/>
          <w:szCs w:val="20"/>
        </w:rPr>
      </w:pPr>
    </w:p>
    <w:p w:rsidR="008D76EB" w:rsidRPr="008D76EB" w:rsidRDefault="008D76EB" w:rsidP="008D76EB">
      <w:pPr>
        <w:spacing w:after="0" w:line="240" w:lineRule="auto"/>
        <w:rPr>
          <w:rFonts w:eastAsia="Times New Roman"/>
          <w:sz w:val="24"/>
          <w:szCs w:val="20"/>
        </w:rPr>
      </w:pPr>
      <w:r w:rsidRPr="008D76EB">
        <w:rPr>
          <w:rFonts w:eastAsia="Times New Roman"/>
          <w:sz w:val="24"/>
          <w:szCs w:val="20"/>
        </w:rPr>
        <w:t xml:space="preserve">            1. </w:t>
      </w:r>
      <w:r w:rsidR="00310429" w:rsidRPr="00310429">
        <w:rPr>
          <w:rFonts w:eastAsia="Times New Roman"/>
          <w:sz w:val="24"/>
          <w:szCs w:val="20"/>
        </w:rPr>
        <w:t>Субъекты и объекты жилищных правоотношений</w:t>
      </w:r>
      <w:r w:rsidRPr="008D76EB">
        <w:rPr>
          <w:rFonts w:eastAsia="Times New Roman"/>
          <w:sz w:val="24"/>
          <w:szCs w:val="20"/>
        </w:rPr>
        <w:t>.</w:t>
      </w:r>
    </w:p>
    <w:p w:rsidR="008D76EB" w:rsidRPr="008D76EB" w:rsidRDefault="008D76EB" w:rsidP="008D76EB">
      <w:pPr>
        <w:spacing w:after="0" w:line="240" w:lineRule="auto"/>
        <w:ind w:firstLine="709"/>
        <w:rPr>
          <w:rFonts w:eastAsia="Times New Roman"/>
          <w:bCs/>
          <w:sz w:val="24"/>
          <w:szCs w:val="20"/>
        </w:rPr>
      </w:pPr>
      <w:r w:rsidRPr="008D76EB">
        <w:rPr>
          <w:rFonts w:eastAsia="Times New Roman"/>
          <w:bCs/>
          <w:sz w:val="24"/>
          <w:szCs w:val="20"/>
        </w:rPr>
        <w:t xml:space="preserve">2. </w:t>
      </w:r>
      <w:r w:rsidR="00310429" w:rsidRPr="00310429">
        <w:rPr>
          <w:rFonts w:eastAsia="Times New Roman"/>
          <w:bCs/>
          <w:sz w:val="24"/>
          <w:szCs w:val="20"/>
        </w:rPr>
        <w:t>Порядок создания, реорганизации и ликвидации товарищества собственников жилья</w:t>
      </w:r>
      <w:r w:rsidR="00310429">
        <w:rPr>
          <w:rFonts w:eastAsia="Times New Roman"/>
          <w:bCs/>
          <w:sz w:val="24"/>
          <w:szCs w:val="20"/>
        </w:rPr>
        <w:t>.</w:t>
      </w:r>
    </w:p>
    <w:p w:rsidR="008D76EB" w:rsidRPr="008D76EB" w:rsidRDefault="008D76EB" w:rsidP="008D76EB">
      <w:pPr>
        <w:spacing w:after="0" w:line="240" w:lineRule="auto"/>
        <w:jc w:val="both"/>
        <w:rPr>
          <w:rFonts w:eastAsia="Times New Roman"/>
          <w:bCs/>
          <w:sz w:val="24"/>
          <w:szCs w:val="20"/>
        </w:rPr>
      </w:pPr>
    </w:p>
    <w:p w:rsidR="008D76EB" w:rsidRPr="008D76EB" w:rsidRDefault="008D76EB" w:rsidP="008D76EB">
      <w:pPr>
        <w:spacing w:after="0" w:line="240" w:lineRule="auto"/>
        <w:jc w:val="both"/>
        <w:rPr>
          <w:rFonts w:eastAsia="Times New Roman"/>
          <w:sz w:val="24"/>
          <w:szCs w:val="24"/>
        </w:rPr>
      </w:pPr>
      <w:r w:rsidRPr="008D76EB">
        <w:rPr>
          <w:rFonts w:eastAsia="Times New Roman"/>
          <w:sz w:val="24"/>
          <w:szCs w:val="24"/>
        </w:rPr>
        <w:lastRenderedPageBreak/>
        <w:t xml:space="preserve">Составитель    </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А.А. Лыков</w:t>
      </w:r>
    </w:p>
    <w:p w:rsidR="008D76EB" w:rsidRPr="008D76EB" w:rsidRDefault="008D76EB" w:rsidP="008D76EB">
      <w:pPr>
        <w:widowControl w:val="0"/>
        <w:spacing w:after="0" w:line="240" w:lineRule="auto"/>
        <w:rPr>
          <w:rFonts w:eastAsia="Times New Roman"/>
          <w:sz w:val="24"/>
          <w:szCs w:val="24"/>
        </w:rPr>
      </w:pPr>
    </w:p>
    <w:p w:rsidR="008D76EB" w:rsidRPr="008D76EB" w:rsidRDefault="008D76EB" w:rsidP="008D76EB">
      <w:pPr>
        <w:widowControl w:val="0"/>
        <w:spacing w:after="0" w:line="240" w:lineRule="auto"/>
        <w:rPr>
          <w:rFonts w:eastAsia="Times New Roman"/>
          <w:b/>
          <w:sz w:val="28"/>
          <w:szCs w:val="28"/>
        </w:rPr>
      </w:pPr>
      <w:r w:rsidRPr="008D76EB">
        <w:rPr>
          <w:rFonts w:eastAsia="Times New Roman"/>
          <w:sz w:val="24"/>
          <w:szCs w:val="24"/>
        </w:rPr>
        <w:t>Заведующий кафедрой</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И.В. Зенченко</w:t>
      </w:r>
    </w:p>
    <w:p w:rsidR="00A84F06" w:rsidRPr="009E57FD" w:rsidRDefault="00A84F06" w:rsidP="00A84F06">
      <w:pPr>
        <w:spacing w:after="0" w:line="240" w:lineRule="auto"/>
        <w:ind w:firstLine="709"/>
        <w:rPr>
          <w:sz w:val="28"/>
          <w:szCs w:val="28"/>
        </w:rPr>
      </w:pPr>
    </w:p>
    <w:p w:rsidR="00A8000E" w:rsidRPr="00A8000E" w:rsidRDefault="00A8000E" w:rsidP="00A8000E">
      <w:pPr>
        <w:suppressAutoHyphens/>
        <w:spacing w:after="0" w:line="240" w:lineRule="auto"/>
        <w:jc w:val="both"/>
        <w:rPr>
          <w:b/>
          <w:sz w:val="24"/>
          <w:szCs w:val="24"/>
        </w:rPr>
      </w:pPr>
      <w:r w:rsidRPr="00A8000E">
        <w:rPr>
          <w:b/>
          <w:sz w:val="24"/>
          <w:szCs w:val="24"/>
        </w:rPr>
        <w:t>Описание показателей и критериев оценивания компетенций, описание шкал оценивания</w:t>
      </w:r>
    </w:p>
    <w:p w:rsidR="00A8000E" w:rsidRPr="00A8000E" w:rsidRDefault="00A8000E" w:rsidP="00A8000E">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A8000E" w:rsidRPr="00A8000E" w:rsidTr="00F47EDF">
        <w:trPr>
          <w:trHeight w:val="805"/>
          <w:tblHeader/>
        </w:trPr>
        <w:tc>
          <w:tcPr>
            <w:tcW w:w="2137"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4-балльная</w:t>
            </w:r>
          </w:p>
          <w:p w:rsidR="00A8000E" w:rsidRPr="00A8000E" w:rsidRDefault="00A8000E" w:rsidP="00A8000E">
            <w:pPr>
              <w:suppressAutoHyphens/>
              <w:spacing w:after="0" w:line="240" w:lineRule="auto"/>
              <w:jc w:val="center"/>
              <w:rPr>
                <w:i/>
                <w:sz w:val="24"/>
                <w:szCs w:val="24"/>
              </w:rPr>
            </w:pPr>
            <w:r w:rsidRPr="00A8000E">
              <w:rPr>
                <w:i/>
                <w:sz w:val="24"/>
                <w:szCs w:val="24"/>
              </w:rPr>
              <w:t>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Отлично</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Хорошо</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Удовлетворительно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Неудовлетворительно</w:t>
            </w:r>
          </w:p>
        </w:tc>
      </w:tr>
      <w:tr w:rsidR="00A8000E" w:rsidRPr="00A8000E" w:rsidTr="00F47EDF">
        <w:trPr>
          <w:trHeight w:val="839"/>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100 балльная 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85-100</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70-84</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50-69</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0-49</w:t>
            </w:r>
          </w:p>
        </w:tc>
      </w:tr>
      <w:tr w:rsidR="00A8000E" w:rsidRPr="00A8000E" w:rsidTr="00F47EDF">
        <w:trPr>
          <w:trHeight w:val="573"/>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Бинарная шкала</w:t>
            </w:r>
          </w:p>
        </w:tc>
        <w:tc>
          <w:tcPr>
            <w:tcW w:w="5647" w:type="dxa"/>
            <w:gridSpan w:val="3"/>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Зачтено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 зачтено</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F47ED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выполнения тестовых заданий;</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 тестирования</w:t>
            </w:r>
            <w:r w:rsidR="006A385C">
              <w:rPr>
                <w:sz w:val="24"/>
                <w:szCs w:val="24"/>
              </w:rPr>
              <w:t>.</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50-69 % заданий предложенного теста, в заданиях открытого типа дан неполный ответ на поставленный вопрос.</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jc w:val="both"/>
              <w:rPr>
                <w:sz w:val="24"/>
                <w:szCs w:val="24"/>
              </w:rPr>
            </w:pPr>
            <w:r w:rsidRPr="00A8000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F47ED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1. Полнота выполнения </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w:t>
            </w:r>
          </w:p>
          <w:p w:rsidR="00A8000E" w:rsidRPr="00A8000E" w:rsidRDefault="00A8000E" w:rsidP="00A8000E">
            <w:pPr>
              <w:suppressAutoHyphens/>
              <w:spacing w:after="0" w:line="240" w:lineRule="auto"/>
              <w:rPr>
                <w:sz w:val="24"/>
                <w:szCs w:val="24"/>
              </w:rPr>
            </w:pPr>
            <w:r w:rsidRPr="00A8000E">
              <w:rPr>
                <w:sz w:val="24"/>
                <w:szCs w:val="24"/>
              </w:rPr>
              <w:t>5. Грамотность.</w:t>
            </w:r>
          </w:p>
          <w:p w:rsidR="00A8000E" w:rsidRPr="00A8000E" w:rsidRDefault="00A8000E" w:rsidP="00A8000E">
            <w:pPr>
              <w:suppressAutoHyphens/>
              <w:spacing w:after="0" w:line="240" w:lineRule="auto"/>
              <w:rPr>
                <w:sz w:val="24"/>
                <w:szCs w:val="24"/>
              </w:rPr>
            </w:pPr>
            <w:r w:rsidRPr="00A8000E">
              <w:rPr>
                <w:sz w:val="24"/>
                <w:szCs w:val="24"/>
              </w:rPr>
              <w:t>.</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F47ED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Степень раскрытия темы.</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 задания.</w:t>
            </w:r>
          </w:p>
          <w:p w:rsidR="00A8000E" w:rsidRPr="00A8000E" w:rsidRDefault="00A8000E" w:rsidP="00A8000E">
            <w:pPr>
              <w:suppressAutoHyphens/>
              <w:spacing w:after="0" w:line="240" w:lineRule="auto"/>
              <w:rPr>
                <w:sz w:val="24"/>
                <w:szCs w:val="24"/>
              </w:rPr>
            </w:pPr>
            <w:r w:rsidRPr="00A8000E">
              <w:rPr>
                <w:sz w:val="24"/>
                <w:szCs w:val="24"/>
              </w:rPr>
              <w:t>3. Глубина анализа источников литературы.</w:t>
            </w:r>
          </w:p>
          <w:p w:rsidR="00A8000E" w:rsidRPr="00A8000E" w:rsidRDefault="00A8000E" w:rsidP="00A8000E">
            <w:pPr>
              <w:suppressAutoHyphens/>
              <w:spacing w:after="0" w:line="240" w:lineRule="auto"/>
              <w:rPr>
                <w:sz w:val="24"/>
                <w:szCs w:val="24"/>
              </w:rPr>
            </w:pPr>
            <w:r w:rsidRPr="00A8000E">
              <w:rPr>
                <w:sz w:val="24"/>
                <w:szCs w:val="24"/>
              </w:rPr>
              <w:t>4. Аргументированность выводов.</w:t>
            </w:r>
          </w:p>
          <w:p w:rsidR="00A8000E" w:rsidRPr="00A8000E" w:rsidRDefault="00A8000E" w:rsidP="00A8000E">
            <w:pPr>
              <w:suppressAutoHyphens/>
              <w:spacing w:after="0" w:line="240" w:lineRule="auto"/>
              <w:rPr>
                <w:sz w:val="24"/>
                <w:szCs w:val="24"/>
              </w:rPr>
            </w:pPr>
            <w:r w:rsidRPr="00A8000E">
              <w:rPr>
                <w:sz w:val="24"/>
                <w:szCs w:val="24"/>
              </w:rPr>
              <w:t>5. Самостоятельность выполнения.</w:t>
            </w:r>
          </w:p>
          <w:p w:rsidR="00A8000E" w:rsidRPr="00A8000E" w:rsidRDefault="00A8000E" w:rsidP="00A8000E">
            <w:pPr>
              <w:suppressAutoHyphens/>
              <w:spacing w:after="0" w:line="240" w:lineRule="auto"/>
              <w:rPr>
                <w:sz w:val="24"/>
                <w:szCs w:val="24"/>
              </w:rPr>
            </w:pPr>
            <w:r w:rsidRPr="00A8000E">
              <w:rPr>
                <w:sz w:val="24"/>
                <w:szCs w:val="24"/>
              </w:rPr>
              <w:t>6. Правильность оформления.</w:t>
            </w:r>
          </w:p>
          <w:p w:rsidR="00A8000E" w:rsidRPr="00A8000E" w:rsidRDefault="00A8000E" w:rsidP="00A8000E">
            <w:pPr>
              <w:suppressAutoHyphens/>
              <w:spacing w:after="0" w:line="240" w:lineRule="auto"/>
              <w:rPr>
                <w:sz w:val="24"/>
                <w:szCs w:val="24"/>
              </w:rPr>
            </w:pPr>
            <w:r w:rsidRPr="00A8000E">
              <w:rPr>
                <w:sz w:val="24"/>
                <w:szCs w:val="24"/>
              </w:rPr>
              <w:t>7. Культура речи.</w:t>
            </w: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r w:rsidRPr="00A8000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F47ED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изложения теоретического материала;</w:t>
            </w:r>
          </w:p>
          <w:p w:rsidR="00A8000E" w:rsidRPr="00A8000E" w:rsidRDefault="00A8000E" w:rsidP="00A8000E">
            <w:pPr>
              <w:suppressAutoHyphens/>
              <w:spacing w:after="0" w:line="240" w:lineRule="auto"/>
              <w:rPr>
                <w:sz w:val="24"/>
                <w:szCs w:val="24"/>
              </w:rPr>
            </w:pPr>
            <w:r w:rsidRPr="00A8000E">
              <w:rPr>
                <w:sz w:val="24"/>
                <w:szCs w:val="24"/>
              </w:rPr>
              <w:t>2. Полнота и правильность решения практического задания;</w:t>
            </w:r>
          </w:p>
          <w:p w:rsidR="00A8000E" w:rsidRPr="00A8000E" w:rsidRDefault="00A8000E" w:rsidP="00A8000E">
            <w:pPr>
              <w:suppressAutoHyphens/>
              <w:spacing w:after="0" w:line="240" w:lineRule="auto"/>
              <w:rPr>
                <w:sz w:val="24"/>
                <w:szCs w:val="24"/>
              </w:rPr>
            </w:pPr>
            <w:r w:rsidRPr="00A8000E">
              <w:rPr>
                <w:sz w:val="24"/>
                <w:szCs w:val="24"/>
              </w:rPr>
              <w:t>3. Правильность и/или аргументированность изложения;</w:t>
            </w:r>
          </w:p>
          <w:p w:rsidR="00A8000E" w:rsidRPr="00A8000E" w:rsidRDefault="00A8000E" w:rsidP="00A8000E">
            <w:pPr>
              <w:suppressAutoHyphens/>
              <w:spacing w:after="0" w:line="240" w:lineRule="auto"/>
              <w:rPr>
                <w:sz w:val="24"/>
                <w:szCs w:val="24"/>
              </w:rPr>
            </w:pPr>
            <w:r w:rsidRPr="00A8000E">
              <w:rPr>
                <w:sz w:val="24"/>
                <w:szCs w:val="24"/>
              </w:rPr>
              <w:t>4. Самостоятельность ответа;</w:t>
            </w:r>
          </w:p>
          <w:p w:rsidR="00A8000E" w:rsidRPr="00A8000E" w:rsidRDefault="00A8000E" w:rsidP="00A8000E">
            <w:pPr>
              <w:suppressAutoHyphens/>
              <w:spacing w:after="0" w:line="240" w:lineRule="auto"/>
              <w:rPr>
                <w:sz w:val="24"/>
                <w:szCs w:val="24"/>
              </w:rPr>
            </w:pPr>
            <w:r w:rsidRPr="00A8000E">
              <w:rPr>
                <w:sz w:val="24"/>
                <w:szCs w:val="24"/>
              </w:rPr>
              <w:t>5. Культура речи.</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ответ, свидетельствующий в основном о </w:t>
            </w:r>
            <w:r w:rsidRPr="00A8000E">
              <w:rPr>
                <w:sz w:val="24"/>
                <w:szCs w:val="24"/>
              </w:rPr>
              <w:lastRenderedPageBreak/>
              <w:t>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A8000E" w:rsidRPr="00A8000E" w:rsidTr="00F47ED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lastRenderedPageBreak/>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A8000E" w:rsidRPr="00A8000E" w:rsidRDefault="00A8000E" w:rsidP="00A8000E">
      <w:pPr>
        <w:suppressAutoHyphens/>
        <w:spacing w:after="0" w:line="240" w:lineRule="auto"/>
        <w:jc w:val="both"/>
        <w:rPr>
          <w:i/>
          <w:sz w:val="24"/>
          <w:szCs w:val="24"/>
        </w:rPr>
      </w:pPr>
    </w:p>
    <w:p w:rsidR="00A8000E" w:rsidRPr="00A8000E" w:rsidRDefault="00A8000E" w:rsidP="00A8000E">
      <w:pPr>
        <w:keepNext/>
        <w:suppressAutoHyphens/>
        <w:spacing w:after="360" w:line="240" w:lineRule="auto"/>
        <w:ind w:firstLine="709"/>
        <w:jc w:val="both"/>
        <w:outlineLvl w:val="0"/>
        <w:rPr>
          <w:b/>
          <w:sz w:val="24"/>
          <w:szCs w:val="24"/>
        </w:rPr>
      </w:pPr>
      <w:r w:rsidRPr="00A8000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8000E" w:rsidRPr="00A8000E" w:rsidRDefault="00A8000E" w:rsidP="00A8000E">
      <w:pPr>
        <w:suppressAutoHyphens/>
        <w:spacing w:after="0" w:line="240" w:lineRule="auto"/>
        <w:ind w:firstLine="709"/>
        <w:jc w:val="both"/>
        <w:rPr>
          <w:sz w:val="24"/>
          <w:szCs w:val="24"/>
        </w:rPr>
      </w:pPr>
      <w:r w:rsidRPr="00A8000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A8000E" w:rsidRPr="00A8000E" w:rsidRDefault="00A8000E" w:rsidP="00A8000E">
      <w:pPr>
        <w:suppressAutoHyphens/>
        <w:spacing w:after="0" w:line="240" w:lineRule="auto"/>
        <w:ind w:firstLine="709"/>
        <w:jc w:val="both"/>
        <w:rPr>
          <w:sz w:val="24"/>
          <w:szCs w:val="24"/>
        </w:rPr>
      </w:pPr>
      <w:r w:rsidRPr="00A8000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sz w:val="24"/>
          <w:szCs w:val="24"/>
        </w:rPr>
      </w:pPr>
      <w:r w:rsidRPr="00A8000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A8000E">
        <w:rPr>
          <w:sz w:val="24"/>
          <w:szCs w:val="24"/>
        </w:rPr>
        <w:t>Оцениваются работы по критериям, изложенным выше.</w:t>
      </w:r>
    </w:p>
    <w:p w:rsidR="00A8000E" w:rsidRPr="00A8000E" w:rsidRDefault="00A8000E" w:rsidP="00A8000E">
      <w:pPr>
        <w:spacing w:after="0" w:line="240" w:lineRule="auto"/>
        <w:ind w:firstLine="709"/>
        <w:jc w:val="both"/>
        <w:rPr>
          <w:rFonts w:eastAsia="Times New Roman"/>
          <w:sz w:val="24"/>
          <w:szCs w:val="24"/>
          <w:lang w:eastAsia="ru-RU"/>
        </w:rPr>
      </w:pPr>
      <w:r w:rsidRPr="00A8000E">
        <w:rPr>
          <w:rFonts w:eastAsia="Times New Roman"/>
          <w:sz w:val="24"/>
          <w:szCs w:val="24"/>
          <w:lang w:eastAsia="ru-RU"/>
        </w:rPr>
        <w:t xml:space="preserve">Требования, предъявляемые к оформлению письменных работ, изложены в: </w:t>
      </w:r>
    </w:p>
    <w:p w:rsidR="00A8000E" w:rsidRPr="00A8000E" w:rsidRDefault="00A8000E" w:rsidP="00A8000E">
      <w:pPr>
        <w:spacing w:after="0" w:line="240" w:lineRule="auto"/>
        <w:ind w:firstLine="709"/>
        <w:jc w:val="both"/>
        <w:rPr>
          <w:rFonts w:eastAsia="Times New Roman"/>
          <w:i/>
          <w:sz w:val="24"/>
          <w:szCs w:val="24"/>
          <w:lang w:eastAsia="ru-RU"/>
        </w:rPr>
      </w:pPr>
      <w:r w:rsidRPr="00A8000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b/>
          <w:sz w:val="24"/>
          <w:szCs w:val="24"/>
        </w:rPr>
      </w:pPr>
      <w:r w:rsidRPr="00A8000E">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A8000E">
        <w:rPr>
          <w:b/>
          <w:sz w:val="24"/>
          <w:szCs w:val="24"/>
        </w:rPr>
        <w:t xml:space="preserve"> </w:t>
      </w:r>
    </w:p>
    <w:p w:rsidR="00A8000E" w:rsidRPr="00A8000E" w:rsidRDefault="00A8000E" w:rsidP="00A8000E">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A8000E" w:rsidRPr="00A8000E" w:rsidRDefault="00A8000E" w:rsidP="00A8000E">
      <w:pPr>
        <w:tabs>
          <w:tab w:val="left" w:pos="1134"/>
        </w:tabs>
        <w:spacing w:after="0" w:line="240" w:lineRule="auto"/>
        <w:ind w:firstLine="709"/>
        <w:rPr>
          <w:rFonts w:eastAsia="Times New Roman"/>
          <w:b/>
          <w:sz w:val="28"/>
          <w:szCs w:val="28"/>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4F06" w:rsidRPr="009E57FD" w:rsidRDefault="00A84F06" w:rsidP="00A84F06">
      <w:pPr>
        <w:widowControl w:val="0"/>
        <w:spacing w:after="0" w:line="240" w:lineRule="auto"/>
        <w:ind w:firstLine="709"/>
        <w:jc w:val="both"/>
        <w:outlineLvl w:val="1"/>
        <w:rPr>
          <w:rFonts w:eastAsia="Times New Roman"/>
          <w:b/>
          <w:bCs/>
          <w:sz w:val="28"/>
          <w:szCs w:val="26"/>
        </w:rPr>
      </w:pPr>
    </w:p>
    <w:sectPr w:rsidR="00A84F06" w:rsidRPr="009E57FD" w:rsidSect="00F90905">
      <w:footerReference w:type="default" r:id="rId56"/>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A81" w:rsidRDefault="00514A81">
      <w:pPr>
        <w:spacing w:after="0" w:line="240" w:lineRule="auto"/>
      </w:pPr>
      <w:r>
        <w:separator/>
      </w:r>
    </w:p>
  </w:endnote>
  <w:endnote w:type="continuationSeparator" w:id="0">
    <w:p w:rsidR="00514A81" w:rsidRDefault="0051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Default="002B4C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Pr="00570E5F" w:rsidRDefault="002B4C55" w:rsidP="00F90905">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Default="002B4C5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Pr="00812B50" w:rsidRDefault="002B4C55">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Pr>
        <w:noProof/>
        <w:sz w:val="20"/>
        <w:szCs w:val="20"/>
      </w:rPr>
      <w:t>3</w:t>
    </w:r>
    <w:r w:rsidRPr="00812B50">
      <w:rPr>
        <w:sz w:val="20"/>
        <w:szCs w:val="20"/>
      </w:rPr>
      <w:fldChar w:fldCharType="end"/>
    </w:r>
  </w:p>
  <w:p w:rsidR="002B4C55" w:rsidRDefault="002B4C5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Pr="00350B74" w:rsidRDefault="002B4C55" w:rsidP="00F90905">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71127A">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A81" w:rsidRDefault="00514A81">
      <w:pPr>
        <w:spacing w:after="0" w:line="240" w:lineRule="auto"/>
      </w:pPr>
      <w:r>
        <w:separator/>
      </w:r>
    </w:p>
  </w:footnote>
  <w:footnote w:type="continuationSeparator" w:id="0">
    <w:p w:rsidR="00514A81" w:rsidRDefault="00514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Default="002B4C5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Default="002B4C5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55" w:rsidRDefault="002B4C5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540AF"/>
    <w:multiLevelType w:val="hybridMultilevel"/>
    <w:tmpl w:val="B1327AEA"/>
    <w:lvl w:ilvl="0" w:tplc="0FCC58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5">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793ED1"/>
    <w:multiLevelType w:val="multilevel"/>
    <w:tmpl w:val="4DB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589578A"/>
    <w:multiLevelType w:val="multilevel"/>
    <w:tmpl w:val="1E4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2">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3">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28">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38727A"/>
    <w:multiLevelType w:val="multilevel"/>
    <w:tmpl w:val="F9F2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7"/>
  </w:num>
  <w:num w:numId="5">
    <w:abstractNumId w:val="19"/>
  </w:num>
  <w:num w:numId="6">
    <w:abstractNumId w:val="1"/>
  </w:num>
  <w:num w:numId="7">
    <w:abstractNumId w:val="5"/>
  </w:num>
  <w:num w:numId="8">
    <w:abstractNumId w:val="23"/>
  </w:num>
  <w:num w:numId="9">
    <w:abstractNumId w:val="24"/>
  </w:num>
  <w:num w:numId="10">
    <w:abstractNumId w:val="33"/>
  </w:num>
  <w:num w:numId="11">
    <w:abstractNumId w:val="18"/>
  </w:num>
  <w:num w:numId="12">
    <w:abstractNumId w:val="28"/>
  </w:num>
  <w:num w:numId="13">
    <w:abstractNumId w:val="8"/>
  </w:num>
  <w:num w:numId="14">
    <w:abstractNumId w:val="15"/>
  </w:num>
  <w:num w:numId="15">
    <w:abstractNumId w:val="31"/>
  </w:num>
  <w:num w:numId="16">
    <w:abstractNumId w:val="13"/>
  </w:num>
  <w:num w:numId="17">
    <w:abstractNumId w:val="2"/>
  </w:num>
  <w:num w:numId="18">
    <w:abstractNumId w:val="29"/>
  </w:num>
  <w:num w:numId="19">
    <w:abstractNumId w:val="6"/>
  </w:num>
  <w:num w:numId="20">
    <w:abstractNumId w:val="25"/>
  </w:num>
  <w:num w:numId="21">
    <w:abstractNumId w:val="3"/>
  </w:num>
  <w:num w:numId="22">
    <w:abstractNumId w:val="26"/>
  </w:num>
  <w:num w:numId="23">
    <w:abstractNumId w:val="12"/>
  </w:num>
  <w:num w:numId="24">
    <w:abstractNumId w:val="0"/>
  </w:num>
  <w:num w:numId="25">
    <w:abstractNumId w:val="11"/>
  </w:num>
  <w:num w:numId="26">
    <w:abstractNumId w:val="17"/>
  </w:num>
  <w:num w:numId="27">
    <w:abstractNumId w:val="30"/>
  </w:num>
  <w:num w:numId="28">
    <w:abstractNumId w:val="4"/>
  </w:num>
  <w:num w:numId="29">
    <w:abstractNumId w:val="22"/>
  </w:num>
  <w:num w:numId="30">
    <w:abstractNumId w:val="7"/>
  </w:num>
  <w:num w:numId="31">
    <w:abstractNumId w:val="14"/>
  </w:num>
  <w:num w:numId="32">
    <w:abstractNumId w:val="10"/>
  </w:num>
  <w:num w:numId="33">
    <w:abstractNumId w:val="16"/>
  </w:num>
  <w:num w:numId="34">
    <w:abstractNumId w:val="3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B7"/>
    <w:rsid w:val="00005AD6"/>
    <w:rsid w:val="00020CA7"/>
    <w:rsid w:val="00023BB6"/>
    <w:rsid w:val="0004338C"/>
    <w:rsid w:val="0006182A"/>
    <w:rsid w:val="000648DA"/>
    <w:rsid w:val="000839B7"/>
    <w:rsid w:val="00085DCA"/>
    <w:rsid w:val="00087379"/>
    <w:rsid w:val="00094D51"/>
    <w:rsid w:val="00096508"/>
    <w:rsid w:val="000A138B"/>
    <w:rsid w:val="000D0FD8"/>
    <w:rsid w:val="000F1DC6"/>
    <w:rsid w:val="00124CB6"/>
    <w:rsid w:val="00125048"/>
    <w:rsid w:val="00152B6E"/>
    <w:rsid w:val="001570F6"/>
    <w:rsid w:val="00157F94"/>
    <w:rsid w:val="00163F4D"/>
    <w:rsid w:val="0017089B"/>
    <w:rsid w:val="00180AB7"/>
    <w:rsid w:val="001A152D"/>
    <w:rsid w:val="001A1992"/>
    <w:rsid w:val="001C7E13"/>
    <w:rsid w:val="001E4F83"/>
    <w:rsid w:val="001F4469"/>
    <w:rsid w:val="00210800"/>
    <w:rsid w:val="00222C27"/>
    <w:rsid w:val="002245C6"/>
    <w:rsid w:val="00225474"/>
    <w:rsid w:val="00233C97"/>
    <w:rsid w:val="00250A2E"/>
    <w:rsid w:val="00273EA8"/>
    <w:rsid w:val="00294848"/>
    <w:rsid w:val="00295811"/>
    <w:rsid w:val="00296DC8"/>
    <w:rsid w:val="002A5EA0"/>
    <w:rsid w:val="002B0E19"/>
    <w:rsid w:val="002B4C55"/>
    <w:rsid w:val="002B7153"/>
    <w:rsid w:val="002C205E"/>
    <w:rsid w:val="002D32BB"/>
    <w:rsid w:val="002F7EA6"/>
    <w:rsid w:val="0030261A"/>
    <w:rsid w:val="00304F4F"/>
    <w:rsid w:val="00310429"/>
    <w:rsid w:val="003128E9"/>
    <w:rsid w:val="00312F69"/>
    <w:rsid w:val="003239D2"/>
    <w:rsid w:val="003373A1"/>
    <w:rsid w:val="003434F0"/>
    <w:rsid w:val="00344449"/>
    <w:rsid w:val="0034478D"/>
    <w:rsid w:val="00360A6F"/>
    <w:rsid w:val="003622B7"/>
    <w:rsid w:val="00370F51"/>
    <w:rsid w:val="00397827"/>
    <w:rsid w:val="003B6444"/>
    <w:rsid w:val="003C6660"/>
    <w:rsid w:val="003D2163"/>
    <w:rsid w:val="003F1A14"/>
    <w:rsid w:val="003F513E"/>
    <w:rsid w:val="0040546B"/>
    <w:rsid w:val="00437B16"/>
    <w:rsid w:val="004628F9"/>
    <w:rsid w:val="00477FAB"/>
    <w:rsid w:val="00487F49"/>
    <w:rsid w:val="00494456"/>
    <w:rsid w:val="004A6718"/>
    <w:rsid w:val="004C051A"/>
    <w:rsid w:val="004D763D"/>
    <w:rsid w:val="004D7AFB"/>
    <w:rsid w:val="004F19CD"/>
    <w:rsid w:val="004F552B"/>
    <w:rsid w:val="0050573E"/>
    <w:rsid w:val="00514A81"/>
    <w:rsid w:val="005220B5"/>
    <w:rsid w:val="00554116"/>
    <w:rsid w:val="00571CDD"/>
    <w:rsid w:val="0057612C"/>
    <w:rsid w:val="0058255E"/>
    <w:rsid w:val="00586871"/>
    <w:rsid w:val="00587E04"/>
    <w:rsid w:val="00591BF1"/>
    <w:rsid w:val="005972A0"/>
    <w:rsid w:val="005A536F"/>
    <w:rsid w:val="005B6571"/>
    <w:rsid w:val="005C1025"/>
    <w:rsid w:val="005C4D16"/>
    <w:rsid w:val="005C51D2"/>
    <w:rsid w:val="005E3C5E"/>
    <w:rsid w:val="005E6D64"/>
    <w:rsid w:val="005F76D0"/>
    <w:rsid w:val="00600754"/>
    <w:rsid w:val="006012A7"/>
    <w:rsid w:val="0060341A"/>
    <w:rsid w:val="00614F18"/>
    <w:rsid w:val="006266FC"/>
    <w:rsid w:val="00631C04"/>
    <w:rsid w:val="006533DC"/>
    <w:rsid w:val="006604BD"/>
    <w:rsid w:val="00677236"/>
    <w:rsid w:val="00681444"/>
    <w:rsid w:val="006978A4"/>
    <w:rsid w:val="006A385C"/>
    <w:rsid w:val="006D2534"/>
    <w:rsid w:val="006D3D9D"/>
    <w:rsid w:val="006E2376"/>
    <w:rsid w:val="006F38AC"/>
    <w:rsid w:val="007055F3"/>
    <w:rsid w:val="0071127A"/>
    <w:rsid w:val="00711AC7"/>
    <w:rsid w:val="0071326A"/>
    <w:rsid w:val="0072360C"/>
    <w:rsid w:val="00730B9C"/>
    <w:rsid w:val="00734AE6"/>
    <w:rsid w:val="00736156"/>
    <w:rsid w:val="0075051B"/>
    <w:rsid w:val="00754C46"/>
    <w:rsid w:val="007570D3"/>
    <w:rsid w:val="00782F88"/>
    <w:rsid w:val="00786F9C"/>
    <w:rsid w:val="00793EE9"/>
    <w:rsid w:val="007953A1"/>
    <w:rsid w:val="007A3714"/>
    <w:rsid w:val="007B4085"/>
    <w:rsid w:val="007B7392"/>
    <w:rsid w:val="007C7710"/>
    <w:rsid w:val="007F1970"/>
    <w:rsid w:val="007F4C0D"/>
    <w:rsid w:val="00800C75"/>
    <w:rsid w:val="008043FA"/>
    <w:rsid w:val="00806C0F"/>
    <w:rsid w:val="0081654C"/>
    <w:rsid w:val="00834716"/>
    <w:rsid w:val="0085245B"/>
    <w:rsid w:val="0085575B"/>
    <w:rsid w:val="00883C80"/>
    <w:rsid w:val="00893E6D"/>
    <w:rsid w:val="008C1C2A"/>
    <w:rsid w:val="008C1FBC"/>
    <w:rsid w:val="008C4549"/>
    <w:rsid w:val="008C5DD5"/>
    <w:rsid w:val="008D76EB"/>
    <w:rsid w:val="008E2357"/>
    <w:rsid w:val="008F734E"/>
    <w:rsid w:val="0091191F"/>
    <w:rsid w:val="009453DF"/>
    <w:rsid w:val="009478BE"/>
    <w:rsid w:val="00962219"/>
    <w:rsid w:val="00981D20"/>
    <w:rsid w:val="00983695"/>
    <w:rsid w:val="00987D60"/>
    <w:rsid w:val="009A5D3B"/>
    <w:rsid w:val="009C6E5A"/>
    <w:rsid w:val="009D190F"/>
    <w:rsid w:val="009D6C0E"/>
    <w:rsid w:val="009D6CAB"/>
    <w:rsid w:val="009E1D92"/>
    <w:rsid w:val="00A01DF3"/>
    <w:rsid w:val="00A0339C"/>
    <w:rsid w:val="00A076C8"/>
    <w:rsid w:val="00A16282"/>
    <w:rsid w:val="00A20F53"/>
    <w:rsid w:val="00A558A2"/>
    <w:rsid w:val="00A8000E"/>
    <w:rsid w:val="00A84F06"/>
    <w:rsid w:val="00A94771"/>
    <w:rsid w:val="00AB6006"/>
    <w:rsid w:val="00AC2D25"/>
    <w:rsid w:val="00AD2D04"/>
    <w:rsid w:val="00AE1BC0"/>
    <w:rsid w:val="00AE60DB"/>
    <w:rsid w:val="00AF32E5"/>
    <w:rsid w:val="00AF6874"/>
    <w:rsid w:val="00B151B8"/>
    <w:rsid w:val="00B17983"/>
    <w:rsid w:val="00B23A6C"/>
    <w:rsid w:val="00B40D0D"/>
    <w:rsid w:val="00B53EDF"/>
    <w:rsid w:val="00B54AD6"/>
    <w:rsid w:val="00B75161"/>
    <w:rsid w:val="00BA2304"/>
    <w:rsid w:val="00BA3810"/>
    <w:rsid w:val="00BB24FC"/>
    <w:rsid w:val="00BD0460"/>
    <w:rsid w:val="00BF2B1B"/>
    <w:rsid w:val="00BF3F07"/>
    <w:rsid w:val="00C0608B"/>
    <w:rsid w:val="00C36741"/>
    <w:rsid w:val="00C74289"/>
    <w:rsid w:val="00C800C7"/>
    <w:rsid w:val="00C91562"/>
    <w:rsid w:val="00CA04E3"/>
    <w:rsid w:val="00CA0F8B"/>
    <w:rsid w:val="00CA72D5"/>
    <w:rsid w:val="00CB472B"/>
    <w:rsid w:val="00CC4935"/>
    <w:rsid w:val="00CC784B"/>
    <w:rsid w:val="00CE159C"/>
    <w:rsid w:val="00CE4684"/>
    <w:rsid w:val="00CE49DB"/>
    <w:rsid w:val="00CF068C"/>
    <w:rsid w:val="00D04B42"/>
    <w:rsid w:val="00D1309C"/>
    <w:rsid w:val="00D41032"/>
    <w:rsid w:val="00D412E1"/>
    <w:rsid w:val="00D4783A"/>
    <w:rsid w:val="00D73A45"/>
    <w:rsid w:val="00D834F6"/>
    <w:rsid w:val="00D9118E"/>
    <w:rsid w:val="00DA77CF"/>
    <w:rsid w:val="00DB45CB"/>
    <w:rsid w:val="00DC0EC7"/>
    <w:rsid w:val="00DC2BD2"/>
    <w:rsid w:val="00DC3DEC"/>
    <w:rsid w:val="00DD156B"/>
    <w:rsid w:val="00DD418F"/>
    <w:rsid w:val="00DE10B5"/>
    <w:rsid w:val="00DF55B6"/>
    <w:rsid w:val="00DF7179"/>
    <w:rsid w:val="00E03C6E"/>
    <w:rsid w:val="00E20565"/>
    <w:rsid w:val="00E21EF1"/>
    <w:rsid w:val="00E22EB6"/>
    <w:rsid w:val="00E50EC5"/>
    <w:rsid w:val="00E5134D"/>
    <w:rsid w:val="00E57780"/>
    <w:rsid w:val="00E77C0C"/>
    <w:rsid w:val="00E805DE"/>
    <w:rsid w:val="00E81914"/>
    <w:rsid w:val="00E8276B"/>
    <w:rsid w:val="00E868BA"/>
    <w:rsid w:val="00E877E5"/>
    <w:rsid w:val="00E916EE"/>
    <w:rsid w:val="00E92904"/>
    <w:rsid w:val="00E950EF"/>
    <w:rsid w:val="00EB5E11"/>
    <w:rsid w:val="00EB6012"/>
    <w:rsid w:val="00EB74EF"/>
    <w:rsid w:val="00EC6A81"/>
    <w:rsid w:val="00ED0C60"/>
    <w:rsid w:val="00EE334B"/>
    <w:rsid w:val="00EE4313"/>
    <w:rsid w:val="00F11A42"/>
    <w:rsid w:val="00F17A20"/>
    <w:rsid w:val="00F243BA"/>
    <w:rsid w:val="00F42205"/>
    <w:rsid w:val="00F428FC"/>
    <w:rsid w:val="00F4415D"/>
    <w:rsid w:val="00F47EDF"/>
    <w:rsid w:val="00F53FE7"/>
    <w:rsid w:val="00F602A2"/>
    <w:rsid w:val="00F64D43"/>
    <w:rsid w:val="00F73B60"/>
    <w:rsid w:val="00F90905"/>
    <w:rsid w:val="00FA06EE"/>
    <w:rsid w:val="00FB124B"/>
    <w:rsid w:val="00FC0995"/>
    <w:rsid w:val="00FC0E63"/>
    <w:rsid w:val="00FC31CF"/>
    <w:rsid w:val="00FD56A6"/>
    <w:rsid w:val="00FF1785"/>
    <w:rsid w:val="00FF31DD"/>
    <w:rsid w:val="00FF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4F4F"/>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4F4F"/>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260">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957950852">
          <w:marLeft w:val="0"/>
          <w:marRight w:val="300"/>
          <w:marTop w:val="0"/>
          <w:marBottom w:val="0"/>
          <w:divBdr>
            <w:top w:val="none" w:sz="0" w:space="0" w:color="auto"/>
            <w:left w:val="none" w:sz="0" w:space="0" w:color="auto"/>
            <w:bottom w:val="none" w:sz="0" w:space="0" w:color="auto"/>
            <w:right w:val="none" w:sz="0" w:space="0" w:color="auto"/>
          </w:divBdr>
        </w:div>
      </w:divsChild>
    </w:div>
    <w:div w:id="56516768">
      <w:bodyDiv w:val="1"/>
      <w:marLeft w:val="0"/>
      <w:marRight w:val="0"/>
      <w:marTop w:val="0"/>
      <w:marBottom w:val="0"/>
      <w:divBdr>
        <w:top w:val="none" w:sz="0" w:space="0" w:color="auto"/>
        <w:left w:val="none" w:sz="0" w:space="0" w:color="auto"/>
        <w:bottom w:val="none" w:sz="0" w:space="0" w:color="auto"/>
        <w:right w:val="none" w:sz="0" w:space="0" w:color="auto"/>
      </w:divBdr>
      <w:divsChild>
        <w:div w:id="2069641704">
          <w:marLeft w:val="0"/>
          <w:marRight w:val="0"/>
          <w:marTop w:val="0"/>
          <w:marBottom w:val="0"/>
          <w:divBdr>
            <w:top w:val="none" w:sz="0" w:space="0" w:color="auto"/>
            <w:left w:val="none" w:sz="0" w:space="0" w:color="auto"/>
            <w:bottom w:val="none" w:sz="0" w:space="0" w:color="auto"/>
            <w:right w:val="none" w:sz="0" w:space="0" w:color="auto"/>
          </w:divBdr>
        </w:div>
        <w:div w:id="57940755">
          <w:marLeft w:val="0"/>
          <w:marRight w:val="0"/>
          <w:marTop w:val="0"/>
          <w:marBottom w:val="0"/>
          <w:divBdr>
            <w:top w:val="none" w:sz="0" w:space="0" w:color="auto"/>
            <w:left w:val="none" w:sz="0" w:space="0" w:color="auto"/>
            <w:bottom w:val="none" w:sz="0" w:space="0" w:color="auto"/>
            <w:right w:val="none" w:sz="0" w:space="0" w:color="auto"/>
          </w:divBdr>
        </w:div>
        <w:div w:id="691422567">
          <w:marLeft w:val="0"/>
          <w:marRight w:val="0"/>
          <w:marTop w:val="360"/>
          <w:marBottom w:val="0"/>
          <w:divBdr>
            <w:top w:val="none" w:sz="0" w:space="0" w:color="auto"/>
            <w:left w:val="none" w:sz="0" w:space="0" w:color="auto"/>
            <w:bottom w:val="none" w:sz="0" w:space="0" w:color="auto"/>
            <w:right w:val="none" w:sz="0" w:space="0" w:color="auto"/>
          </w:divBdr>
        </w:div>
        <w:div w:id="2063484986">
          <w:marLeft w:val="0"/>
          <w:marRight w:val="0"/>
          <w:marTop w:val="0"/>
          <w:marBottom w:val="0"/>
          <w:divBdr>
            <w:top w:val="none" w:sz="0" w:space="0" w:color="auto"/>
            <w:left w:val="none" w:sz="0" w:space="0" w:color="auto"/>
            <w:bottom w:val="none" w:sz="0" w:space="0" w:color="auto"/>
            <w:right w:val="none" w:sz="0" w:space="0" w:color="auto"/>
          </w:divBdr>
          <w:divsChild>
            <w:div w:id="424345850">
              <w:marLeft w:val="0"/>
              <w:marRight w:val="0"/>
              <w:marTop w:val="0"/>
              <w:marBottom w:val="0"/>
              <w:divBdr>
                <w:top w:val="single" w:sz="6" w:space="0" w:color="9F9FDA"/>
                <w:left w:val="single" w:sz="6" w:space="0" w:color="9F9FDA"/>
                <w:bottom w:val="single" w:sz="6" w:space="0" w:color="9F9FDA"/>
                <w:right w:val="single" w:sz="6" w:space="0" w:color="9F9FDA"/>
              </w:divBdr>
              <w:divsChild>
                <w:div w:id="2098208314">
                  <w:marLeft w:val="0"/>
                  <w:marRight w:val="0"/>
                  <w:marTop w:val="0"/>
                  <w:marBottom w:val="0"/>
                  <w:divBdr>
                    <w:top w:val="none" w:sz="0" w:space="0" w:color="auto"/>
                    <w:left w:val="none" w:sz="0" w:space="0" w:color="auto"/>
                    <w:bottom w:val="none" w:sz="0" w:space="0" w:color="auto"/>
                    <w:right w:val="none" w:sz="0" w:space="0" w:color="auto"/>
                  </w:divBdr>
                  <w:divsChild>
                    <w:div w:id="2126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204">
      <w:bodyDiv w:val="1"/>
      <w:marLeft w:val="0"/>
      <w:marRight w:val="0"/>
      <w:marTop w:val="0"/>
      <w:marBottom w:val="0"/>
      <w:divBdr>
        <w:top w:val="none" w:sz="0" w:space="0" w:color="auto"/>
        <w:left w:val="none" w:sz="0" w:space="0" w:color="auto"/>
        <w:bottom w:val="none" w:sz="0" w:space="0" w:color="auto"/>
        <w:right w:val="none" w:sz="0" w:space="0" w:color="auto"/>
      </w:divBdr>
      <w:divsChild>
        <w:div w:id="845829625">
          <w:marLeft w:val="0"/>
          <w:marRight w:val="0"/>
          <w:marTop w:val="0"/>
          <w:marBottom w:val="0"/>
          <w:divBdr>
            <w:top w:val="none" w:sz="0" w:space="0" w:color="auto"/>
            <w:left w:val="none" w:sz="0" w:space="0" w:color="auto"/>
            <w:bottom w:val="none" w:sz="0" w:space="0" w:color="auto"/>
            <w:right w:val="none" w:sz="0" w:space="0" w:color="auto"/>
          </w:divBdr>
        </w:div>
        <w:div w:id="1110664873">
          <w:marLeft w:val="0"/>
          <w:marRight w:val="0"/>
          <w:marTop w:val="0"/>
          <w:marBottom w:val="0"/>
          <w:divBdr>
            <w:top w:val="none" w:sz="0" w:space="0" w:color="auto"/>
            <w:left w:val="none" w:sz="0" w:space="0" w:color="auto"/>
            <w:bottom w:val="none" w:sz="0" w:space="0" w:color="auto"/>
            <w:right w:val="none" w:sz="0" w:space="0" w:color="auto"/>
          </w:divBdr>
        </w:div>
        <w:div w:id="2078933844">
          <w:marLeft w:val="0"/>
          <w:marRight w:val="0"/>
          <w:marTop w:val="0"/>
          <w:marBottom w:val="0"/>
          <w:divBdr>
            <w:top w:val="none" w:sz="0" w:space="0" w:color="auto"/>
            <w:left w:val="none" w:sz="0" w:space="0" w:color="auto"/>
            <w:bottom w:val="none" w:sz="0" w:space="0" w:color="auto"/>
            <w:right w:val="none" w:sz="0" w:space="0" w:color="auto"/>
          </w:divBdr>
        </w:div>
        <w:div w:id="1080054737">
          <w:marLeft w:val="0"/>
          <w:marRight w:val="0"/>
          <w:marTop w:val="0"/>
          <w:marBottom w:val="0"/>
          <w:divBdr>
            <w:top w:val="none" w:sz="0" w:space="0" w:color="auto"/>
            <w:left w:val="none" w:sz="0" w:space="0" w:color="auto"/>
            <w:bottom w:val="none" w:sz="0" w:space="0" w:color="auto"/>
            <w:right w:val="none" w:sz="0" w:space="0" w:color="auto"/>
          </w:divBdr>
        </w:div>
        <w:div w:id="360980980">
          <w:marLeft w:val="0"/>
          <w:marRight w:val="0"/>
          <w:marTop w:val="0"/>
          <w:marBottom w:val="0"/>
          <w:divBdr>
            <w:top w:val="none" w:sz="0" w:space="0" w:color="auto"/>
            <w:left w:val="none" w:sz="0" w:space="0" w:color="auto"/>
            <w:bottom w:val="none" w:sz="0" w:space="0" w:color="auto"/>
            <w:right w:val="none" w:sz="0" w:space="0" w:color="auto"/>
          </w:divBdr>
        </w:div>
        <w:div w:id="424153402">
          <w:marLeft w:val="0"/>
          <w:marRight w:val="0"/>
          <w:marTop w:val="0"/>
          <w:marBottom w:val="0"/>
          <w:divBdr>
            <w:top w:val="none" w:sz="0" w:space="0" w:color="auto"/>
            <w:left w:val="none" w:sz="0" w:space="0" w:color="auto"/>
            <w:bottom w:val="none" w:sz="0" w:space="0" w:color="auto"/>
            <w:right w:val="none" w:sz="0" w:space="0" w:color="auto"/>
          </w:divBdr>
        </w:div>
        <w:div w:id="1873566413">
          <w:marLeft w:val="0"/>
          <w:marRight w:val="0"/>
          <w:marTop w:val="0"/>
          <w:marBottom w:val="0"/>
          <w:divBdr>
            <w:top w:val="none" w:sz="0" w:space="0" w:color="auto"/>
            <w:left w:val="none" w:sz="0" w:space="0" w:color="auto"/>
            <w:bottom w:val="none" w:sz="0" w:space="0" w:color="auto"/>
            <w:right w:val="none" w:sz="0" w:space="0" w:color="auto"/>
          </w:divBdr>
        </w:div>
      </w:divsChild>
    </w:div>
    <w:div w:id="74674609">
      <w:bodyDiv w:val="1"/>
      <w:marLeft w:val="0"/>
      <w:marRight w:val="0"/>
      <w:marTop w:val="0"/>
      <w:marBottom w:val="0"/>
      <w:divBdr>
        <w:top w:val="none" w:sz="0" w:space="0" w:color="auto"/>
        <w:left w:val="none" w:sz="0" w:space="0" w:color="auto"/>
        <w:bottom w:val="none" w:sz="0" w:space="0" w:color="auto"/>
        <w:right w:val="none" w:sz="0" w:space="0" w:color="auto"/>
      </w:divBdr>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217477313">
      <w:bodyDiv w:val="1"/>
      <w:marLeft w:val="0"/>
      <w:marRight w:val="0"/>
      <w:marTop w:val="0"/>
      <w:marBottom w:val="0"/>
      <w:divBdr>
        <w:top w:val="none" w:sz="0" w:space="0" w:color="auto"/>
        <w:left w:val="none" w:sz="0" w:space="0" w:color="auto"/>
        <w:bottom w:val="none" w:sz="0" w:space="0" w:color="auto"/>
        <w:right w:val="none" w:sz="0" w:space="0" w:color="auto"/>
      </w:divBdr>
    </w:div>
    <w:div w:id="229117274">
      <w:bodyDiv w:val="1"/>
      <w:marLeft w:val="0"/>
      <w:marRight w:val="0"/>
      <w:marTop w:val="0"/>
      <w:marBottom w:val="0"/>
      <w:divBdr>
        <w:top w:val="none" w:sz="0" w:space="0" w:color="auto"/>
        <w:left w:val="none" w:sz="0" w:space="0" w:color="auto"/>
        <w:bottom w:val="none" w:sz="0" w:space="0" w:color="auto"/>
        <w:right w:val="none" w:sz="0" w:space="0" w:color="auto"/>
      </w:divBdr>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0605">
      <w:bodyDiv w:val="1"/>
      <w:marLeft w:val="0"/>
      <w:marRight w:val="0"/>
      <w:marTop w:val="0"/>
      <w:marBottom w:val="0"/>
      <w:divBdr>
        <w:top w:val="none" w:sz="0" w:space="0" w:color="auto"/>
        <w:left w:val="none" w:sz="0" w:space="0" w:color="auto"/>
        <w:bottom w:val="none" w:sz="0" w:space="0" w:color="auto"/>
        <w:right w:val="none" w:sz="0" w:space="0" w:color="auto"/>
      </w:divBdr>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54757641">
      <w:bodyDiv w:val="1"/>
      <w:marLeft w:val="0"/>
      <w:marRight w:val="0"/>
      <w:marTop w:val="0"/>
      <w:marBottom w:val="0"/>
      <w:divBdr>
        <w:top w:val="none" w:sz="0" w:space="0" w:color="auto"/>
        <w:left w:val="none" w:sz="0" w:space="0" w:color="auto"/>
        <w:bottom w:val="none" w:sz="0" w:space="0" w:color="auto"/>
        <w:right w:val="none" w:sz="0" w:space="0" w:color="auto"/>
      </w:divBdr>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64017896">
      <w:bodyDiv w:val="1"/>
      <w:marLeft w:val="0"/>
      <w:marRight w:val="0"/>
      <w:marTop w:val="0"/>
      <w:marBottom w:val="0"/>
      <w:divBdr>
        <w:top w:val="none" w:sz="0" w:space="0" w:color="auto"/>
        <w:left w:val="none" w:sz="0" w:space="0" w:color="auto"/>
        <w:bottom w:val="none" w:sz="0" w:space="0" w:color="auto"/>
        <w:right w:val="none" w:sz="0" w:space="0" w:color="auto"/>
      </w:divBdr>
    </w:div>
    <w:div w:id="699934083">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84754379">
      <w:bodyDiv w:val="1"/>
      <w:marLeft w:val="0"/>
      <w:marRight w:val="0"/>
      <w:marTop w:val="0"/>
      <w:marBottom w:val="0"/>
      <w:divBdr>
        <w:top w:val="none" w:sz="0" w:space="0" w:color="auto"/>
        <w:left w:val="none" w:sz="0" w:space="0" w:color="auto"/>
        <w:bottom w:val="none" w:sz="0" w:space="0" w:color="auto"/>
        <w:right w:val="none" w:sz="0" w:space="0" w:color="auto"/>
      </w:divBdr>
      <w:divsChild>
        <w:div w:id="1860972877">
          <w:marLeft w:val="0"/>
          <w:marRight w:val="0"/>
          <w:marTop w:val="0"/>
          <w:marBottom w:val="0"/>
          <w:divBdr>
            <w:top w:val="none" w:sz="0" w:space="0" w:color="auto"/>
            <w:left w:val="none" w:sz="0" w:space="0" w:color="auto"/>
            <w:bottom w:val="none" w:sz="0" w:space="0" w:color="auto"/>
            <w:right w:val="none" w:sz="0" w:space="0" w:color="auto"/>
          </w:divBdr>
        </w:div>
        <w:div w:id="1891964290">
          <w:marLeft w:val="0"/>
          <w:marRight w:val="0"/>
          <w:marTop w:val="0"/>
          <w:marBottom w:val="0"/>
          <w:divBdr>
            <w:top w:val="none" w:sz="0" w:space="0" w:color="auto"/>
            <w:left w:val="none" w:sz="0" w:space="0" w:color="auto"/>
            <w:bottom w:val="none" w:sz="0" w:space="0" w:color="auto"/>
            <w:right w:val="none" w:sz="0" w:space="0" w:color="auto"/>
          </w:divBdr>
        </w:div>
        <w:div w:id="964656634">
          <w:marLeft w:val="0"/>
          <w:marRight w:val="0"/>
          <w:marTop w:val="0"/>
          <w:marBottom w:val="0"/>
          <w:divBdr>
            <w:top w:val="none" w:sz="0" w:space="0" w:color="auto"/>
            <w:left w:val="none" w:sz="0" w:space="0" w:color="auto"/>
            <w:bottom w:val="none" w:sz="0" w:space="0" w:color="auto"/>
            <w:right w:val="none" w:sz="0" w:space="0" w:color="auto"/>
          </w:divBdr>
        </w:div>
        <w:div w:id="266163010">
          <w:marLeft w:val="0"/>
          <w:marRight w:val="0"/>
          <w:marTop w:val="0"/>
          <w:marBottom w:val="0"/>
          <w:divBdr>
            <w:top w:val="none" w:sz="0" w:space="0" w:color="auto"/>
            <w:left w:val="none" w:sz="0" w:space="0" w:color="auto"/>
            <w:bottom w:val="none" w:sz="0" w:space="0" w:color="auto"/>
            <w:right w:val="none" w:sz="0" w:space="0" w:color="auto"/>
          </w:divBdr>
        </w:div>
        <w:div w:id="710808529">
          <w:marLeft w:val="0"/>
          <w:marRight w:val="0"/>
          <w:marTop w:val="0"/>
          <w:marBottom w:val="0"/>
          <w:divBdr>
            <w:top w:val="none" w:sz="0" w:space="0" w:color="auto"/>
            <w:left w:val="none" w:sz="0" w:space="0" w:color="auto"/>
            <w:bottom w:val="none" w:sz="0" w:space="0" w:color="auto"/>
            <w:right w:val="none" w:sz="0" w:space="0" w:color="auto"/>
          </w:divBdr>
        </w:div>
        <w:div w:id="1048257446">
          <w:marLeft w:val="0"/>
          <w:marRight w:val="0"/>
          <w:marTop w:val="0"/>
          <w:marBottom w:val="0"/>
          <w:divBdr>
            <w:top w:val="none" w:sz="0" w:space="0" w:color="auto"/>
            <w:left w:val="none" w:sz="0" w:space="0" w:color="auto"/>
            <w:bottom w:val="none" w:sz="0" w:space="0" w:color="auto"/>
            <w:right w:val="none" w:sz="0" w:space="0" w:color="auto"/>
          </w:divBdr>
        </w:div>
        <w:div w:id="519247354">
          <w:marLeft w:val="0"/>
          <w:marRight w:val="0"/>
          <w:marTop w:val="0"/>
          <w:marBottom w:val="0"/>
          <w:divBdr>
            <w:top w:val="none" w:sz="0" w:space="0" w:color="auto"/>
            <w:left w:val="none" w:sz="0" w:space="0" w:color="auto"/>
            <w:bottom w:val="none" w:sz="0" w:space="0" w:color="auto"/>
            <w:right w:val="none" w:sz="0" w:space="0" w:color="auto"/>
          </w:divBdr>
        </w:div>
        <w:div w:id="733626534">
          <w:marLeft w:val="0"/>
          <w:marRight w:val="0"/>
          <w:marTop w:val="0"/>
          <w:marBottom w:val="0"/>
          <w:divBdr>
            <w:top w:val="none" w:sz="0" w:space="0" w:color="auto"/>
            <w:left w:val="none" w:sz="0" w:space="0" w:color="auto"/>
            <w:bottom w:val="none" w:sz="0" w:space="0" w:color="auto"/>
            <w:right w:val="none" w:sz="0" w:space="0" w:color="auto"/>
          </w:divBdr>
        </w:div>
      </w:divsChild>
    </w:div>
    <w:div w:id="892888770">
      <w:bodyDiv w:val="1"/>
      <w:marLeft w:val="0"/>
      <w:marRight w:val="0"/>
      <w:marTop w:val="0"/>
      <w:marBottom w:val="0"/>
      <w:divBdr>
        <w:top w:val="none" w:sz="0" w:space="0" w:color="auto"/>
        <w:left w:val="none" w:sz="0" w:space="0" w:color="auto"/>
        <w:bottom w:val="none" w:sz="0" w:space="0" w:color="auto"/>
        <w:right w:val="none" w:sz="0" w:space="0" w:color="auto"/>
      </w:divBdr>
      <w:divsChild>
        <w:div w:id="1580288096">
          <w:marLeft w:val="0"/>
          <w:marRight w:val="0"/>
          <w:marTop w:val="360"/>
          <w:marBottom w:val="0"/>
          <w:divBdr>
            <w:top w:val="none" w:sz="0" w:space="0" w:color="auto"/>
            <w:left w:val="none" w:sz="0" w:space="0" w:color="auto"/>
            <w:bottom w:val="none" w:sz="0" w:space="0" w:color="auto"/>
            <w:right w:val="none" w:sz="0" w:space="0" w:color="auto"/>
          </w:divBdr>
        </w:div>
        <w:div w:id="847597232">
          <w:marLeft w:val="0"/>
          <w:marRight w:val="0"/>
          <w:marTop w:val="0"/>
          <w:marBottom w:val="0"/>
          <w:divBdr>
            <w:top w:val="none" w:sz="0" w:space="0" w:color="auto"/>
            <w:left w:val="none" w:sz="0" w:space="0" w:color="auto"/>
            <w:bottom w:val="none" w:sz="0" w:space="0" w:color="auto"/>
            <w:right w:val="none" w:sz="0" w:space="0" w:color="auto"/>
          </w:divBdr>
        </w:div>
        <w:div w:id="1588996921">
          <w:marLeft w:val="0"/>
          <w:marRight w:val="0"/>
          <w:marTop w:val="0"/>
          <w:marBottom w:val="0"/>
          <w:divBdr>
            <w:top w:val="none" w:sz="0" w:space="0" w:color="auto"/>
            <w:left w:val="none" w:sz="0" w:space="0" w:color="auto"/>
            <w:bottom w:val="none" w:sz="0" w:space="0" w:color="auto"/>
            <w:right w:val="none" w:sz="0" w:space="0" w:color="auto"/>
          </w:divBdr>
          <w:divsChild>
            <w:div w:id="1865361380">
              <w:marLeft w:val="0"/>
              <w:marRight w:val="0"/>
              <w:marTop w:val="0"/>
              <w:marBottom w:val="0"/>
              <w:divBdr>
                <w:top w:val="single" w:sz="6" w:space="0" w:color="9F9FDA"/>
                <w:left w:val="single" w:sz="6" w:space="0" w:color="9F9FDA"/>
                <w:bottom w:val="single" w:sz="6" w:space="0" w:color="9F9FDA"/>
                <w:right w:val="single" w:sz="6" w:space="0" w:color="9F9FDA"/>
              </w:divBdr>
              <w:divsChild>
                <w:div w:id="97217096">
                  <w:marLeft w:val="0"/>
                  <w:marRight w:val="0"/>
                  <w:marTop w:val="0"/>
                  <w:marBottom w:val="0"/>
                  <w:divBdr>
                    <w:top w:val="none" w:sz="0" w:space="0" w:color="auto"/>
                    <w:left w:val="none" w:sz="0" w:space="0" w:color="auto"/>
                    <w:bottom w:val="none" w:sz="0" w:space="0" w:color="auto"/>
                    <w:right w:val="none" w:sz="0" w:space="0" w:color="auto"/>
                  </w:divBdr>
                  <w:divsChild>
                    <w:div w:id="13746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4286">
      <w:bodyDiv w:val="1"/>
      <w:marLeft w:val="0"/>
      <w:marRight w:val="0"/>
      <w:marTop w:val="0"/>
      <w:marBottom w:val="0"/>
      <w:divBdr>
        <w:top w:val="none" w:sz="0" w:space="0" w:color="auto"/>
        <w:left w:val="none" w:sz="0" w:space="0" w:color="auto"/>
        <w:bottom w:val="none" w:sz="0" w:space="0" w:color="auto"/>
        <w:right w:val="none" w:sz="0" w:space="0" w:color="auto"/>
      </w:divBdr>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51030116">
      <w:bodyDiv w:val="1"/>
      <w:marLeft w:val="0"/>
      <w:marRight w:val="0"/>
      <w:marTop w:val="0"/>
      <w:marBottom w:val="0"/>
      <w:divBdr>
        <w:top w:val="none" w:sz="0" w:space="0" w:color="auto"/>
        <w:left w:val="none" w:sz="0" w:space="0" w:color="auto"/>
        <w:bottom w:val="none" w:sz="0" w:space="0" w:color="auto"/>
        <w:right w:val="none" w:sz="0" w:space="0" w:color="auto"/>
      </w:divBdr>
      <w:divsChild>
        <w:div w:id="2126919861">
          <w:marLeft w:val="0"/>
          <w:marRight w:val="0"/>
          <w:marTop w:val="0"/>
          <w:marBottom w:val="0"/>
          <w:divBdr>
            <w:top w:val="none" w:sz="0" w:space="0" w:color="auto"/>
            <w:left w:val="none" w:sz="0" w:space="0" w:color="auto"/>
            <w:bottom w:val="none" w:sz="0" w:space="0" w:color="auto"/>
            <w:right w:val="none" w:sz="0" w:space="0" w:color="auto"/>
          </w:divBdr>
        </w:div>
        <w:div w:id="1736859559">
          <w:marLeft w:val="0"/>
          <w:marRight w:val="300"/>
          <w:marTop w:val="0"/>
          <w:marBottom w:val="0"/>
          <w:divBdr>
            <w:top w:val="none" w:sz="0" w:space="0" w:color="auto"/>
            <w:left w:val="none" w:sz="0" w:space="0" w:color="auto"/>
            <w:bottom w:val="none" w:sz="0" w:space="0" w:color="auto"/>
            <w:right w:val="none" w:sz="0" w:space="0" w:color="auto"/>
          </w:divBdr>
        </w:div>
      </w:divsChild>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24159388">
      <w:bodyDiv w:val="1"/>
      <w:marLeft w:val="0"/>
      <w:marRight w:val="0"/>
      <w:marTop w:val="0"/>
      <w:marBottom w:val="0"/>
      <w:divBdr>
        <w:top w:val="none" w:sz="0" w:space="0" w:color="auto"/>
        <w:left w:val="none" w:sz="0" w:space="0" w:color="auto"/>
        <w:bottom w:val="none" w:sz="0" w:space="0" w:color="auto"/>
        <w:right w:val="none" w:sz="0" w:space="0" w:color="auto"/>
      </w:divBdr>
      <w:divsChild>
        <w:div w:id="1153181277">
          <w:marLeft w:val="0"/>
          <w:marRight w:val="0"/>
          <w:marTop w:val="0"/>
          <w:marBottom w:val="0"/>
          <w:divBdr>
            <w:top w:val="none" w:sz="0" w:space="0" w:color="auto"/>
            <w:left w:val="none" w:sz="0" w:space="0" w:color="auto"/>
            <w:bottom w:val="none" w:sz="0" w:space="0" w:color="auto"/>
            <w:right w:val="none" w:sz="0" w:space="0" w:color="auto"/>
          </w:divBdr>
          <w:divsChild>
            <w:div w:id="1364087142">
              <w:marLeft w:val="0"/>
              <w:marRight w:val="0"/>
              <w:marTop w:val="0"/>
              <w:marBottom w:val="0"/>
              <w:divBdr>
                <w:top w:val="single" w:sz="6" w:space="0" w:color="9F9FDA"/>
                <w:left w:val="single" w:sz="6" w:space="0" w:color="9F9FDA"/>
                <w:bottom w:val="single" w:sz="6" w:space="0" w:color="9F9FDA"/>
                <w:right w:val="single" w:sz="6" w:space="0" w:color="9F9FDA"/>
              </w:divBdr>
              <w:divsChild>
                <w:div w:id="1756437975">
                  <w:marLeft w:val="0"/>
                  <w:marRight w:val="0"/>
                  <w:marTop w:val="0"/>
                  <w:marBottom w:val="0"/>
                  <w:divBdr>
                    <w:top w:val="none" w:sz="0" w:space="0" w:color="auto"/>
                    <w:left w:val="none" w:sz="0" w:space="0" w:color="auto"/>
                    <w:bottom w:val="none" w:sz="0" w:space="0" w:color="auto"/>
                    <w:right w:val="none" w:sz="0" w:space="0" w:color="auto"/>
                  </w:divBdr>
                  <w:divsChild>
                    <w:div w:id="17558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717">
          <w:marLeft w:val="0"/>
          <w:marRight w:val="0"/>
          <w:marTop w:val="0"/>
          <w:marBottom w:val="0"/>
          <w:divBdr>
            <w:top w:val="none" w:sz="0" w:space="0" w:color="auto"/>
            <w:left w:val="none" w:sz="0" w:space="0" w:color="auto"/>
            <w:bottom w:val="none" w:sz="0" w:space="0" w:color="auto"/>
            <w:right w:val="none" w:sz="0" w:space="0" w:color="auto"/>
          </w:divBdr>
          <w:divsChild>
            <w:div w:id="1652441940">
              <w:marLeft w:val="0"/>
              <w:marRight w:val="0"/>
              <w:marTop w:val="0"/>
              <w:marBottom w:val="0"/>
              <w:divBdr>
                <w:top w:val="single" w:sz="6" w:space="0" w:color="9F9FDA"/>
                <w:left w:val="single" w:sz="6" w:space="0" w:color="9F9FDA"/>
                <w:bottom w:val="single" w:sz="6" w:space="0" w:color="9F9FDA"/>
                <w:right w:val="single" w:sz="6" w:space="0" w:color="9F9FDA"/>
              </w:divBdr>
              <w:divsChild>
                <w:div w:id="4022008">
                  <w:marLeft w:val="0"/>
                  <w:marRight w:val="0"/>
                  <w:marTop w:val="0"/>
                  <w:marBottom w:val="0"/>
                  <w:divBdr>
                    <w:top w:val="none" w:sz="0" w:space="0" w:color="auto"/>
                    <w:left w:val="none" w:sz="0" w:space="0" w:color="auto"/>
                    <w:bottom w:val="none" w:sz="0" w:space="0" w:color="auto"/>
                    <w:right w:val="none" w:sz="0" w:space="0" w:color="auto"/>
                  </w:divBdr>
                  <w:divsChild>
                    <w:div w:id="15095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323893831">
      <w:bodyDiv w:val="1"/>
      <w:marLeft w:val="0"/>
      <w:marRight w:val="0"/>
      <w:marTop w:val="0"/>
      <w:marBottom w:val="0"/>
      <w:divBdr>
        <w:top w:val="none" w:sz="0" w:space="0" w:color="auto"/>
        <w:left w:val="none" w:sz="0" w:space="0" w:color="auto"/>
        <w:bottom w:val="none" w:sz="0" w:space="0" w:color="auto"/>
        <w:right w:val="none" w:sz="0" w:space="0" w:color="auto"/>
      </w:divBdr>
      <w:divsChild>
        <w:div w:id="356737533">
          <w:marLeft w:val="0"/>
          <w:marRight w:val="0"/>
          <w:marTop w:val="0"/>
          <w:marBottom w:val="0"/>
          <w:divBdr>
            <w:top w:val="none" w:sz="0" w:space="0" w:color="auto"/>
            <w:left w:val="none" w:sz="0" w:space="0" w:color="auto"/>
            <w:bottom w:val="none" w:sz="0" w:space="0" w:color="auto"/>
            <w:right w:val="none" w:sz="0" w:space="0" w:color="auto"/>
          </w:divBdr>
        </w:div>
      </w:divsChild>
    </w:div>
    <w:div w:id="1436092820">
      <w:bodyDiv w:val="1"/>
      <w:marLeft w:val="0"/>
      <w:marRight w:val="0"/>
      <w:marTop w:val="0"/>
      <w:marBottom w:val="0"/>
      <w:divBdr>
        <w:top w:val="none" w:sz="0" w:space="0" w:color="auto"/>
        <w:left w:val="none" w:sz="0" w:space="0" w:color="auto"/>
        <w:bottom w:val="none" w:sz="0" w:space="0" w:color="auto"/>
        <w:right w:val="none" w:sz="0" w:space="0" w:color="auto"/>
      </w:divBdr>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1981767832">
      <w:bodyDiv w:val="1"/>
      <w:marLeft w:val="0"/>
      <w:marRight w:val="0"/>
      <w:marTop w:val="0"/>
      <w:marBottom w:val="0"/>
      <w:divBdr>
        <w:top w:val="none" w:sz="0" w:space="0" w:color="auto"/>
        <w:left w:val="none" w:sz="0" w:space="0" w:color="auto"/>
        <w:bottom w:val="none" w:sz="0" w:space="0" w:color="auto"/>
        <w:right w:val="none" w:sz="0" w:space="0" w:color="auto"/>
      </w:divBdr>
      <w:divsChild>
        <w:div w:id="1446077078">
          <w:marLeft w:val="0"/>
          <w:marRight w:val="0"/>
          <w:marTop w:val="0"/>
          <w:marBottom w:val="0"/>
          <w:divBdr>
            <w:top w:val="none" w:sz="0" w:space="0" w:color="auto"/>
            <w:left w:val="none" w:sz="0" w:space="0" w:color="auto"/>
            <w:bottom w:val="none" w:sz="0" w:space="0" w:color="auto"/>
            <w:right w:val="none" w:sz="0" w:space="0" w:color="auto"/>
          </w:divBdr>
        </w:div>
        <w:div w:id="988247381">
          <w:marLeft w:val="0"/>
          <w:marRight w:val="0"/>
          <w:marTop w:val="0"/>
          <w:marBottom w:val="0"/>
          <w:divBdr>
            <w:top w:val="none" w:sz="0" w:space="0" w:color="auto"/>
            <w:left w:val="none" w:sz="0" w:space="0" w:color="auto"/>
            <w:bottom w:val="none" w:sz="0" w:space="0" w:color="auto"/>
            <w:right w:val="none" w:sz="0" w:space="0" w:color="auto"/>
          </w:divBdr>
        </w:div>
        <w:div w:id="1500002199">
          <w:marLeft w:val="0"/>
          <w:marRight w:val="0"/>
          <w:marTop w:val="0"/>
          <w:marBottom w:val="0"/>
          <w:divBdr>
            <w:top w:val="none" w:sz="0" w:space="0" w:color="auto"/>
            <w:left w:val="none" w:sz="0" w:space="0" w:color="auto"/>
            <w:bottom w:val="none" w:sz="0" w:space="0" w:color="auto"/>
            <w:right w:val="none" w:sz="0" w:space="0" w:color="auto"/>
          </w:divBdr>
        </w:div>
        <w:div w:id="955327854">
          <w:marLeft w:val="0"/>
          <w:marRight w:val="0"/>
          <w:marTop w:val="0"/>
          <w:marBottom w:val="0"/>
          <w:divBdr>
            <w:top w:val="none" w:sz="0" w:space="0" w:color="auto"/>
            <w:left w:val="none" w:sz="0" w:space="0" w:color="auto"/>
            <w:bottom w:val="none" w:sz="0" w:space="0" w:color="auto"/>
            <w:right w:val="none" w:sz="0" w:space="0" w:color="auto"/>
          </w:divBdr>
        </w:div>
        <w:div w:id="10377541">
          <w:marLeft w:val="0"/>
          <w:marRight w:val="0"/>
          <w:marTop w:val="0"/>
          <w:marBottom w:val="0"/>
          <w:divBdr>
            <w:top w:val="none" w:sz="0" w:space="0" w:color="auto"/>
            <w:left w:val="none" w:sz="0" w:space="0" w:color="auto"/>
            <w:bottom w:val="none" w:sz="0" w:space="0" w:color="auto"/>
            <w:right w:val="none" w:sz="0" w:space="0" w:color="auto"/>
          </w:divBdr>
        </w:div>
        <w:div w:id="1379861755">
          <w:marLeft w:val="0"/>
          <w:marRight w:val="0"/>
          <w:marTop w:val="0"/>
          <w:marBottom w:val="0"/>
          <w:divBdr>
            <w:top w:val="none" w:sz="0" w:space="0" w:color="auto"/>
            <w:left w:val="none" w:sz="0" w:space="0" w:color="auto"/>
            <w:bottom w:val="none" w:sz="0" w:space="0" w:color="auto"/>
            <w:right w:val="none" w:sz="0" w:space="0" w:color="auto"/>
          </w:divBdr>
        </w:div>
        <w:div w:id="134303256">
          <w:marLeft w:val="0"/>
          <w:marRight w:val="0"/>
          <w:marTop w:val="0"/>
          <w:marBottom w:val="0"/>
          <w:divBdr>
            <w:top w:val="none" w:sz="0" w:space="0" w:color="auto"/>
            <w:left w:val="none" w:sz="0" w:space="0" w:color="auto"/>
            <w:bottom w:val="none" w:sz="0" w:space="0" w:color="auto"/>
            <w:right w:val="none" w:sz="0" w:space="0" w:color="auto"/>
          </w:divBdr>
        </w:div>
        <w:div w:id="530151454">
          <w:marLeft w:val="0"/>
          <w:marRight w:val="0"/>
          <w:marTop w:val="0"/>
          <w:marBottom w:val="0"/>
          <w:divBdr>
            <w:top w:val="none" w:sz="0" w:space="0" w:color="auto"/>
            <w:left w:val="none" w:sz="0" w:space="0" w:color="auto"/>
            <w:bottom w:val="none" w:sz="0" w:space="0" w:color="auto"/>
            <w:right w:val="none" w:sz="0" w:space="0" w:color="auto"/>
          </w:divBdr>
        </w:div>
        <w:div w:id="1159468908">
          <w:marLeft w:val="0"/>
          <w:marRight w:val="0"/>
          <w:marTop w:val="0"/>
          <w:marBottom w:val="0"/>
          <w:divBdr>
            <w:top w:val="none" w:sz="0" w:space="0" w:color="auto"/>
            <w:left w:val="none" w:sz="0" w:space="0" w:color="auto"/>
            <w:bottom w:val="none" w:sz="0" w:space="0" w:color="auto"/>
            <w:right w:val="none" w:sz="0" w:space="0" w:color="auto"/>
          </w:divBdr>
        </w:div>
        <w:div w:id="324822315">
          <w:marLeft w:val="0"/>
          <w:marRight w:val="0"/>
          <w:marTop w:val="0"/>
          <w:marBottom w:val="0"/>
          <w:divBdr>
            <w:top w:val="none" w:sz="0" w:space="0" w:color="auto"/>
            <w:left w:val="none" w:sz="0" w:space="0" w:color="auto"/>
            <w:bottom w:val="none" w:sz="0" w:space="0" w:color="auto"/>
            <w:right w:val="none" w:sz="0" w:space="0" w:color="auto"/>
          </w:divBdr>
        </w:div>
        <w:div w:id="1468552426">
          <w:marLeft w:val="0"/>
          <w:marRight w:val="0"/>
          <w:marTop w:val="0"/>
          <w:marBottom w:val="0"/>
          <w:divBdr>
            <w:top w:val="none" w:sz="0" w:space="0" w:color="auto"/>
            <w:left w:val="none" w:sz="0" w:space="0" w:color="auto"/>
            <w:bottom w:val="none" w:sz="0" w:space="0" w:color="auto"/>
            <w:right w:val="none" w:sz="0" w:space="0" w:color="auto"/>
          </w:divBdr>
        </w:div>
        <w:div w:id="892424818">
          <w:marLeft w:val="0"/>
          <w:marRight w:val="0"/>
          <w:marTop w:val="0"/>
          <w:marBottom w:val="0"/>
          <w:divBdr>
            <w:top w:val="none" w:sz="0" w:space="0" w:color="auto"/>
            <w:left w:val="none" w:sz="0" w:space="0" w:color="auto"/>
            <w:bottom w:val="none" w:sz="0" w:space="0" w:color="auto"/>
            <w:right w:val="none" w:sz="0" w:space="0" w:color="auto"/>
          </w:divBdr>
        </w:div>
        <w:div w:id="166865543">
          <w:marLeft w:val="0"/>
          <w:marRight w:val="0"/>
          <w:marTop w:val="0"/>
          <w:marBottom w:val="0"/>
          <w:divBdr>
            <w:top w:val="none" w:sz="0" w:space="0" w:color="auto"/>
            <w:left w:val="none" w:sz="0" w:space="0" w:color="auto"/>
            <w:bottom w:val="none" w:sz="0" w:space="0" w:color="auto"/>
            <w:right w:val="none" w:sz="0" w:space="0" w:color="auto"/>
          </w:divBdr>
        </w:div>
        <w:div w:id="451290074">
          <w:marLeft w:val="0"/>
          <w:marRight w:val="0"/>
          <w:marTop w:val="0"/>
          <w:marBottom w:val="0"/>
          <w:divBdr>
            <w:top w:val="none" w:sz="0" w:space="0" w:color="auto"/>
            <w:left w:val="none" w:sz="0" w:space="0" w:color="auto"/>
            <w:bottom w:val="none" w:sz="0" w:space="0" w:color="auto"/>
            <w:right w:val="none" w:sz="0" w:space="0" w:color="auto"/>
          </w:divBdr>
        </w:div>
        <w:div w:id="1822916403">
          <w:marLeft w:val="0"/>
          <w:marRight w:val="0"/>
          <w:marTop w:val="0"/>
          <w:marBottom w:val="0"/>
          <w:divBdr>
            <w:top w:val="none" w:sz="0" w:space="0" w:color="auto"/>
            <w:left w:val="none" w:sz="0" w:space="0" w:color="auto"/>
            <w:bottom w:val="none" w:sz="0" w:space="0" w:color="auto"/>
            <w:right w:val="none" w:sz="0" w:space="0" w:color="auto"/>
          </w:divBdr>
        </w:div>
      </w:divsChild>
    </w:div>
    <w:div w:id="1983382196">
      <w:bodyDiv w:val="1"/>
      <w:marLeft w:val="0"/>
      <w:marRight w:val="0"/>
      <w:marTop w:val="0"/>
      <w:marBottom w:val="0"/>
      <w:divBdr>
        <w:top w:val="none" w:sz="0" w:space="0" w:color="auto"/>
        <w:left w:val="none" w:sz="0" w:space="0" w:color="auto"/>
        <w:bottom w:val="none" w:sz="0" w:space="0" w:color="auto"/>
        <w:right w:val="none" w:sz="0" w:space="0" w:color="auto"/>
      </w:divBdr>
    </w:div>
    <w:div w:id="2007900111">
      <w:bodyDiv w:val="1"/>
      <w:marLeft w:val="0"/>
      <w:marRight w:val="0"/>
      <w:marTop w:val="0"/>
      <w:marBottom w:val="0"/>
      <w:divBdr>
        <w:top w:val="none" w:sz="0" w:space="0" w:color="auto"/>
        <w:left w:val="none" w:sz="0" w:space="0" w:color="auto"/>
        <w:bottom w:val="none" w:sz="0" w:space="0" w:color="auto"/>
        <w:right w:val="none" w:sz="0" w:space="0" w:color="auto"/>
      </w:divBdr>
    </w:div>
    <w:div w:id="2039964516">
      <w:bodyDiv w:val="1"/>
      <w:marLeft w:val="0"/>
      <w:marRight w:val="0"/>
      <w:marTop w:val="0"/>
      <w:marBottom w:val="0"/>
      <w:divBdr>
        <w:top w:val="none" w:sz="0" w:space="0" w:color="auto"/>
        <w:left w:val="none" w:sz="0" w:space="0" w:color="auto"/>
        <w:bottom w:val="none" w:sz="0" w:space="0" w:color="auto"/>
        <w:right w:val="none" w:sz="0" w:space="0" w:color="auto"/>
      </w:divBdr>
      <w:divsChild>
        <w:div w:id="1149976165">
          <w:marLeft w:val="0"/>
          <w:marRight w:val="0"/>
          <w:marTop w:val="0"/>
          <w:marBottom w:val="0"/>
          <w:divBdr>
            <w:top w:val="none" w:sz="0" w:space="0" w:color="auto"/>
            <w:left w:val="none" w:sz="0" w:space="0" w:color="auto"/>
            <w:bottom w:val="none" w:sz="0" w:space="0" w:color="auto"/>
            <w:right w:val="none" w:sz="0" w:space="0" w:color="auto"/>
          </w:divBdr>
        </w:div>
        <w:div w:id="383990967">
          <w:marLeft w:val="0"/>
          <w:marRight w:val="0"/>
          <w:marTop w:val="210"/>
          <w:marBottom w:val="0"/>
          <w:divBdr>
            <w:top w:val="none" w:sz="0" w:space="0" w:color="auto"/>
            <w:left w:val="none" w:sz="0" w:space="0" w:color="auto"/>
            <w:bottom w:val="none" w:sz="0" w:space="0" w:color="auto"/>
            <w:right w:val="none" w:sz="0" w:space="0" w:color="auto"/>
          </w:divBdr>
          <w:divsChild>
            <w:div w:id="963314659">
              <w:marLeft w:val="0"/>
              <w:marRight w:val="0"/>
              <w:marTop w:val="0"/>
              <w:marBottom w:val="0"/>
              <w:divBdr>
                <w:top w:val="none" w:sz="0" w:space="0" w:color="auto"/>
                <w:left w:val="none" w:sz="0" w:space="0" w:color="auto"/>
                <w:bottom w:val="none" w:sz="0" w:space="0" w:color="auto"/>
                <w:right w:val="none" w:sz="0" w:space="0" w:color="auto"/>
              </w:divBdr>
              <w:divsChild>
                <w:div w:id="14243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5332">
          <w:marLeft w:val="0"/>
          <w:marRight w:val="0"/>
          <w:marTop w:val="0"/>
          <w:marBottom w:val="0"/>
          <w:divBdr>
            <w:top w:val="none" w:sz="0" w:space="0" w:color="auto"/>
            <w:left w:val="none" w:sz="0" w:space="0" w:color="auto"/>
            <w:bottom w:val="none" w:sz="0" w:space="0" w:color="auto"/>
            <w:right w:val="none" w:sz="0" w:space="0" w:color="auto"/>
          </w:divBdr>
          <w:divsChild>
            <w:div w:id="1351683873">
              <w:marLeft w:val="0"/>
              <w:marRight w:val="0"/>
              <w:marTop w:val="0"/>
              <w:marBottom w:val="0"/>
              <w:divBdr>
                <w:top w:val="single" w:sz="6" w:space="0" w:color="9F9FDA"/>
                <w:left w:val="single" w:sz="6" w:space="0" w:color="9F9FDA"/>
                <w:bottom w:val="single" w:sz="6" w:space="0" w:color="9F9FDA"/>
                <w:right w:val="single" w:sz="6" w:space="0" w:color="9F9FDA"/>
              </w:divBdr>
              <w:divsChild>
                <w:div w:id="1805155168">
                  <w:marLeft w:val="0"/>
                  <w:marRight w:val="0"/>
                  <w:marTop w:val="0"/>
                  <w:marBottom w:val="0"/>
                  <w:divBdr>
                    <w:top w:val="none" w:sz="0" w:space="0" w:color="auto"/>
                    <w:left w:val="none" w:sz="0" w:space="0" w:color="auto"/>
                    <w:bottom w:val="none" w:sz="0" w:space="0" w:color="auto"/>
                    <w:right w:val="none" w:sz="0" w:space="0" w:color="auto"/>
                  </w:divBdr>
                  <w:divsChild>
                    <w:div w:id="15418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0132">
          <w:marLeft w:val="0"/>
          <w:marRight w:val="0"/>
          <w:marTop w:val="0"/>
          <w:marBottom w:val="0"/>
          <w:divBdr>
            <w:top w:val="none" w:sz="0" w:space="0" w:color="auto"/>
            <w:left w:val="none" w:sz="0" w:space="0" w:color="auto"/>
            <w:bottom w:val="none" w:sz="0" w:space="0" w:color="auto"/>
            <w:right w:val="none" w:sz="0" w:space="0" w:color="auto"/>
          </w:divBdr>
          <w:divsChild>
            <w:div w:id="1509178727">
              <w:marLeft w:val="0"/>
              <w:marRight w:val="0"/>
              <w:marTop w:val="0"/>
              <w:marBottom w:val="0"/>
              <w:divBdr>
                <w:top w:val="single" w:sz="6" w:space="0" w:color="9F9FDA"/>
                <w:left w:val="single" w:sz="6" w:space="0" w:color="9F9FDA"/>
                <w:bottom w:val="single" w:sz="6" w:space="0" w:color="9F9FDA"/>
                <w:right w:val="single" w:sz="6" w:space="0" w:color="9F9FDA"/>
              </w:divBdr>
              <w:divsChild>
                <w:div w:id="95684654">
                  <w:marLeft w:val="0"/>
                  <w:marRight w:val="0"/>
                  <w:marTop w:val="0"/>
                  <w:marBottom w:val="0"/>
                  <w:divBdr>
                    <w:top w:val="none" w:sz="0" w:space="0" w:color="auto"/>
                    <w:left w:val="none" w:sz="0" w:space="0" w:color="auto"/>
                    <w:bottom w:val="none" w:sz="0" w:space="0" w:color="auto"/>
                    <w:right w:val="none" w:sz="0" w:space="0" w:color="auto"/>
                  </w:divBdr>
                  <w:divsChild>
                    <w:div w:id="20493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alogi.ru/doc_base/document.php?j=f&amp;a=ar&amp;b=cfhldte&amp;id=1456415" TargetMode="External"/><Relationship Id="rId26" Type="http://schemas.openxmlformats.org/officeDocument/2006/relationships/hyperlink" Target="https://www.consultant.ru/document/cons_doc_LAW_196679/" TargetMode="External"/><Relationship Id="rId39" Type="http://schemas.openxmlformats.org/officeDocument/2006/relationships/hyperlink" Target="https://be5.biz/terms/d21.html" TargetMode="External"/><Relationship Id="rId21" Type="http://schemas.openxmlformats.org/officeDocument/2006/relationships/hyperlink" Target="http://www.nalogi.ru/doc_base/document.php?j=f&amp;a=ar&amp;b=cfhldte&amp;id=1519507" TargetMode="External"/><Relationship Id="rId34" Type="http://schemas.openxmlformats.org/officeDocument/2006/relationships/hyperlink" Target="https://www.consultant.ru/document/cons_doc_LAW_89120/06a45105b085227b81de9c834ba85af51bf67976/" TargetMode="External"/><Relationship Id="rId42" Type="http://schemas.openxmlformats.org/officeDocument/2006/relationships/hyperlink" Target="https://be5.biz/terms/d3.html" TargetMode="External"/><Relationship Id="rId47" Type="http://schemas.openxmlformats.org/officeDocument/2006/relationships/hyperlink" Target="https://be5.biz/terms/p42.html" TargetMode="External"/><Relationship Id="rId50" Type="http://schemas.openxmlformats.org/officeDocument/2006/relationships/hyperlink" Target="https://www.consultant.ru/document/cons_doc_LAW_51057/acea5c086639bea3d5b43d3c6dca2d6dc7806005/" TargetMode="External"/><Relationship Id="rId55" Type="http://schemas.openxmlformats.org/officeDocument/2006/relationships/hyperlink" Target="https://og-ti.ru/institut/institut/podrazdelenija/kafedra-ekonomiki-i-upravlenij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alogi.ru/doc_base/document.php?j=f&amp;a=ar&amp;b=cfhldte&amp;id=1457618" TargetMode="External"/><Relationship Id="rId25" Type="http://schemas.openxmlformats.org/officeDocument/2006/relationships/hyperlink" Target="https://www.consultant.ru/document/cons_doc_LAW_51057/249c5f90a05fa67bba29ea9aeccf535cdacf8307/" TargetMode="External"/><Relationship Id="rId33" Type="http://schemas.openxmlformats.org/officeDocument/2006/relationships/hyperlink" Target="https://www.consultant.ru/document/cons_doc_LAW_51057/7b18082b2397114d3abca2fd14d7f22230aece1e/" TargetMode="External"/><Relationship Id="rId38" Type="http://schemas.openxmlformats.org/officeDocument/2006/relationships/hyperlink" Target="https://www.consultant.ru/document/cons_doc_LAW_442442/7b18082b2397114d3abca2fd14d7f22230aece1e/" TargetMode="External"/><Relationship Id="rId46" Type="http://schemas.openxmlformats.org/officeDocument/2006/relationships/hyperlink" Target="https://be5.biz/terms/c20.html" TargetMode="External"/><Relationship Id="rId2" Type="http://schemas.openxmlformats.org/officeDocument/2006/relationships/styles" Target="styles.xml"/><Relationship Id="rId16" Type="http://schemas.openxmlformats.org/officeDocument/2006/relationships/hyperlink" Target="https://www.consultant.ru/document/cons_doc_LAW_452886/7100ea77154a8a9aeb77b405c0ba46066e5bce4f/" TargetMode="External"/><Relationship Id="rId20" Type="http://schemas.openxmlformats.org/officeDocument/2006/relationships/hyperlink" Target="http://www.nalogi.ru/doc_base/document.php?j=f&amp;a=ar&amp;b=cfhldte&amp;id=1528180" TargetMode="External"/><Relationship Id="rId29" Type="http://schemas.openxmlformats.org/officeDocument/2006/relationships/hyperlink" Target="https://www.consultant.ru/document/cons_doc_LAW_89120/06a45105b085227b81de9c834ba85af51bf67976/" TargetMode="External"/><Relationship Id="rId41" Type="http://schemas.openxmlformats.org/officeDocument/2006/relationships/hyperlink" Target="https://be5.biz/codex/gk/671.html" TargetMode="External"/><Relationship Id="rId54" Type="http://schemas.openxmlformats.org/officeDocument/2006/relationships/hyperlink" Target="https://og-ti.ru/institut/institut/podrazdelenija/kafedra-ekonomiki-i-upravlenij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onsultant.ru/document/cons_doc_LAW_442442/56cfe20f3c49689a0fad54a0d3c7ea57c33effb1/" TargetMode="External"/><Relationship Id="rId32" Type="http://schemas.openxmlformats.org/officeDocument/2006/relationships/hyperlink" Target="https://www.consultant.ru/document/cons_doc_LAW_89120/06a45105b085227b81de9c834ba85af51bf67976/" TargetMode="External"/><Relationship Id="rId37" Type="http://schemas.openxmlformats.org/officeDocument/2006/relationships/hyperlink" Target="https://www.consultant.ru/document/cons_doc_LAW_442442/7b18082b2397114d3abca2fd14d7f22230aece1e/" TargetMode="External"/><Relationship Id="rId40" Type="http://schemas.openxmlformats.org/officeDocument/2006/relationships/hyperlink" Target="https://be5.biz/terms/j5.html" TargetMode="External"/><Relationship Id="rId45" Type="http://schemas.openxmlformats.org/officeDocument/2006/relationships/hyperlink" Target="https://be5.biz/terms/f13.html" TargetMode="External"/><Relationship Id="rId53" Type="http://schemas.openxmlformats.org/officeDocument/2006/relationships/hyperlink" Target="https://og-ti.ru/institut/institut/podrazdelenija/kafedra-ekonomiki-i-upravlenij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nalogi.ru/doc_base/document.php?j=f&amp;a=ar&amp;b=cfhldte&amp;id=1528183" TargetMode="External"/><Relationship Id="rId28" Type="http://schemas.openxmlformats.org/officeDocument/2006/relationships/hyperlink" Target="https://www.consultant.ru/document/cons_doc_LAW_443550/acf1e29f7c0d593ace6ea1bdfea8b48b5fc87a70/" TargetMode="External"/><Relationship Id="rId36" Type="http://schemas.openxmlformats.org/officeDocument/2006/relationships/hyperlink" Target="https://www.consultant.ru/document/cons_doc_LAW_442442/7b18082b2397114d3abca2fd14d7f22230aece1e/" TargetMode="External"/><Relationship Id="rId49" Type="http://schemas.openxmlformats.org/officeDocument/2006/relationships/hyperlink" Target="https://be5.biz/terms/n7.html"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nalogi.ru/doc_base/document.php?j=f&amp;a=ar&amp;b=cfhldte&amp;id=1496492" TargetMode="External"/><Relationship Id="rId31" Type="http://schemas.openxmlformats.org/officeDocument/2006/relationships/hyperlink" Target="https://www.consultant.ru/document/cons_doc_LAW_51057/7b18082b2397114d3abca2fd14d7f22230aece1e/" TargetMode="External"/><Relationship Id="rId44" Type="http://schemas.openxmlformats.org/officeDocument/2006/relationships/hyperlink" Target="https://be5.biz/terms/v15.html" TargetMode="External"/><Relationship Id="rId52" Type="http://schemas.openxmlformats.org/officeDocument/2006/relationships/hyperlink" Target="https://og-ti.ru/institut/institut/podrazdelenija/fakultet-inzhenerii-ekonomiki-i-prav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nalogi.ru/doc_base/document.php?j=f&amp;a=ar&amp;b=cfhldte&amp;id=1496045" TargetMode="External"/><Relationship Id="rId27" Type="http://schemas.openxmlformats.org/officeDocument/2006/relationships/hyperlink" Target="https://www.consultant.ru/document/cons_doc_LAW_395021/d737c84a5bac71adb9c34f634091b84261915c2d/" TargetMode="External"/><Relationship Id="rId30" Type="http://schemas.openxmlformats.org/officeDocument/2006/relationships/hyperlink" Target="https://www.consultant.ru/document/cons_doc_LAW_89120/06a45105b085227b81de9c834ba85af51bf67976/" TargetMode="External"/><Relationship Id="rId35" Type="http://schemas.openxmlformats.org/officeDocument/2006/relationships/hyperlink" Target="https://www.consultant.ru/document/cons_doc_LAW_442442/7b18082b2397114d3abca2fd14d7f22230aece1e/" TargetMode="External"/><Relationship Id="rId43" Type="http://schemas.openxmlformats.org/officeDocument/2006/relationships/hyperlink" Target="https://be5.biz/codex/gk/673.html" TargetMode="External"/><Relationship Id="rId48" Type="http://schemas.openxmlformats.org/officeDocument/2006/relationships/hyperlink" Target="https://be5.biz/codex/gk/685.html" TargetMode="External"/><Relationship Id="rId56"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osu.ru/doc/385"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9457</Words>
  <Characters>53907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Менеджмент Кафедра</cp:lastModifiedBy>
  <cp:revision>2</cp:revision>
  <dcterms:created xsi:type="dcterms:W3CDTF">2023-10-24T10:07:00Z</dcterms:created>
  <dcterms:modified xsi:type="dcterms:W3CDTF">2023-10-24T10:07:00Z</dcterms:modified>
</cp:coreProperties>
</file>