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2A" w:rsidRPr="007E1527" w:rsidRDefault="00F07AED" w:rsidP="00CE252A">
      <w:pPr>
        <w:pStyle w:val="ReportHead"/>
        <w:suppressAutoHyphens/>
        <w:rPr>
          <w:b/>
          <w:sz w:val="24"/>
          <w:szCs w:val="24"/>
        </w:rPr>
      </w:pPr>
      <w:r w:rsidRPr="007E1527">
        <w:rPr>
          <w:b/>
          <w:sz w:val="24"/>
          <w:szCs w:val="24"/>
        </w:rPr>
        <w:t>МИНОБРНАУКИ РОССИИ</w:t>
      </w:r>
    </w:p>
    <w:p w:rsidR="00CE252A" w:rsidRPr="007E1527" w:rsidRDefault="00CE252A" w:rsidP="00CE252A">
      <w:pPr>
        <w:pStyle w:val="ReportHead"/>
        <w:suppressAutoHyphens/>
        <w:rPr>
          <w:b/>
          <w:sz w:val="24"/>
          <w:szCs w:val="24"/>
        </w:rPr>
      </w:pPr>
    </w:p>
    <w:p w:rsidR="00CE252A" w:rsidRPr="007E1527" w:rsidRDefault="00CE252A" w:rsidP="00CE252A">
      <w:pPr>
        <w:pStyle w:val="ReportHead"/>
        <w:suppressAutoHyphens/>
        <w:rPr>
          <w:b/>
          <w:sz w:val="24"/>
          <w:szCs w:val="24"/>
        </w:rPr>
      </w:pPr>
      <w:r w:rsidRPr="007E1527">
        <w:rPr>
          <w:b/>
          <w:sz w:val="24"/>
          <w:szCs w:val="24"/>
        </w:rPr>
        <w:t>Орский гуманитарно-технологический институт (филиал)</w:t>
      </w:r>
    </w:p>
    <w:p w:rsidR="00F07AED" w:rsidRPr="007E1527" w:rsidRDefault="00CE252A" w:rsidP="00CE252A">
      <w:pPr>
        <w:pStyle w:val="ReportHead"/>
        <w:suppressAutoHyphens/>
        <w:rPr>
          <w:b/>
          <w:sz w:val="24"/>
          <w:szCs w:val="24"/>
        </w:rPr>
      </w:pPr>
      <w:r w:rsidRPr="007E1527">
        <w:rPr>
          <w:b/>
          <w:sz w:val="24"/>
          <w:szCs w:val="24"/>
        </w:rPr>
        <w:t xml:space="preserve">федерального государственного бюджетного </w:t>
      </w:r>
    </w:p>
    <w:p w:rsidR="00CE252A" w:rsidRPr="007E1527" w:rsidRDefault="00CE252A" w:rsidP="00CE252A">
      <w:pPr>
        <w:pStyle w:val="ReportHead"/>
        <w:suppressAutoHyphens/>
        <w:rPr>
          <w:b/>
          <w:sz w:val="24"/>
          <w:szCs w:val="24"/>
        </w:rPr>
      </w:pPr>
      <w:r w:rsidRPr="007E1527">
        <w:rPr>
          <w:b/>
          <w:sz w:val="24"/>
          <w:szCs w:val="24"/>
        </w:rPr>
        <w:t xml:space="preserve">образовательного учреждения высшего образования </w:t>
      </w:r>
    </w:p>
    <w:p w:rsidR="00CE252A" w:rsidRPr="007E1527" w:rsidRDefault="00CE252A" w:rsidP="00CE252A">
      <w:pPr>
        <w:pStyle w:val="ReportHead"/>
        <w:suppressAutoHyphens/>
        <w:rPr>
          <w:b/>
          <w:sz w:val="24"/>
          <w:szCs w:val="24"/>
        </w:rPr>
      </w:pPr>
      <w:r w:rsidRPr="007E1527">
        <w:rPr>
          <w:b/>
          <w:sz w:val="24"/>
          <w:szCs w:val="24"/>
        </w:rPr>
        <w:t>«Оренбургский государственный университет»</w:t>
      </w:r>
    </w:p>
    <w:p w:rsidR="00CE252A" w:rsidRPr="007E1527" w:rsidRDefault="00CE252A" w:rsidP="00CE252A">
      <w:pPr>
        <w:pStyle w:val="ReportHead"/>
        <w:suppressAutoHyphens/>
        <w:rPr>
          <w:b/>
          <w:sz w:val="24"/>
          <w:szCs w:val="24"/>
        </w:rPr>
      </w:pPr>
      <w:r w:rsidRPr="007E1527">
        <w:rPr>
          <w:b/>
          <w:sz w:val="24"/>
          <w:szCs w:val="24"/>
        </w:rPr>
        <w:t>(Орский гуманитарно-технологический институт (филиал) ОГУ)</w:t>
      </w:r>
    </w:p>
    <w:p w:rsidR="00CE252A" w:rsidRPr="007E1527" w:rsidRDefault="00CE252A" w:rsidP="00CE252A">
      <w:pPr>
        <w:pStyle w:val="ReportHead"/>
        <w:suppressAutoHyphens/>
        <w:rPr>
          <w:sz w:val="24"/>
          <w:szCs w:val="24"/>
        </w:rPr>
      </w:pPr>
    </w:p>
    <w:p w:rsidR="00CE252A" w:rsidRPr="007E1527" w:rsidRDefault="00CE252A" w:rsidP="00CE252A">
      <w:pPr>
        <w:pStyle w:val="ReportHead"/>
        <w:suppressAutoHyphens/>
        <w:rPr>
          <w:sz w:val="24"/>
          <w:szCs w:val="24"/>
        </w:rPr>
      </w:pPr>
      <w:r w:rsidRPr="007E1527">
        <w:rPr>
          <w:sz w:val="24"/>
          <w:szCs w:val="24"/>
        </w:rPr>
        <w:t xml:space="preserve">Кафедра истории, философии и социально-гуманитарных наук </w:t>
      </w:r>
    </w:p>
    <w:p w:rsidR="00CE252A" w:rsidRPr="007E1527" w:rsidRDefault="00CE252A" w:rsidP="00C12DFA">
      <w:pPr>
        <w:pStyle w:val="ReportHead"/>
        <w:suppressAutoHyphens/>
        <w:rPr>
          <w:b/>
          <w:sz w:val="24"/>
          <w:szCs w:val="24"/>
        </w:rPr>
      </w:pPr>
    </w:p>
    <w:p w:rsidR="00CE252A" w:rsidRPr="007E1527" w:rsidRDefault="00CE252A" w:rsidP="00C12DFA">
      <w:pPr>
        <w:pStyle w:val="ReportHead"/>
        <w:suppressAutoHyphens/>
        <w:rPr>
          <w:b/>
          <w:sz w:val="24"/>
          <w:szCs w:val="24"/>
        </w:rPr>
      </w:pPr>
    </w:p>
    <w:p w:rsidR="00C12DFA" w:rsidRPr="007E1527" w:rsidRDefault="00BC01B7" w:rsidP="00C12DFA">
      <w:pPr>
        <w:pStyle w:val="ReportHead"/>
        <w:suppressAutoHyphens/>
        <w:rPr>
          <w:b/>
          <w:sz w:val="24"/>
          <w:szCs w:val="24"/>
        </w:rPr>
      </w:pPr>
      <w:r w:rsidRPr="007E1527">
        <w:rPr>
          <w:b/>
          <w:sz w:val="24"/>
          <w:szCs w:val="24"/>
        </w:rPr>
        <w:t>ФОНД ОЦЕНОЧНЫХ СРЕДСТВ</w:t>
      </w:r>
    </w:p>
    <w:p w:rsidR="00BC01B7" w:rsidRPr="007E1527" w:rsidRDefault="00BC01B7" w:rsidP="005B5FF1">
      <w:pPr>
        <w:pStyle w:val="ReportHead"/>
        <w:suppressAutoHyphens/>
        <w:rPr>
          <w:b/>
          <w:i/>
          <w:sz w:val="24"/>
          <w:szCs w:val="24"/>
        </w:rPr>
      </w:pPr>
      <w:r w:rsidRPr="007E1527">
        <w:rPr>
          <w:b/>
          <w:sz w:val="24"/>
          <w:szCs w:val="24"/>
        </w:rPr>
        <w:t>ПО ДИСЦИПЛИНЕ</w:t>
      </w:r>
      <w:r w:rsidRPr="007E1527">
        <w:rPr>
          <w:b/>
          <w:i/>
          <w:sz w:val="24"/>
          <w:szCs w:val="24"/>
        </w:rPr>
        <w:t xml:space="preserve"> </w:t>
      </w:r>
      <w:bookmarkStart w:id="0" w:name="BookmarkTestIsMustDelChr13"/>
      <w:bookmarkEnd w:id="0"/>
    </w:p>
    <w:p w:rsidR="00BC01B7" w:rsidRPr="007E1527" w:rsidRDefault="00BC01B7" w:rsidP="005B5FF1">
      <w:pPr>
        <w:pStyle w:val="ReportHead"/>
        <w:suppressAutoHyphens/>
        <w:rPr>
          <w:i/>
          <w:sz w:val="24"/>
          <w:szCs w:val="24"/>
        </w:rPr>
      </w:pPr>
    </w:p>
    <w:p w:rsidR="00BC01B7" w:rsidRPr="007E1527" w:rsidRDefault="005B5FF1" w:rsidP="00BC01B7">
      <w:pPr>
        <w:pStyle w:val="ReportHead"/>
        <w:suppressAutoHyphens/>
        <w:rPr>
          <w:i/>
          <w:sz w:val="24"/>
          <w:szCs w:val="24"/>
        </w:rPr>
      </w:pPr>
      <w:r w:rsidRPr="007E1527">
        <w:rPr>
          <w:i/>
          <w:sz w:val="24"/>
          <w:szCs w:val="24"/>
        </w:rPr>
        <w:t>Б1.Д.Б.</w:t>
      </w:r>
      <w:r w:rsidR="007E1527">
        <w:rPr>
          <w:i/>
          <w:sz w:val="24"/>
          <w:szCs w:val="24"/>
        </w:rPr>
        <w:t>1</w:t>
      </w:r>
      <w:r w:rsidRPr="007E1527">
        <w:rPr>
          <w:i/>
          <w:sz w:val="24"/>
          <w:szCs w:val="24"/>
        </w:rPr>
        <w:t xml:space="preserve"> Философия»</w:t>
      </w:r>
    </w:p>
    <w:p w:rsidR="00BC01B7" w:rsidRPr="007E1527" w:rsidRDefault="00BC01B7" w:rsidP="00BC01B7">
      <w:pPr>
        <w:pStyle w:val="ReportHead"/>
        <w:suppressAutoHyphens/>
        <w:rPr>
          <w:i/>
          <w:sz w:val="24"/>
          <w:szCs w:val="24"/>
        </w:rPr>
      </w:pPr>
    </w:p>
    <w:p w:rsidR="007E1527" w:rsidRPr="007E1527" w:rsidRDefault="007E1527" w:rsidP="007E1527">
      <w:pPr>
        <w:pStyle w:val="ReportHead"/>
        <w:suppressAutoHyphens/>
        <w:spacing w:line="360" w:lineRule="auto"/>
        <w:rPr>
          <w:sz w:val="24"/>
          <w:szCs w:val="24"/>
        </w:rPr>
      </w:pPr>
      <w:r w:rsidRPr="007E1527">
        <w:rPr>
          <w:sz w:val="24"/>
          <w:szCs w:val="24"/>
        </w:rPr>
        <w:t>Уровень высшего образования</w:t>
      </w:r>
    </w:p>
    <w:p w:rsidR="007E1527" w:rsidRPr="007E1527" w:rsidRDefault="007E1527" w:rsidP="007E1527">
      <w:pPr>
        <w:pStyle w:val="ReportHead"/>
        <w:suppressAutoHyphens/>
        <w:spacing w:line="360" w:lineRule="auto"/>
        <w:rPr>
          <w:sz w:val="24"/>
          <w:szCs w:val="24"/>
        </w:rPr>
      </w:pPr>
      <w:r w:rsidRPr="007E1527">
        <w:rPr>
          <w:sz w:val="24"/>
          <w:szCs w:val="24"/>
        </w:rPr>
        <w:t>БАКАЛАВРИАТ</w:t>
      </w:r>
    </w:p>
    <w:p w:rsidR="007E1527" w:rsidRPr="007E1527" w:rsidRDefault="007E1527" w:rsidP="007E1527">
      <w:pPr>
        <w:pStyle w:val="ReportHead"/>
        <w:suppressAutoHyphens/>
        <w:rPr>
          <w:sz w:val="24"/>
          <w:szCs w:val="24"/>
        </w:rPr>
      </w:pPr>
      <w:r w:rsidRPr="007E1527">
        <w:rPr>
          <w:sz w:val="24"/>
          <w:szCs w:val="24"/>
        </w:rPr>
        <w:t>Направление подготовки</w:t>
      </w:r>
    </w:p>
    <w:p w:rsidR="007E1527" w:rsidRPr="007E1527" w:rsidRDefault="007E1527" w:rsidP="007E1527">
      <w:pPr>
        <w:pStyle w:val="ReportHead"/>
        <w:suppressAutoHyphens/>
        <w:rPr>
          <w:i/>
          <w:sz w:val="24"/>
          <w:szCs w:val="24"/>
          <w:u w:val="single"/>
        </w:rPr>
      </w:pPr>
      <w:r w:rsidRPr="007E1527">
        <w:rPr>
          <w:i/>
          <w:sz w:val="24"/>
          <w:szCs w:val="24"/>
          <w:u w:val="single"/>
        </w:rPr>
        <w:t>40.03.01 Юриспруденция</w:t>
      </w:r>
    </w:p>
    <w:p w:rsidR="007E1527" w:rsidRPr="007E1527" w:rsidRDefault="007E1527" w:rsidP="007E1527">
      <w:pPr>
        <w:pStyle w:val="ReportHead"/>
        <w:suppressAutoHyphens/>
        <w:rPr>
          <w:sz w:val="24"/>
          <w:szCs w:val="24"/>
          <w:vertAlign w:val="superscript"/>
        </w:rPr>
      </w:pPr>
      <w:r w:rsidRPr="007E1527">
        <w:rPr>
          <w:sz w:val="24"/>
          <w:szCs w:val="24"/>
          <w:vertAlign w:val="superscript"/>
        </w:rPr>
        <w:t>(код и наименование направления подготовки)</w:t>
      </w:r>
    </w:p>
    <w:p w:rsidR="007E1527" w:rsidRPr="007E1527" w:rsidRDefault="007E1527" w:rsidP="007E1527">
      <w:pPr>
        <w:pStyle w:val="ReportHead"/>
        <w:suppressAutoHyphens/>
        <w:rPr>
          <w:i/>
          <w:sz w:val="24"/>
          <w:szCs w:val="24"/>
          <w:u w:val="single"/>
        </w:rPr>
      </w:pPr>
      <w:r w:rsidRPr="007E1527">
        <w:rPr>
          <w:i/>
          <w:sz w:val="24"/>
          <w:szCs w:val="24"/>
          <w:u w:val="single"/>
        </w:rPr>
        <w:t>Гражданско-правовой</w:t>
      </w:r>
    </w:p>
    <w:p w:rsidR="007E1527" w:rsidRPr="007E1527" w:rsidRDefault="007E1527" w:rsidP="007E1527">
      <w:pPr>
        <w:pStyle w:val="ReportHead"/>
        <w:suppressAutoHyphens/>
        <w:rPr>
          <w:sz w:val="24"/>
          <w:szCs w:val="24"/>
          <w:vertAlign w:val="superscript"/>
        </w:rPr>
      </w:pPr>
      <w:r w:rsidRPr="007E1527">
        <w:rPr>
          <w:sz w:val="24"/>
          <w:szCs w:val="24"/>
          <w:vertAlign w:val="superscript"/>
        </w:rPr>
        <w:t xml:space="preserve"> (наименование направленности (профиля) образовательной программы)</w:t>
      </w:r>
    </w:p>
    <w:p w:rsidR="007E1527" w:rsidRPr="007E1527" w:rsidRDefault="007E1527" w:rsidP="007E1527">
      <w:pPr>
        <w:pStyle w:val="ReportHead"/>
        <w:suppressAutoHyphens/>
        <w:rPr>
          <w:sz w:val="24"/>
          <w:szCs w:val="24"/>
        </w:rPr>
      </w:pPr>
    </w:p>
    <w:p w:rsidR="007E1527" w:rsidRPr="007E1527" w:rsidRDefault="007E1527" w:rsidP="007E1527">
      <w:pPr>
        <w:pStyle w:val="ReportHead"/>
        <w:suppressAutoHyphens/>
        <w:rPr>
          <w:sz w:val="24"/>
          <w:szCs w:val="24"/>
        </w:rPr>
      </w:pPr>
      <w:r w:rsidRPr="007E1527">
        <w:rPr>
          <w:sz w:val="24"/>
          <w:szCs w:val="24"/>
        </w:rPr>
        <w:t>Квалификация</w:t>
      </w:r>
    </w:p>
    <w:p w:rsidR="007E1527" w:rsidRPr="007E1527" w:rsidRDefault="007E1527" w:rsidP="007E1527">
      <w:pPr>
        <w:pStyle w:val="ReportHead"/>
        <w:suppressAutoHyphens/>
        <w:rPr>
          <w:i/>
          <w:sz w:val="24"/>
          <w:szCs w:val="24"/>
          <w:u w:val="single"/>
        </w:rPr>
      </w:pPr>
      <w:r w:rsidRPr="007E1527">
        <w:rPr>
          <w:i/>
          <w:sz w:val="24"/>
          <w:szCs w:val="24"/>
          <w:u w:val="single"/>
        </w:rPr>
        <w:t>Бакалавр</w:t>
      </w:r>
    </w:p>
    <w:p w:rsidR="007E1527" w:rsidRPr="007E1527" w:rsidRDefault="007E1527" w:rsidP="007E1527">
      <w:pPr>
        <w:pStyle w:val="ReportHead"/>
        <w:suppressAutoHyphens/>
        <w:spacing w:before="120"/>
        <w:rPr>
          <w:sz w:val="24"/>
          <w:szCs w:val="24"/>
        </w:rPr>
      </w:pPr>
      <w:r w:rsidRPr="007E1527">
        <w:rPr>
          <w:sz w:val="24"/>
          <w:szCs w:val="24"/>
        </w:rPr>
        <w:t>Форма обучения</w:t>
      </w:r>
    </w:p>
    <w:p w:rsidR="007E1527" w:rsidRPr="007E1527" w:rsidRDefault="007E1527" w:rsidP="007E1527">
      <w:pPr>
        <w:pStyle w:val="ReportHead"/>
        <w:suppressAutoHyphens/>
        <w:rPr>
          <w:i/>
          <w:sz w:val="24"/>
          <w:szCs w:val="24"/>
          <w:u w:val="single"/>
        </w:rPr>
      </w:pPr>
      <w:r w:rsidRPr="007E1527">
        <w:rPr>
          <w:i/>
          <w:sz w:val="24"/>
          <w:szCs w:val="24"/>
          <w:u w:val="single"/>
        </w:rPr>
        <w:t>Очная</w:t>
      </w:r>
    </w:p>
    <w:p w:rsidR="007E1527" w:rsidRPr="007E1527" w:rsidRDefault="007E1527" w:rsidP="007E1527">
      <w:pPr>
        <w:pStyle w:val="ReportHead"/>
        <w:suppressAutoHyphens/>
        <w:rPr>
          <w:i/>
          <w:sz w:val="24"/>
          <w:szCs w:val="24"/>
          <w:u w:val="single"/>
        </w:rPr>
      </w:pPr>
      <w:r w:rsidRPr="007E1527">
        <w:rPr>
          <w:i/>
          <w:sz w:val="24"/>
          <w:szCs w:val="24"/>
          <w:u w:val="single"/>
        </w:rPr>
        <w:t>Очно-заочная</w:t>
      </w:r>
    </w:p>
    <w:p w:rsidR="007E1527" w:rsidRPr="007E1527" w:rsidRDefault="007E1527" w:rsidP="007E1527">
      <w:pPr>
        <w:pStyle w:val="ReportHead"/>
        <w:suppressAutoHyphens/>
        <w:rPr>
          <w:sz w:val="24"/>
          <w:szCs w:val="24"/>
        </w:rPr>
      </w:pPr>
    </w:p>
    <w:p w:rsidR="007E1527" w:rsidRPr="007E1527" w:rsidRDefault="007E1527" w:rsidP="007E1527">
      <w:pPr>
        <w:pStyle w:val="ReportHead"/>
        <w:suppressAutoHyphens/>
        <w:rPr>
          <w:sz w:val="24"/>
          <w:szCs w:val="24"/>
        </w:rPr>
      </w:pPr>
    </w:p>
    <w:p w:rsidR="007E1527" w:rsidRPr="007E1527" w:rsidRDefault="007E1527" w:rsidP="007E1527">
      <w:pPr>
        <w:pStyle w:val="ReportHead"/>
        <w:suppressAutoHyphens/>
        <w:rPr>
          <w:sz w:val="24"/>
          <w:szCs w:val="24"/>
        </w:rPr>
      </w:pPr>
    </w:p>
    <w:p w:rsidR="007E1527" w:rsidRPr="007E1527" w:rsidRDefault="007E1527" w:rsidP="007E1527">
      <w:pPr>
        <w:pStyle w:val="ReportHead"/>
        <w:suppressAutoHyphens/>
        <w:rPr>
          <w:sz w:val="24"/>
          <w:szCs w:val="24"/>
        </w:rPr>
      </w:pPr>
    </w:p>
    <w:p w:rsidR="007E1527" w:rsidRPr="007E1527" w:rsidRDefault="007E1527" w:rsidP="007E1527">
      <w:pPr>
        <w:pStyle w:val="ReportHead"/>
        <w:suppressAutoHyphens/>
        <w:rPr>
          <w:sz w:val="24"/>
          <w:szCs w:val="24"/>
        </w:rPr>
      </w:pPr>
    </w:p>
    <w:p w:rsidR="007E1527" w:rsidRPr="007E1527" w:rsidRDefault="007E1527" w:rsidP="007E1527">
      <w:pPr>
        <w:pStyle w:val="ReportHead"/>
        <w:suppressAutoHyphens/>
        <w:rPr>
          <w:sz w:val="24"/>
          <w:szCs w:val="24"/>
        </w:rPr>
      </w:pPr>
    </w:p>
    <w:p w:rsidR="007E1527" w:rsidRDefault="007E1527"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Default="00BE6B83" w:rsidP="007E1527">
      <w:pPr>
        <w:pStyle w:val="ReportHead"/>
        <w:suppressAutoHyphens/>
        <w:rPr>
          <w:sz w:val="24"/>
          <w:szCs w:val="24"/>
        </w:rPr>
      </w:pPr>
    </w:p>
    <w:p w:rsidR="00BE6B83" w:rsidRPr="007E1527" w:rsidRDefault="00BE6B83" w:rsidP="007E1527">
      <w:pPr>
        <w:pStyle w:val="ReportHead"/>
        <w:suppressAutoHyphens/>
        <w:rPr>
          <w:sz w:val="24"/>
          <w:szCs w:val="24"/>
        </w:rPr>
      </w:pPr>
    </w:p>
    <w:p w:rsidR="007E1527" w:rsidRPr="007E1527" w:rsidRDefault="007E1527" w:rsidP="007E1527">
      <w:pPr>
        <w:pStyle w:val="ReportHead"/>
        <w:suppressAutoHyphens/>
        <w:rPr>
          <w:sz w:val="24"/>
          <w:szCs w:val="24"/>
        </w:rPr>
      </w:pPr>
    </w:p>
    <w:p w:rsidR="007E1527" w:rsidRPr="007E1527" w:rsidRDefault="007E1527" w:rsidP="007E1527">
      <w:pPr>
        <w:pStyle w:val="ReportHead"/>
        <w:suppressAutoHyphens/>
        <w:rPr>
          <w:sz w:val="24"/>
          <w:szCs w:val="24"/>
        </w:rPr>
      </w:pPr>
    </w:p>
    <w:p w:rsidR="007E1527" w:rsidRPr="007E1527" w:rsidRDefault="007E1527" w:rsidP="007E1527">
      <w:pPr>
        <w:pStyle w:val="ReportHead"/>
        <w:suppressAutoHyphens/>
        <w:rPr>
          <w:sz w:val="24"/>
          <w:szCs w:val="24"/>
        </w:rPr>
        <w:sectPr w:rsidR="007E1527" w:rsidRPr="007E1527" w:rsidSect="00283188">
          <w:headerReference w:type="even" r:id="rId8"/>
          <w:headerReference w:type="default" r:id="rId9"/>
          <w:footerReference w:type="even" r:id="rId10"/>
          <w:footerReference w:type="default" r:id="rId11"/>
          <w:headerReference w:type="first" r:id="rId12"/>
          <w:footerReference w:type="first" r:id="rId13"/>
          <w:pgSz w:w="11906" w:h="16838"/>
          <w:pgMar w:top="510" w:right="567" w:bottom="510" w:left="1134" w:header="0" w:footer="510" w:gutter="0"/>
          <w:cols w:space="708"/>
          <w:docGrid w:linePitch="360"/>
        </w:sectPr>
      </w:pPr>
      <w:r w:rsidRPr="007E1527">
        <w:rPr>
          <w:sz w:val="24"/>
          <w:szCs w:val="24"/>
        </w:rPr>
        <w:t>г. Орск</w:t>
      </w:r>
      <w:r w:rsidR="00BE6B83">
        <w:rPr>
          <w:sz w:val="24"/>
          <w:szCs w:val="24"/>
        </w:rPr>
        <w:t>,</w:t>
      </w:r>
      <w:r w:rsidRPr="007E1527">
        <w:rPr>
          <w:sz w:val="24"/>
          <w:szCs w:val="24"/>
        </w:rPr>
        <w:t xml:space="preserve"> 202</w:t>
      </w:r>
      <w:r w:rsidR="00BE6B83">
        <w:rPr>
          <w:sz w:val="24"/>
          <w:szCs w:val="24"/>
        </w:rPr>
        <w:t>1</w:t>
      </w:r>
    </w:p>
    <w:p w:rsidR="007E1527" w:rsidRDefault="007E1527" w:rsidP="007E1527">
      <w:pPr>
        <w:pStyle w:val="ReportHead"/>
        <w:suppressAutoHyphens/>
        <w:jc w:val="both"/>
        <w:rPr>
          <w:rFonts w:eastAsia="Calibri"/>
          <w:szCs w:val="28"/>
        </w:rPr>
      </w:pPr>
    </w:p>
    <w:p w:rsidR="005B5FF1" w:rsidRDefault="00265CD5" w:rsidP="005B5FF1">
      <w:pPr>
        <w:pStyle w:val="ReportHead"/>
        <w:widowControl w:val="0"/>
        <w:jc w:val="both"/>
        <w:rPr>
          <w:szCs w:val="28"/>
        </w:rPr>
      </w:pPr>
      <w:bookmarkStart w:id="1" w:name="_GoBack"/>
      <w:r>
        <w:rPr>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6090285</wp:posOffset>
                </wp:positionH>
                <wp:positionV relativeFrom="paragraph">
                  <wp:posOffset>8463280</wp:posOffset>
                </wp:positionV>
                <wp:extent cx="171450" cy="14287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79.55pt;margin-top:666.4pt;width:1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" strokecolor="white [3212]"/>
            </w:pict>
          </mc:Fallback>
        </mc:AlternateContent>
      </w:r>
      <w:bookmarkEnd w:id="1"/>
      <w:r>
        <w:rPr>
          <w:noProof/>
          <w:sz w:val="24"/>
          <w:szCs w:val="24"/>
          <w:lang w:eastAsia="ru-RU"/>
        </w:rPr>
        <w:drawing>
          <wp:inline distT="0" distB="0" distL="0" distR="0">
            <wp:extent cx="6480175" cy="8918182"/>
            <wp:effectExtent l="0" t="0" r="0" b="0"/>
            <wp:docPr id="1" name="Рисунок 1" descr="C:\Users\user_kmen\AppData\Local\Temp\~tmp~winscan_to_pdf_5~2023-10-24_15-1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5~2023-10-24_15-15-3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80175" cy="8918182"/>
                    </a:xfrm>
                    <a:prstGeom prst="rect">
                      <a:avLst/>
                    </a:prstGeom>
                    <a:noFill/>
                    <a:ln>
                      <a:noFill/>
                    </a:ln>
                  </pic:spPr>
                </pic:pic>
              </a:graphicData>
            </a:graphic>
          </wp:inline>
        </w:drawing>
      </w:r>
    </w:p>
    <w:p w:rsidR="005B5FF1" w:rsidRDefault="005B5FF1" w:rsidP="005B5FF1">
      <w:pPr>
        <w:pStyle w:val="ReportHead"/>
        <w:widowControl w:val="0"/>
        <w:jc w:val="both"/>
        <w:rPr>
          <w:szCs w:val="28"/>
        </w:rPr>
      </w:pPr>
    </w:p>
    <w:p w:rsidR="005B5FF1" w:rsidRDefault="005B5FF1" w:rsidP="005B5FF1">
      <w:pPr>
        <w:pStyle w:val="ReportHead"/>
        <w:widowControl w:val="0"/>
        <w:jc w:val="both"/>
        <w:rPr>
          <w:szCs w:val="28"/>
        </w:rPr>
      </w:pPr>
    </w:p>
    <w:p w:rsidR="00F07AED" w:rsidRDefault="00F07AED" w:rsidP="00C12DFA">
      <w:pPr>
        <w:pStyle w:val="ReportHead"/>
        <w:suppressAutoHyphens/>
        <w:jc w:val="both"/>
        <w:rPr>
          <w:sz w:val="24"/>
          <w:u w:val="single"/>
        </w:rPr>
      </w:pPr>
      <w:r>
        <w:rPr>
          <w:sz w:val="24"/>
          <w:u w:val="single"/>
        </w:rPr>
        <w:br w:type="page"/>
      </w:r>
    </w:p>
    <w:p w:rsidR="00C12DFA" w:rsidRDefault="00C12DFA" w:rsidP="00C12DFA">
      <w:pPr>
        <w:pStyle w:val="ReportHead"/>
        <w:suppressAutoHyphens/>
        <w:jc w:val="both"/>
        <w:rPr>
          <w:sz w:val="24"/>
          <w:u w:val="single"/>
        </w:rPr>
      </w:pPr>
    </w:p>
    <w:p w:rsidR="00BC01B7" w:rsidRDefault="00C12DFA" w:rsidP="003A72E6">
      <w:pPr>
        <w:pStyle w:val="ReportMain"/>
        <w:keepNext/>
        <w:suppressAutoHyphens/>
        <w:ind w:firstLine="709"/>
        <w:jc w:val="center"/>
        <w:outlineLvl w:val="0"/>
        <w:rPr>
          <w:b/>
          <w:sz w:val="28"/>
        </w:rPr>
      </w:pPr>
      <w:r>
        <w:rPr>
          <w:b/>
          <w:sz w:val="28"/>
        </w:rPr>
        <w:t>Раздел 1. Перечень компетенций, с указанием этапов их формирования</w:t>
      </w:r>
    </w:p>
    <w:p w:rsidR="00C12DFA" w:rsidRDefault="00C12DFA" w:rsidP="003A72E6">
      <w:pPr>
        <w:pStyle w:val="ReportMain"/>
        <w:keepNext/>
        <w:suppressAutoHyphens/>
        <w:ind w:firstLine="709"/>
        <w:jc w:val="center"/>
        <w:outlineLvl w:val="0"/>
        <w:rPr>
          <w:b/>
          <w:sz w:val="28"/>
        </w:rPr>
      </w:pPr>
      <w:r>
        <w:rPr>
          <w:b/>
          <w:sz w:val="28"/>
        </w:rPr>
        <w:t>в процессе освоения дисциплины</w:t>
      </w:r>
    </w:p>
    <w:tbl>
      <w:tblPr>
        <w:tblStyle w:val="afff8"/>
        <w:tblW w:w="0" w:type="auto"/>
        <w:tblLook w:val="04A0" w:firstRow="1" w:lastRow="0" w:firstColumn="1" w:lastColumn="0" w:noHBand="0" w:noVBand="1"/>
      </w:tblPr>
      <w:tblGrid>
        <w:gridCol w:w="1935"/>
        <w:gridCol w:w="2264"/>
        <w:gridCol w:w="2264"/>
        <w:gridCol w:w="1710"/>
        <w:gridCol w:w="2248"/>
      </w:tblGrid>
      <w:tr w:rsidR="00BC01B7" w:rsidTr="00C258A8">
        <w:trPr>
          <w:tblHeader/>
        </w:trPr>
        <w:tc>
          <w:tcPr>
            <w:tcW w:w="1935" w:type="dxa"/>
          </w:tcPr>
          <w:p w:rsidR="00BC01B7" w:rsidRPr="002B60B2" w:rsidRDefault="00BC01B7" w:rsidP="00BC01B7">
            <w:r w:rsidRPr="002B60B2">
              <w:t>Код и наименов</w:t>
            </w:r>
            <w:r w:rsidRPr="002B60B2">
              <w:t>а</w:t>
            </w:r>
            <w:r w:rsidRPr="002B60B2">
              <w:t>ние формиру</w:t>
            </w:r>
            <w:r w:rsidRPr="002B60B2">
              <w:t>е</w:t>
            </w:r>
            <w:r w:rsidRPr="002B60B2">
              <w:t>мых компетенций</w:t>
            </w:r>
          </w:p>
        </w:tc>
        <w:tc>
          <w:tcPr>
            <w:tcW w:w="2264" w:type="dxa"/>
          </w:tcPr>
          <w:p w:rsidR="00BC01B7" w:rsidRPr="002B60B2" w:rsidRDefault="00BC01B7" w:rsidP="00BC01B7">
            <w:r w:rsidRPr="002B60B2">
              <w:t>Код и наименование индикатора достиж</w:t>
            </w:r>
            <w:r w:rsidRPr="002B60B2">
              <w:t>е</w:t>
            </w:r>
            <w:r w:rsidRPr="002B60B2">
              <w:t>ния компетенции</w:t>
            </w:r>
          </w:p>
        </w:tc>
        <w:tc>
          <w:tcPr>
            <w:tcW w:w="2264" w:type="dxa"/>
          </w:tcPr>
          <w:p w:rsidR="00BC01B7" w:rsidRPr="002B60B2" w:rsidRDefault="00BC01B7" w:rsidP="00BC01B7">
            <w:r w:rsidRPr="002B60B2">
              <w:t>Планируемые р</w:t>
            </w:r>
            <w:r w:rsidRPr="002B60B2">
              <w:t>е</w:t>
            </w:r>
            <w:r w:rsidRPr="002B60B2">
              <w:t>зультаты обучения по дисциплине, х</w:t>
            </w:r>
            <w:r w:rsidRPr="002B60B2">
              <w:t>а</w:t>
            </w:r>
            <w:r w:rsidRPr="002B60B2">
              <w:t>рактеризующие эт</w:t>
            </w:r>
            <w:r w:rsidRPr="002B60B2">
              <w:t>а</w:t>
            </w:r>
            <w:r w:rsidRPr="002B60B2">
              <w:t>пы формирования компетенций</w:t>
            </w:r>
          </w:p>
        </w:tc>
        <w:tc>
          <w:tcPr>
            <w:tcW w:w="1710" w:type="dxa"/>
          </w:tcPr>
          <w:p w:rsidR="00BC01B7" w:rsidRPr="002B60B2" w:rsidRDefault="00BC01B7" w:rsidP="00BC01B7">
            <w:r w:rsidRPr="002B60B2">
              <w:t>Типы контроля</w:t>
            </w:r>
          </w:p>
        </w:tc>
        <w:tc>
          <w:tcPr>
            <w:tcW w:w="2248" w:type="dxa"/>
          </w:tcPr>
          <w:p w:rsidR="00BC01B7" w:rsidRPr="002B60B2" w:rsidRDefault="00BC01B7" w:rsidP="00BC01B7">
            <w:r w:rsidRPr="002B60B2">
              <w:t>Виды оценочных средств по уровню сложности/шифр раздела в данном документе</w:t>
            </w:r>
          </w:p>
        </w:tc>
      </w:tr>
      <w:tr w:rsidR="00C258A8" w:rsidTr="00C258A8">
        <w:tc>
          <w:tcPr>
            <w:tcW w:w="1935" w:type="dxa"/>
            <w:vMerge w:val="restart"/>
          </w:tcPr>
          <w:p w:rsidR="00C258A8" w:rsidRDefault="00C258A8" w:rsidP="005B3BBC">
            <w:pPr>
              <w:pStyle w:val="ReportMain"/>
              <w:suppressAutoHyphens/>
              <w:jc w:val="both"/>
              <w:rPr>
                <w:b/>
              </w:rPr>
            </w:pPr>
            <w:r>
              <w:rPr>
                <w:b/>
              </w:rPr>
              <w:t>УК-1:</w:t>
            </w:r>
          </w:p>
          <w:p w:rsidR="00C258A8" w:rsidRPr="00C12DFA" w:rsidRDefault="00C258A8" w:rsidP="005B3BBC">
            <w:pPr>
              <w:pStyle w:val="ReportMain"/>
              <w:suppressAutoHyphens/>
              <w:jc w:val="both"/>
            </w:pPr>
            <w:r>
              <w:t>Способен осуществлять поиск, критический анализ и синтез информации, применять системный подход для решения поставленных задач</w:t>
            </w:r>
          </w:p>
        </w:tc>
        <w:tc>
          <w:tcPr>
            <w:tcW w:w="2264" w:type="dxa"/>
            <w:vMerge w:val="restart"/>
          </w:tcPr>
          <w:p w:rsidR="00C258A8" w:rsidRDefault="00C258A8" w:rsidP="005B3BBC">
            <w:pPr>
              <w:pStyle w:val="ReportMain"/>
              <w:suppressAutoHyphens/>
              <w:jc w:val="both"/>
            </w:pPr>
            <w:r w:rsidRPr="00C12DFA">
              <w:t>УК-1-В-1 Применяет философские основы познания и логического мышления, методы научного познания, в том числе методы системного анализа, для решения поставленных задач</w:t>
            </w:r>
          </w:p>
          <w:p w:rsidR="00C258A8" w:rsidRDefault="00C258A8" w:rsidP="005B3BBC">
            <w:pPr>
              <w:pStyle w:val="ReportMain"/>
              <w:suppressAutoHyphens/>
              <w:jc w:val="both"/>
            </w:pPr>
            <w:r w:rsidRPr="00C12DFA">
              <w:t>УК-1-В-2 Осуществляет критический анализ и синтез информации, полученной из разных источников</w:t>
            </w:r>
          </w:p>
          <w:p w:rsidR="00C258A8" w:rsidRDefault="00C258A8" w:rsidP="005B3BBC">
            <w:pPr>
              <w:pStyle w:val="ReportMain"/>
              <w:suppressAutoHyphens/>
              <w:jc w:val="both"/>
            </w:pPr>
            <w:r w:rsidRPr="00C12DFA">
              <w:t>УК-1-В-3 Понимает основные закономерности и главные особенности социально-исторического развития различных культур в этическом и философском контексте</w:t>
            </w:r>
          </w:p>
          <w:p w:rsidR="00C258A8" w:rsidRDefault="00C258A8" w:rsidP="005B3BBC">
            <w:pPr>
              <w:pStyle w:val="ReportMain"/>
              <w:suppressAutoHyphens/>
              <w:jc w:val="both"/>
            </w:pPr>
            <w:r w:rsidRPr="00C12DFA">
              <w:t>УК-1-В-5 Формулирует и аргументирует выводы и суждения, в том числе с применением философского понятийного аппарата</w:t>
            </w:r>
          </w:p>
          <w:p w:rsidR="00C258A8" w:rsidRPr="00C12DFA" w:rsidRDefault="00C258A8" w:rsidP="005B3BBC">
            <w:pPr>
              <w:pStyle w:val="ReportMain"/>
              <w:suppressAutoHyphens/>
              <w:jc w:val="both"/>
            </w:pPr>
            <w:r w:rsidRPr="00C12DFA">
              <w:t xml:space="preserve">УК-1-В-6 Формулирует собственную гражданскую и </w:t>
            </w:r>
            <w:r w:rsidRPr="00C12DFA">
              <w:lastRenderedPageBreak/>
              <w:t>мировоззренческую позицию с опорой на системный анализ философских взглядов и исторических закономерностей, процессов, явлений и событий</w:t>
            </w:r>
          </w:p>
        </w:tc>
        <w:tc>
          <w:tcPr>
            <w:tcW w:w="2264" w:type="dxa"/>
            <w:vMerge w:val="restart"/>
          </w:tcPr>
          <w:p w:rsidR="00C258A8" w:rsidRDefault="00C258A8" w:rsidP="005B3BBC">
            <w:pPr>
              <w:pStyle w:val="ReportMain"/>
              <w:suppressAutoHyphens/>
              <w:jc w:val="both"/>
            </w:pPr>
            <w:r w:rsidRPr="009A70B4">
              <w:rPr>
                <w:b/>
                <w:u w:val="single"/>
              </w:rPr>
              <w:lastRenderedPageBreak/>
              <w:t>Знать:</w:t>
            </w:r>
          </w:p>
          <w:p w:rsidR="00C258A8" w:rsidRDefault="00C258A8" w:rsidP="005B3BBC">
            <w:pPr>
              <w:autoSpaceDE w:val="0"/>
              <w:autoSpaceDN w:val="0"/>
              <w:adjustRightInd w:val="0"/>
              <w:jc w:val="both"/>
              <w:rPr>
                <w:sz w:val="24"/>
                <w:szCs w:val="24"/>
              </w:rPr>
            </w:pPr>
            <w:r>
              <w:rPr>
                <w:sz w:val="24"/>
                <w:szCs w:val="24"/>
              </w:rPr>
              <w:t>-философские о</w:t>
            </w:r>
            <w:r>
              <w:rPr>
                <w:sz w:val="24"/>
                <w:szCs w:val="24"/>
              </w:rPr>
              <w:t>с</w:t>
            </w:r>
            <w:r>
              <w:rPr>
                <w:sz w:val="24"/>
                <w:szCs w:val="24"/>
              </w:rPr>
              <w:t>новы познания, м</w:t>
            </w:r>
            <w:r>
              <w:rPr>
                <w:sz w:val="24"/>
                <w:szCs w:val="24"/>
              </w:rPr>
              <w:t>е</w:t>
            </w:r>
            <w:r>
              <w:rPr>
                <w:sz w:val="24"/>
                <w:szCs w:val="24"/>
              </w:rPr>
              <w:t>тоды научного п</w:t>
            </w:r>
            <w:r>
              <w:rPr>
                <w:sz w:val="24"/>
                <w:szCs w:val="24"/>
              </w:rPr>
              <w:t>о</w:t>
            </w:r>
            <w:r>
              <w:rPr>
                <w:sz w:val="24"/>
                <w:szCs w:val="24"/>
              </w:rPr>
              <w:t>знания, методы</w:t>
            </w:r>
          </w:p>
          <w:p w:rsidR="00C258A8" w:rsidRDefault="00C258A8" w:rsidP="005B3BBC">
            <w:pPr>
              <w:autoSpaceDE w:val="0"/>
              <w:autoSpaceDN w:val="0"/>
              <w:adjustRightInd w:val="0"/>
              <w:jc w:val="both"/>
              <w:rPr>
                <w:sz w:val="24"/>
                <w:szCs w:val="24"/>
              </w:rPr>
            </w:pPr>
            <w:r>
              <w:rPr>
                <w:sz w:val="24"/>
                <w:szCs w:val="24"/>
              </w:rPr>
              <w:t>системного анал</w:t>
            </w:r>
            <w:r>
              <w:rPr>
                <w:sz w:val="24"/>
                <w:szCs w:val="24"/>
              </w:rPr>
              <w:t>и</w:t>
            </w:r>
            <w:r>
              <w:rPr>
                <w:sz w:val="24"/>
                <w:szCs w:val="24"/>
              </w:rPr>
              <w:t>за;</w:t>
            </w:r>
          </w:p>
          <w:p w:rsidR="00C258A8" w:rsidRDefault="00C258A8" w:rsidP="005B3BBC">
            <w:pPr>
              <w:autoSpaceDE w:val="0"/>
              <w:autoSpaceDN w:val="0"/>
              <w:adjustRightInd w:val="0"/>
              <w:jc w:val="both"/>
            </w:pPr>
            <w:r>
              <w:rPr>
                <w:sz w:val="24"/>
                <w:szCs w:val="24"/>
              </w:rPr>
              <w:t>- основные закон</w:t>
            </w:r>
            <w:r>
              <w:rPr>
                <w:sz w:val="24"/>
                <w:szCs w:val="24"/>
              </w:rPr>
              <w:t>о</w:t>
            </w:r>
            <w:r>
              <w:rPr>
                <w:sz w:val="24"/>
                <w:szCs w:val="24"/>
              </w:rPr>
              <w:t>мерности и гла</w:t>
            </w:r>
            <w:r>
              <w:rPr>
                <w:sz w:val="24"/>
                <w:szCs w:val="24"/>
              </w:rPr>
              <w:t>в</w:t>
            </w:r>
            <w:r>
              <w:rPr>
                <w:sz w:val="24"/>
                <w:szCs w:val="24"/>
              </w:rPr>
              <w:t>ные особенности социально-исторического ра</w:t>
            </w:r>
            <w:r>
              <w:rPr>
                <w:sz w:val="24"/>
                <w:szCs w:val="24"/>
              </w:rPr>
              <w:t>з</w:t>
            </w:r>
            <w:r>
              <w:rPr>
                <w:sz w:val="24"/>
                <w:szCs w:val="24"/>
              </w:rPr>
              <w:t>вития различных культур в этич</w:t>
            </w:r>
            <w:r>
              <w:rPr>
                <w:sz w:val="24"/>
                <w:szCs w:val="24"/>
              </w:rPr>
              <w:t>е</w:t>
            </w:r>
            <w:r>
              <w:rPr>
                <w:sz w:val="24"/>
                <w:szCs w:val="24"/>
              </w:rPr>
              <w:t>ском и филосо</w:t>
            </w:r>
            <w:r>
              <w:rPr>
                <w:sz w:val="24"/>
                <w:szCs w:val="24"/>
              </w:rPr>
              <w:t>ф</w:t>
            </w:r>
            <w:r>
              <w:rPr>
                <w:sz w:val="24"/>
                <w:szCs w:val="24"/>
              </w:rPr>
              <w:t>ском контексте.</w:t>
            </w:r>
          </w:p>
          <w:p w:rsidR="00C258A8" w:rsidRDefault="00C258A8" w:rsidP="005B3BBC">
            <w:pPr>
              <w:pStyle w:val="ReportMain"/>
              <w:suppressAutoHyphens/>
              <w:jc w:val="both"/>
              <w:rPr>
                <w:b/>
                <w:u w:val="single"/>
              </w:rPr>
            </w:pPr>
            <w:r w:rsidRPr="009A70B4">
              <w:rPr>
                <w:b/>
                <w:u w:val="single"/>
              </w:rPr>
              <w:t>Уметь:</w:t>
            </w:r>
          </w:p>
          <w:p w:rsidR="00C258A8" w:rsidRDefault="00C258A8" w:rsidP="005B3BBC">
            <w:pPr>
              <w:autoSpaceDE w:val="0"/>
              <w:autoSpaceDN w:val="0"/>
              <w:adjustRightInd w:val="0"/>
              <w:jc w:val="both"/>
              <w:rPr>
                <w:sz w:val="24"/>
                <w:szCs w:val="24"/>
              </w:rPr>
            </w:pPr>
            <w:r>
              <w:rPr>
                <w:sz w:val="24"/>
                <w:szCs w:val="24"/>
              </w:rPr>
              <w:t>- осуществлять критический ан</w:t>
            </w:r>
            <w:r>
              <w:rPr>
                <w:sz w:val="24"/>
                <w:szCs w:val="24"/>
              </w:rPr>
              <w:t>а</w:t>
            </w:r>
            <w:r>
              <w:rPr>
                <w:sz w:val="24"/>
                <w:szCs w:val="24"/>
              </w:rPr>
              <w:t>лиз и синтез и</w:t>
            </w:r>
            <w:r>
              <w:rPr>
                <w:sz w:val="24"/>
                <w:szCs w:val="24"/>
              </w:rPr>
              <w:t>н</w:t>
            </w:r>
            <w:r>
              <w:rPr>
                <w:sz w:val="24"/>
                <w:szCs w:val="24"/>
              </w:rPr>
              <w:t>формации, пол</w:t>
            </w:r>
            <w:r>
              <w:rPr>
                <w:sz w:val="24"/>
                <w:szCs w:val="24"/>
              </w:rPr>
              <w:t>у</w:t>
            </w:r>
            <w:r>
              <w:rPr>
                <w:sz w:val="24"/>
                <w:szCs w:val="24"/>
              </w:rPr>
              <w:t>ченной из разных источников;</w:t>
            </w:r>
          </w:p>
          <w:p w:rsidR="00C258A8" w:rsidRDefault="00C258A8" w:rsidP="005B3BBC">
            <w:pPr>
              <w:autoSpaceDE w:val="0"/>
              <w:autoSpaceDN w:val="0"/>
              <w:adjustRightInd w:val="0"/>
              <w:jc w:val="both"/>
              <w:rPr>
                <w:sz w:val="24"/>
                <w:szCs w:val="24"/>
              </w:rPr>
            </w:pPr>
            <w:r>
              <w:rPr>
                <w:sz w:val="24"/>
                <w:szCs w:val="24"/>
              </w:rPr>
              <w:t>- формулировать собственную гра</w:t>
            </w:r>
            <w:r>
              <w:rPr>
                <w:sz w:val="24"/>
                <w:szCs w:val="24"/>
              </w:rPr>
              <w:t>ж</w:t>
            </w:r>
            <w:r>
              <w:rPr>
                <w:sz w:val="24"/>
                <w:szCs w:val="24"/>
              </w:rPr>
              <w:t>данскую и мир</w:t>
            </w:r>
            <w:r>
              <w:rPr>
                <w:sz w:val="24"/>
                <w:szCs w:val="24"/>
              </w:rPr>
              <w:t>о</w:t>
            </w:r>
            <w:r>
              <w:rPr>
                <w:sz w:val="24"/>
                <w:szCs w:val="24"/>
              </w:rPr>
              <w:t>воззренческую</w:t>
            </w:r>
          </w:p>
          <w:p w:rsidR="00C258A8" w:rsidRDefault="00C258A8" w:rsidP="005B3BBC">
            <w:pPr>
              <w:autoSpaceDE w:val="0"/>
              <w:autoSpaceDN w:val="0"/>
              <w:adjustRightInd w:val="0"/>
              <w:jc w:val="both"/>
              <w:rPr>
                <w:sz w:val="24"/>
                <w:szCs w:val="24"/>
              </w:rPr>
            </w:pPr>
            <w:r>
              <w:rPr>
                <w:sz w:val="24"/>
                <w:szCs w:val="24"/>
              </w:rPr>
              <w:t>позицию с опорой на системный ан</w:t>
            </w:r>
            <w:r>
              <w:rPr>
                <w:sz w:val="24"/>
                <w:szCs w:val="24"/>
              </w:rPr>
              <w:t>а</w:t>
            </w:r>
            <w:r>
              <w:rPr>
                <w:sz w:val="24"/>
                <w:szCs w:val="24"/>
              </w:rPr>
              <w:t>лиз</w:t>
            </w:r>
          </w:p>
          <w:p w:rsidR="00C258A8" w:rsidRDefault="00C258A8" w:rsidP="005B3BBC">
            <w:pPr>
              <w:autoSpaceDE w:val="0"/>
              <w:autoSpaceDN w:val="0"/>
              <w:adjustRightInd w:val="0"/>
              <w:jc w:val="both"/>
              <w:rPr>
                <w:sz w:val="24"/>
                <w:szCs w:val="24"/>
              </w:rPr>
            </w:pPr>
            <w:r>
              <w:rPr>
                <w:sz w:val="24"/>
                <w:szCs w:val="24"/>
              </w:rPr>
              <w:t>философских взглядов и истор</w:t>
            </w:r>
            <w:r>
              <w:rPr>
                <w:sz w:val="24"/>
                <w:szCs w:val="24"/>
              </w:rPr>
              <w:t>и</w:t>
            </w:r>
            <w:r>
              <w:rPr>
                <w:sz w:val="24"/>
                <w:szCs w:val="24"/>
              </w:rPr>
              <w:t>ческих закономе</w:t>
            </w:r>
            <w:r>
              <w:rPr>
                <w:sz w:val="24"/>
                <w:szCs w:val="24"/>
              </w:rPr>
              <w:t>р</w:t>
            </w:r>
            <w:r>
              <w:rPr>
                <w:sz w:val="24"/>
                <w:szCs w:val="24"/>
              </w:rPr>
              <w:t>ностей, процессов, явлений и событий</w:t>
            </w:r>
          </w:p>
          <w:p w:rsidR="00C258A8" w:rsidRDefault="00C258A8" w:rsidP="005B3BBC">
            <w:pPr>
              <w:pStyle w:val="ReportMain"/>
              <w:suppressAutoHyphens/>
              <w:jc w:val="both"/>
            </w:pPr>
            <w:r w:rsidRPr="009A70B4">
              <w:rPr>
                <w:b/>
                <w:u w:val="single"/>
              </w:rPr>
              <w:t>Владеть:</w:t>
            </w:r>
          </w:p>
          <w:p w:rsidR="00C258A8" w:rsidRPr="00C12DFA" w:rsidRDefault="00C258A8" w:rsidP="005B3BBC">
            <w:pPr>
              <w:pStyle w:val="ReportMain"/>
              <w:suppressAutoHyphens/>
              <w:jc w:val="both"/>
            </w:pPr>
            <w:r>
              <w:rPr>
                <w:szCs w:val="24"/>
              </w:rPr>
              <w:t>- навыками логического мышления и научно-исследовательской работы на основе системного подхода</w:t>
            </w:r>
          </w:p>
        </w:tc>
        <w:tc>
          <w:tcPr>
            <w:tcW w:w="1710" w:type="dxa"/>
          </w:tcPr>
          <w:p w:rsidR="00C258A8" w:rsidRPr="00787023" w:rsidRDefault="00C258A8" w:rsidP="005B3BBC">
            <w:pPr>
              <w:tabs>
                <w:tab w:val="left" w:pos="10000"/>
              </w:tabs>
              <w:jc w:val="both"/>
              <w:rPr>
                <w:sz w:val="24"/>
                <w:szCs w:val="24"/>
              </w:rPr>
            </w:pPr>
            <w:r w:rsidRPr="00787023">
              <w:rPr>
                <w:sz w:val="24"/>
                <w:szCs w:val="24"/>
              </w:rPr>
              <w:t>Тестирование по лекцио</w:t>
            </w:r>
            <w:r w:rsidRPr="00787023">
              <w:rPr>
                <w:sz w:val="24"/>
                <w:szCs w:val="24"/>
              </w:rPr>
              <w:t>н</w:t>
            </w:r>
            <w:r w:rsidRPr="00787023">
              <w:rPr>
                <w:sz w:val="24"/>
                <w:szCs w:val="24"/>
              </w:rPr>
              <w:t>ному матер</w:t>
            </w:r>
            <w:r w:rsidRPr="00787023">
              <w:rPr>
                <w:sz w:val="24"/>
                <w:szCs w:val="24"/>
              </w:rPr>
              <w:t>и</w:t>
            </w:r>
            <w:r w:rsidRPr="00787023">
              <w:rPr>
                <w:sz w:val="24"/>
                <w:szCs w:val="24"/>
              </w:rPr>
              <w:t xml:space="preserve">алу. </w:t>
            </w:r>
          </w:p>
          <w:p w:rsidR="00A616B8" w:rsidRPr="00787023" w:rsidRDefault="00A616B8" w:rsidP="005B3BBC">
            <w:pPr>
              <w:tabs>
                <w:tab w:val="left" w:pos="10000"/>
              </w:tabs>
              <w:jc w:val="both"/>
              <w:rPr>
                <w:sz w:val="24"/>
                <w:szCs w:val="24"/>
              </w:rPr>
            </w:pPr>
          </w:p>
          <w:p w:rsidR="00C258A8" w:rsidRPr="00787023" w:rsidRDefault="00C258A8" w:rsidP="005B3BBC">
            <w:pPr>
              <w:tabs>
                <w:tab w:val="left" w:pos="10000"/>
              </w:tabs>
              <w:jc w:val="both"/>
              <w:rPr>
                <w:sz w:val="24"/>
                <w:szCs w:val="24"/>
              </w:rPr>
            </w:pPr>
            <w:r w:rsidRPr="00787023">
              <w:rPr>
                <w:sz w:val="24"/>
                <w:szCs w:val="24"/>
              </w:rPr>
              <w:t>Устное соб</w:t>
            </w:r>
            <w:r w:rsidRPr="00787023">
              <w:rPr>
                <w:sz w:val="24"/>
                <w:szCs w:val="24"/>
              </w:rPr>
              <w:t>е</w:t>
            </w:r>
            <w:r w:rsidRPr="00787023">
              <w:rPr>
                <w:sz w:val="24"/>
                <w:szCs w:val="24"/>
              </w:rPr>
              <w:t xml:space="preserve">седование - </w:t>
            </w:r>
            <w:r w:rsidR="00A616B8" w:rsidRPr="00787023">
              <w:rPr>
                <w:sz w:val="24"/>
                <w:szCs w:val="24"/>
              </w:rPr>
              <w:t>(опрос)</w:t>
            </w:r>
          </w:p>
          <w:p w:rsidR="00C258A8" w:rsidRPr="00787023" w:rsidRDefault="00C258A8" w:rsidP="005B3BBC">
            <w:pPr>
              <w:tabs>
                <w:tab w:val="left" w:pos="10000"/>
              </w:tabs>
              <w:jc w:val="both"/>
              <w:rPr>
                <w:sz w:val="24"/>
                <w:szCs w:val="24"/>
              </w:rPr>
            </w:pPr>
          </w:p>
        </w:tc>
        <w:tc>
          <w:tcPr>
            <w:tcW w:w="2248" w:type="dxa"/>
          </w:tcPr>
          <w:p w:rsidR="00C258A8" w:rsidRPr="000E56D5" w:rsidRDefault="00C258A8" w:rsidP="005B3BBC">
            <w:pPr>
              <w:pStyle w:val="ReportMain"/>
              <w:suppressAutoHyphens/>
              <w:jc w:val="both"/>
              <w:rPr>
                <w:szCs w:val="24"/>
              </w:rPr>
            </w:pPr>
            <w:r w:rsidRPr="000E56D5">
              <w:rPr>
                <w:b/>
                <w:szCs w:val="24"/>
              </w:rPr>
              <w:t>Блок A –</w:t>
            </w:r>
            <w:r w:rsidRPr="000E56D5">
              <w:rPr>
                <w:szCs w:val="24"/>
              </w:rPr>
              <w:t xml:space="preserve"> задания репродуктивного уровня</w:t>
            </w:r>
          </w:p>
          <w:p w:rsidR="00C258A8" w:rsidRPr="000E56D5" w:rsidRDefault="00C258A8" w:rsidP="005B3BBC">
            <w:pPr>
              <w:pStyle w:val="ReportMain"/>
              <w:suppressAutoHyphens/>
              <w:jc w:val="both"/>
              <w:rPr>
                <w:i/>
                <w:szCs w:val="24"/>
              </w:rPr>
            </w:pPr>
          </w:p>
          <w:p w:rsidR="00C258A8" w:rsidRPr="000E56D5" w:rsidRDefault="00C258A8" w:rsidP="005B3BBC">
            <w:pPr>
              <w:pStyle w:val="ReportMain"/>
              <w:suppressAutoHyphens/>
              <w:jc w:val="both"/>
              <w:rPr>
                <w:szCs w:val="24"/>
              </w:rPr>
            </w:pPr>
          </w:p>
        </w:tc>
      </w:tr>
      <w:tr w:rsidR="00C258A8" w:rsidTr="00C258A8">
        <w:tc>
          <w:tcPr>
            <w:tcW w:w="1935" w:type="dxa"/>
            <w:vMerge/>
          </w:tcPr>
          <w:p w:rsidR="00C258A8" w:rsidRPr="00C12DFA" w:rsidRDefault="00C258A8" w:rsidP="005B3BBC">
            <w:pPr>
              <w:pStyle w:val="ReportMain"/>
              <w:suppressAutoHyphens/>
              <w:jc w:val="both"/>
            </w:pPr>
          </w:p>
        </w:tc>
        <w:tc>
          <w:tcPr>
            <w:tcW w:w="2264" w:type="dxa"/>
            <w:vMerge/>
          </w:tcPr>
          <w:p w:rsidR="00C258A8" w:rsidRPr="00C12DFA" w:rsidRDefault="00C258A8" w:rsidP="005B3BBC">
            <w:pPr>
              <w:pStyle w:val="ReportMain"/>
              <w:suppressAutoHyphens/>
              <w:jc w:val="both"/>
            </w:pPr>
          </w:p>
        </w:tc>
        <w:tc>
          <w:tcPr>
            <w:tcW w:w="2264" w:type="dxa"/>
            <w:vMerge/>
          </w:tcPr>
          <w:p w:rsidR="00C258A8" w:rsidRPr="00C12DFA" w:rsidRDefault="00C258A8" w:rsidP="005B3BBC">
            <w:pPr>
              <w:pStyle w:val="ReportMain"/>
              <w:suppressAutoHyphens/>
              <w:jc w:val="both"/>
            </w:pPr>
          </w:p>
        </w:tc>
        <w:tc>
          <w:tcPr>
            <w:tcW w:w="1710" w:type="dxa"/>
          </w:tcPr>
          <w:p w:rsidR="00C258A8" w:rsidRPr="00787023" w:rsidRDefault="00C258A8" w:rsidP="00C258A8">
            <w:pPr>
              <w:tabs>
                <w:tab w:val="left" w:pos="10000"/>
              </w:tabs>
              <w:jc w:val="both"/>
              <w:rPr>
                <w:sz w:val="24"/>
                <w:szCs w:val="24"/>
              </w:rPr>
            </w:pPr>
            <w:r w:rsidRPr="00787023">
              <w:rPr>
                <w:sz w:val="24"/>
                <w:szCs w:val="24"/>
              </w:rPr>
              <w:t>Выполнение заданий тво</w:t>
            </w:r>
            <w:r w:rsidRPr="00787023">
              <w:rPr>
                <w:sz w:val="24"/>
                <w:szCs w:val="24"/>
              </w:rPr>
              <w:t>р</w:t>
            </w:r>
            <w:r w:rsidRPr="00787023">
              <w:rPr>
                <w:sz w:val="24"/>
                <w:szCs w:val="24"/>
              </w:rPr>
              <w:t>ческого уро</w:t>
            </w:r>
            <w:r w:rsidRPr="00787023">
              <w:rPr>
                <w:sz w:val="24"/>
                <w:szCs w:val="24"/>
              </w:rPr>
              <w:t>в</w:t>
            </w:r>
            <w:r w:rsidRPr="00787023">
              <w:rPr>
                <w:sz w:val="24"/>
                <w:szCs w:val="24"/>
              </w:rPr>
              <w:t>ня.</w:t>
            </w:r>
          </w:p>
          <w:p w:rsidR="00C258A8" w:rsidRPr="00787023" w:rsidRDefault="00C258A8" w:rsidP="00C258A8">
            <w:pPr>
              <w:tabs>
                <w:tab w:val="left" w:pos="10000"/>
              </w:tabs>
              <w:jc w:val="both"/>
              <w:rPr>
                <w:sz w:val="24"/>
                <w:szCs w:val="24"/>
              </w:rPr>
            </w:pPr>
          </w:p>
          <w:p w:rsidR="00C258A8" w:rsidRPr="00787023" w:rsidRDefault="00C258A8" w:rsidP="00C258A8">
            <w:pPr>
              <w:tabs>
                <w:tab w:val="left" w:pos="10000"/>
              </w:tabs>
              <w:jc w:val="both"/>
              <w:rPr>
                <w:sz w:val="24"/>
                <w:szCs w:val="24"/>
              </w:rPr>
            </w:pPr>
            <w:r w:rsidRPr="00787023">
              <w:rPr>
                <w:sz w:val="24"/>
                <w:szCs w:val="24"/>
              </w:rPr>
              <w:t>Устное соб</w:t>
            </w:r>
            <w:r w:rsidRPr="00787023">
              <w:rPr>
                <w:sz w:val="24"/>
                <w:szCs w:val="24"/>
              </w:rPr>
              <w:t>е</w:t>
            </w:r>
            <w:r w:rsidRPr="00787023">
              <w:rPr>
                <w:sz w:val="24"/>
                <w:szCs w:val="24"/>
              </w:rPr>
              <w:t>седование (опрос)</w:t>
            </w:r>
          </w:p>
          <w:p w:rsidR="00A616B8" w:rsidRPr="00787023" w:rsidRDefault="00A616B8" w:rsidP="00C258A8">
            <w:pPr>
              <w:tabs>
                <w:tab w:val="left" w:pos="10000"/>
              </w:tabs>
              <w:jc w:val="both"/>
              <w:rPr>
                <w:sz w:val="24"/>
                <w:szCs w:val="24"/>
              </w:rPr>
            </w:pPr>
          </w:p>
          <w:p w:rsidR="00C258A8" w:rsidRPr="00787023" w:rsidRDefault="00A616B8" w:rsidP="00C258A8">
            <w:pPr>
              <w:tabs>
                <w:tab w:val="left" w:pos="10000"/>
              </w:tabs>
              <w:jc w:val="both"/>
            </w:pPr>
            <w:r w:rsidRPr="00787023">
              <w:rPr>
                <w:sz w:val="24"/>
                <w:szCs w:val="24"/>
              </w:rPr>
              <w:t>Написание реферата</w:t>
            </w:r>
          </w:p>
        </w:tc>
        <w:tc>
          <w:tcPr>
            <w:tcW w:w="2248" w:type="dxa"/>
          </w:tcPr>
          <w:p w:rsidR="00C258A8" w:rsidRPr="000E56D5" w:rsidRDefault="00C258A8" w:rsidP="005B3BBC">
            <w:pPr>
              <w:pStyle w:val="ReportMain"/>
              <w:suppressAutoHyphens/>
              <w:jc w:val="both"/>
              <w:rPr>
                <w:szCs w:val="24"/>
              </w:rPr>
            </w:pPr>
            <w:r w:rsidRPr="000E56D5">
              <w:rPr>
                <w:b/>
                <w:szCs w:val="24"/>
              </w:rPr>
              <w:t>Блок B –</w:t>
            </w:r>
            <w:r w:rsidRPr="000E56D5">
              <w:rPr>
                <w:szCs w:val="24"/>
              </w:rPr>
              <w:t xml:space="preserve"> задания реконструктивного уровня</w:t>
            </w:r>
          </w:p>
          <w:p w:rsidR="00C258A8" w:rsidRPr="000E56D5" w:rsidRDefault="00C258A8" w:rsidP="005B3BBC">
            <w:pPr>
              <w:pStyle w:val="ReportMain"/>
              <w:suppressAutoHyphens/>
              <w:jc w:val="both"/>
              <w:rPr>
                <w:szCs w:val="24"/>
              </w:rPr>
            </w:pPr>
          </w:p>
          <w:p w:rsidR="00C258A8" w:rsidRPr="000E56D5" w:rsidRDefault="00C258A8" w:rsidP="00A616B8">
            <w:pPr>
              <w:pStyle w:val="ReportMain"/>
              <w:suppressAutoHyphens/>
              <w:jc w:val="both"/>
              <w:rPr>
                <w:szCs w:val="24"/>
              </w:rPr>
            </w:pPr>
            <w:r w:rsidRPr="000E56D5">
              <w:rPr>
                <w:szCs w:val="24"/>
              </w:rPr>
              <w:t xml:space="preserve"> </w:t>
            </w:r>
          </w:p>
        </w:tc>
      </w:tr>
      <w:tr w:rsidR="00C258A8" w:rsidTr="00C258A8">
        <w:tc>
          <w:tcPr>
            <w:tcW w:w="1935" w:type="dxa"/>
            <w:vMerge/>
          </w:tcPr>
          <w:p w:rsidR="00C258A8" w:rsidRPr="00C12DFA" w:rsidRDefault="00C258A8" w:rsidP="005B3BBC">
            <w:pPr>
              <w:pStyle w:val="ReportMain"/>
              <w:suppressAutoHyphens/>
            </w:pPr>
          </w:p>
        </w:tc>
        <w:tc>
          <w:tcPr>
            <w:tcW w:w="2264" w:type="dxa"/>
            <w:vMerge/>
          </w:tcPr>
          <w:p w:rsidR="00C258A8" w:rsidRPr="00C12DFA" w:rsidRDefault="00C258A8" w:rsidP="005B3BBC">
            <w:pPr>
              <w:pStyle w:val="ReportMain"/>
              <w:suppressAutoHyphens/>
            </w:pPr>
          </w:p>
        </w:tc>
        <w:tc>
          <w:tcPr>
            <w:tcW w:w="2264" w:type="dxa"/>
            <w:vMerge/>
          </w:tcPr>
          <w:p w:rsidR="00C258A8" w:rsidRPr="00C12DFA" w:rsidRDefault="00C258A8" w:rsidP="005B3BBC">
            <w:pPr>
              <w:pStyle w:val="ReportMain"/>
              <w:suppressAutoHyphens/>
              <w:jc w:val="both"/>
            </w:pPr>
          </w:p>
        </w:tc>
        <w:tc>
          <w:tcPr>
            <w:tcW w:w="1710" w:type="dxa"/>
          </w:tcPr>
          <w:p w:rsidR="00C258A8" w:rsidRPr="00787023" w:rsidRDefault="00A616B8" w:rsidP="00A616B8">
            <w:r w:rsidRPr="00787023">
              <w:t xml:space="preserve">Выполнение </w:t>
            </w:r>
            <w:r w:rsidRPr="00787023">
              <w:rPr>
                <w:szCs w:val="24"/>
              </w:rPr>
              <w:t>творческих практических заданий</w:t>
            </w:r>
          </w:p>
        </w:tc>
        <w:tc>
          <w:tcPr>
            <w:tcW w:w="2248" w:type="dxa"/>
          </w:tcPr>
          <w:p w:rsidR="00C258A8" w:rsidRPr="000E56D5" w:rsidRDefault="00C258A8" w:rsidP="005B3BBC">
            <w:pPr>
              <w:pStyle w:val="ReportMain"/>
              <w:suppressAutoHyphens/>
              <w:jc w:val="both"/>
              <w:rPr>
                <w:szCs w:val="24"/>
              </w:rPr>
            </w:pPr>
            <w:r w:rsidRPr="000E56D5">
              <w:rPr>
                <w:b/>
                <w:szCs w:val="24"/>
              </w:rPr>
              <w:t>Блок C –</w:t>
            </w:r>
            <w:r w:rsidRPr="000E56D5">
              <w:rPr>
                <w:szCs w:val="24"/>
              </w:rPr>
              <w:t xml:space="preserve"> задания практико-ориентированного и/или исследовательского уровня</w:t>
            </w:r>
          </w:p>
          <w:p w:rsidR="00C258A8" w:rsidRPr="000E56D5" w:rsidRDefault="00C258A8" w:rsidP="005B3BBC">
            <w:pPr>
              <w:pStyle w:val="ReportMain"/>
              <w:suppressAutoHyphens/>
              <w:jc w:val="both"/>
              <w:rPr>
                <w:i/>
                <w:szCs w:val="24"/>
              </w:rPr>
            </w:pPr>
          </w:p>
          <w:p w:rsidR="00C258A8" w:rsidRPr="000E56D5" w:rsidRDefault="00C258A8" w:rsidP="005B3BBC">
            <w:pPr>
              <w:pStyle w:val="ReportMain"/>
              <w:suppressAutoHyphens/>
              <w:jc w:val="both"/>
              <w:rPr>
                <w:szCs w:val="24"/>
              </w:rPr>
            </w:pPr>
          </w:p>
        </w:tc>
      </w:tr>
      <w:tr w:rsidR="00A616B8" w:rsidTr="00C258A8">
        <w:tc>
          <w:tcPr>
            <w:tcW w:w="1935" w:type="dxa"/>
            <w:vMerge w:val="restart"/>
          </w:tcPr>
          <w:p w:rsidR="00A616B8" w:rsidRDefault="00A616B8" w:rsidP="00A616B8">
            <w:pPr>
              <w:pStyle w:val="ReportMain"/>
              <w:suppressAutoHyphens/>
              <w:jc w:val="both"/>
              <w:rPr>
                <w:b/>
              </w:rPr>
            </w:pPr>
            <w:r>
              <w:rPr>
                <w:b/>
              </w:rPr>
              <w:lastRenderedPageBreak/>
              <w:t>УК-5:</w:t>
            </w:r>
          </w:p>
          <w:p w:rsidR="00A616B8" w:rsidRPr="00C12DFA" w:rsidRDefault="00A616B8" w:rsidP="00A616B8">
            <w:pPr>
              <w:pStyle w:val="ReportMain"/>
              <w:suppressAutoHyphens/>
              <w:jc w:val="both"/>
            </w:pPr>
            <w:r>
              <w:t>Способен воспринимать межкультурное разнообразие общества в социально-историческом, этическом и философском контекстах</w:t>
            </w:r>
          </w:p>
        </w:tc>
        <w:tc>
          <w:tcPr>
            <w:tcW w:w="2264" w:type="dxa"/>
            <w:vMerge w:val="restart"/>
          </w:tcPr>
          <w:p w:rsidR="00A616B8" w:rsidRDefault="00A616B8" w:rsidP="00A616B8">
            <w:pPr>
              <w:pStyle w:val="ReportMain"/>
              <w:suppressAutoHyphens/>
              <w:jc w:val="both"/>
            </w:pPr>
            <w:r w:rsidRPr="00C12DFA">
              <w:t>УК-5-В-2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 контексте мировой истории и культурных традиций мира, включая мировые религии, философские и этические учения</w:t>
            </w:r>
          </w:p>
          <w:p w:rsidR="00A616B8" w:rsidRPr="00C12DFA" w:rsidRDefault="00A616B8" w:rsidP="00A616B8">
            <w:pPr>
              <w:pStyle w:val="ReportMain"/>
              <w:suppressAutoHyphens/>
              <w:jc w:val="both"/>
            </w:pPr>
            <w:r w:rsidRPr="00C12DFA">
              <w:t>УК-5-В-3 Конструктивно взаимодействует с людьми различных категорий с учетом их социокультурных особенностей в целях успешного выполнения профессиональных задач и социальной интеграции</w:t>
            </w:r>
          </w:p>
        </w:tc>
        <w:tc>
          <w:tcPr>
            <w:tcW w:w="2264" w:type="dxa"/>
            <w:vMerge w:val="restart"/>
          </w:tcPr>
          <w:p w:rsidR="00A616B8" w:rsidRDefault="00A616B8" w:rsidP="00A616B8">
            <w:pPr>
              <w:pStyle w:val="ReportMain"/>
              <w:suppressAutoHyphens/>
              <w:jc w:val="both"/>
            </w:pPr>
            <w:r w:rsidRPr="009A70B4">
              <w:rPr>
                <w:b/>
                <w:u w:val="single"/>
              </w:rPr>
              <w:t>Знать:</w:t>
            </w:r>
          </w:p>
          <w:p w:rsidR="00A616B8" w:rsidRDefault="00A616B8" w:rsidP="00A616B8">
            <w:pPr>
              <w:autoSpaceDE w:val="0"/>
              <w:autoSpaceDN w:val="0"/>
              <w:adjustRightInd w:val="0"/>
              <w:jc w:val="both"/>
              <w:rPr>
                <w:sz w:val="24"/>
                <w:szCs w:val="24"/>
              </w:rPr>
            </w:pPr>
            <w:r>
              <w:rPr>
                <w:sz w:val="24"/>
                <w:szCs w:val="24"/>
              </w:rPr>
              <w:t>- знать основные мировые</w:t>
            </w:r>
          </w:p>
          <w:p w:rsidR="00A616B8" w:rsidRDefault="00A616B8" w:rsidP="00A616B8">
            <w:pPr>
              <w:autoSpaceDE w:val="0"/>
              <w:autoSpaceDN w:val="0"/>
              <w:adjustRightInd w:val="0"/>
              <w:jc w:val="both"/>
              <w:rPr>
                <w:sz w:val="24"/>
                <w:szCs w:val="24"/>
              </w:rPr>
            </w:pPr>
            <w:r>
              <w:rPr>
                <w:sz w:val="24"/>
                <w:szCs w:val="24"/>
              </w:rPr>
              <w:t>философские и этические учения;</w:t>
            </w:r>
          </w:p>
          <w:p w:rsidR="00A616B8" w:rsidRDefault="00A616B8" w:rsidP="00A616B8">
            <w:pPr>
              <w:autoSpaceDE w:val="0"/>
              <w:autoSpaceDN w:val="0"/>
              <w:adjustRightInd w:val="0"/>
              <w:jc w:val="both"/>
              <w:rPr>
                <w:sz w:val="24"/>
                <w:szCs w:val="24"/>
              </w:rPr>
            </w:pPr>
            <w:r>
              <w:rPr>
                <w:sz w:val="24"/>
                <w:szCs w:val="24"/>
              </w:rPr>
              <w:t>- этапы историч</w:t>
            </w:r>
            <w:r>
              <w:rPr>
                <w:sz w:val="24"/>
                <w:szCs w:val="24"/>
              </w:rPr>
              <w:t>е</w:t>
            </w:r>
            <w:r>
              <w:rPr>
                <w:sz w:val="24"/>
                <w:szCs w:val="24"/>
              </w:rPr>
              <w:t>ского развития России;</w:t>
            </w:r>
          </w:p>
          <w:p w:rsidR="00A616B8" w:rsidRDefault="00A616B8" w:rsidP="00A616B8">
            <w:pPr>
              <w:autoSpaceDE w:val="0"/>
              <w:autoSpaceDN w:val="0"/>
              <w:adjustRightInd w:val="0"/>
              <w:jc w:val="both"/>
              <w:rPr>
                <w:sz w:val="24"/>
                <w:szCs w:val="24"/>
              </w:rPr>
            </w:pPr>
            <w:r>
              <w:rPr>
                <w:sz w:val="24"/>
                <w:szCs w:val="24"/>
              </w:rPr>
              <w:t>- ее культурное и философское наследие в конте</w:t>
            </w:r>
            <w:r>
              <w:rPr>
                <w:sz w:val="24"/>
                <w:szCs w:val="24"/>
              </w:rPr>
              <w:t>к</w:t>
            </w:r>
            <w:r>
              <w:rPr>
                <w:sz w:val="24"/>
                <w:szCs w:val="24"/>
              </w:rPr>
              <w:t>сте мировой ист</w:t>
            </w:r>
            <w:r>
              <w:rPr>
                <w:sz w:val="24"/>
                <w:szCs w:val="24"/>
              </w:rPr>
              <w:t>о</w:t>
            </w:r>
            <w:r>
              <w:rPr>
                <w:sz w:val="24"/>
                <w:szCs w:val="24"/>
              </w:rPr>
              <w:t>рии</w:t>
            </w:r>
          </w:p>
          <w:p w:rsidR="00A616B8" w:rsidRDefault="00A616B8" w:rsidP="00A616B8">
            <w:pPr>
              <w:autoSpaceDE w:val="0"/>
              <w:autoSpaceDN w:val="0"/>
              <w:adjustRightInd w:val="0"/>
              <w:jc w:val="both"/>
              <w:rPr>
                <w:sz w:val="24"/>
                <w:szCs w:val="24"/>
              </w:rPr>
            </w:pPr>
            <w:r>
              <w:rPr>
                <w:sz w:val="24"/>
                <w:szCs w:val="24"/>
              </w:rPr>
              <w:t>и культурных тр</w:t>
            </w:r>
            <w:r>
              <w:rPr>
                <w:sz w:val="24"/>
                <w:szCs w:val="24"/>
              </w:rPr>
              <w:t>а</w:t>
            </w:r>
            <w:r>
              <w:rPr>
                <w:sz w:val="24"/>
                <w:szCs w:val="24"/>
              </w:rPr>
              <w:t>диций мира, вкл</w:t>
            </w:r>
            <w:r>
              <w:rPr>
                <w:sz w:val="24"/>
                <w:szCs w:val="24"/>
              </w:rPr>
              <w:t>ю</w:t>
            </w:r>
            <w:r>
              <w:rPr>
                <w:sz w:val="24"/>
                <w:szCs w:val="24"/>
              </w:rPr>
              <w:t>чая мировые рел</w:t>
            </w:r>
            <w:r>
              <w:rPr>
                <w:sz w:val="24"/>
                <w:szCs w:val="24"/>
              </w:rPr>
              <w:t>и</w:t>
            </w:r>
            <w:r>
              <w:rPr>
                <w:sz w:val="24"/>
                <w:szCs w:val="24"/>
              </w:rPr>
              <w:t>гии, философские и</w:t>
            </w:r>
          </w:p>
          <w:p w:rsidR="00A616B8" w:rsidRDefault="00A616B8" w:rsidP="00A616B8">
            <w:pPr>
              <w:autoSpaceDE w:val="0"/>
              <w:autoSpaceDN w:val="0"/>
              <w:adjustRightInd w:val="0"/>
              <w:jc w:val="both"/>
              <w:rPr>
                <w:sz w:val="24"/>
                <w:szCs w:val="24"/>
              </w:rPr>
            </w:pPr>
            <w:r>
              <w:rPr>
                <w:sz w:val="24"/>
                <w:szCs w:val="24"/>
              </w:rPr>
              <w:t>этические учения;</w:t>
            </w:r>
          </w:p>
          <w:p w:rsidR="00A616B8" w:rsidRDefault="00A616B8" w:rsidP="00A616B8">
            <w:pPr>
              <w:autoSpaceDE w:val="0"/>
              <w:autoSpaceDN w:val="0"/>
              <w:adjustRightInd w:val="0"/>
              <w:jc w:val="both"/>
              <w:rPr>
                <w:b/>
                <w:u w:val="single"/>
              </w:rPr>
            </w:pPr>
            <w:r>
              <w:rPr>
                <w:sz w:val="24"/>
                <w:szCs w:val="24"/>
              </w:rPr>
              <w:t>- традиции разли</w:t>
            </w:r>
            <w:r>
              <w:rPr>
                <w:sz w:val="24"/>
                <w:szCs w:val="24"/>
              </w:rPr>
              <w:t>ч</w:t>
            </w:r>
            <w:r>
              <w:rPr>
                <w:sz w:val="24"/>
                <w:szCs w:val="24"/>
              </w:rPr>
              <w:t>ных социальных групп.</w:t>
            </w:r>
          </w:p>
          <w:p w:rsidR="00A616B8" w:rsidRDefault="00A616B8" w:rsidP="00A616B8">
            <w:pPr>
              <w:pStyle w:val="ReportMain"/>
              <w:suppressAutoHyphens/>
              <w:jc w:val="both"/>
            </w:pPr>
            <w:r w:rsidRPr="009A70B4">
              <w:rPr>
                <w:b/>
                <w:u w:val="single"/>
              </w:rPr>
              <w:t>Уметь:</w:t>
            </w:r>
          </w:p>
          <w:p w:rsidR="00A616B8" w:rsidRDefault="00A616B8" w:rsidP="00A616B8">
            <w:pPr>
              <w:autoSpaceDE w:val="0"/>
              <w:autoSpaceDN w:val="0"/>
              <w:adjustRightInd w:val="0"/>
              <w:jc w:val="both"/>
              <w:rPr>
                <w:sz w:val="24"/>
                <w:szCs w:val="24"/>
              </w:rPr>
            </w:pPr>
            <w:r>
              <w:rPr>
                <w:sz w:val="24"/>
                <w:szCs w:val="24"/>
              </w:rPr>
              <w:t>- воспринимать межкультурное разнообразие о</w:t>
            </w:r>
            <w:r>
              <w:rPr>
                <w:sz w:val="24"/>
                <w:szCs w:val="24"/>
              </w:rPr>
              <w:t>б</w:t>
            </w:r>
            <w:r>
              <w:rPr>
                <w:sz w:val="24"/>
                <w:szCs w:val="24"/>
              </w:rPr>
              <w:t>щества;</w:t>
            </w:r>
          </w:p>
          <w:p w:rsidR="00A616B8" w:rsidRDefault="00A616B8" w:rsidP="00A616B8">
            <w:pPr>
              <w:autoSpaceDE w:val="0"/>
              <w:autoSpaceDN w:val="0"/>
              <w:adjustRightInd w:val="0"/>
              <w:jc w:val="both"/>
              <w:rPr>
                <w:sz w:val="24"/>
                <w:szCs w:val="24"/>
              </w:rPr>
            </w:pPr>
            <w:r>
              <w:rPr>
                <w:sz w:val="24"/>
                <w:szCs w:val="24"/>
              </w:rPr>
              <w:t>- применять пол</w:t>
            </w:r>
            <w:r>
              <w:rPr>
                <w:sz w:val="24"/>
                <w:szCs w:val="24"/>
              </w:rPr>
              <w:t>у</w:t>
            </w:r>
            <w:r>
              <w:rPr>
                <w:sz w:val="24"/>
                <w:szCs w:val="24"/>
              </w:rPr>
              <w:t>ченные знания и демонстрировать уважительное о</w:t>
            </w:r>
            <w:r>
              <w:rPr>
                <w:sz w:val="24"/>
                <w:szCs w:val="24"/>
              </w:rPr>
              <w:t>т</w:t>
            </w:r>
            <w:r>
              <w:rPr>
                <w:sz w:val="24"/>
                <w:szCs w:val="24"/>
              </w:rPr>
              <w:t>ношение в общ</w:t>
            </w:r>
            <w:r>
              <w:rPr>
                <w:sz w:val="24"/>
                <w:szCs w:val="24"/>
              </w:rPr>
              <w:t>е</w:t>
            </w:r>
            <w:r>
              <w:rPr>
                <w:sz w:val="24"/>
                <w:szCs w:val="24"/>
              </w:rPr>
              <w:t>нии в контексте</w:t>
            </w:r>
          </w:p>
          <w:p w:rsidR="00A616B8" w:rsidRDefault="00A616B8" w:rsidP="00A616B8">
            <w:pPr>
              <w:pStyle w:val="ReportMain"/>
              <w:suppressAutoHyphens/>
              <w:jc w:val="both"/>
            </w:pPr>
            <w:r>
              <w:rPr>
                <w:szCs w:val="24"/>
              </w:rPr>
              <w:t>межкультурного разнообразия.</w:t>
            </w:r>
          </w:p>
          <w:p w:rsidR="00A616B8" w:rsidRDefault="00A616B8" w:rsidP="00A616B8">
            <w:pPr>
              <w:pStyle w:val="ReportMain"/>
              <w:suppressAutoHyphens/>
            </w:pPr>
            <w:r w:rsidRPr="009A70B4">
              <w:rPr>
                <w:b/>
                <w:u w:val="single"/>
              </w:rPr>
              <w:t>Владеть:</w:t>
            </w:r>
          </w:p>
          <w:p w:rsidR="00A616B8" w:rsidRPr="00C12DFA" w:rsidRDefault="00A616B8" w:rsidP="00A616B8">
            <w:pPr>
              <w:pStyle w:val="ReportMain"/>
              <w:suppressAutoHyphens/>
            </w:pPr>
            <w:r>
              <w:rPr>
                <w:szCs w:val="24"/>
              </w:rPr>
              <w:t xml:space="preserve">навыками ведения научных дискуссий и споров в социально-историческом, </w:t>
            </w:r>
            <w:r>
              <w:rPr>
                <w:szCs w:val="24"/>
              </w:rPr>
              <w:lastRenderedPageBreak/>
              <w:t>этическом и философском контексте</w:t>
            </w:r>
          </w:p>
        </w:tc>
        <w:tc>
          <w:tcPr>
            <w:tcW w:w="1710" w:type="dxa"/>
          </w:tcPr>
          <w:p w:rsidR="00A616B8" w:rsidRPr="00F07AED" w:rsidRDefault="00A616B8" w:rsidP="00A616B8">
            <w:pPr>
              <w:tabs>
                <w:tab w:val="left" w:pos="10000"/>
              </w:tabs>
              <w:jc w:val="both"/>
              <w:rPr>
                <w:sz w:val="24"/>
                <w:szCs w:val="24"/>
              </w:rPr>
            </w:pPr>
            <w:r w:rsidRPr="00F07AED">
              <w:rPr>
                <w:sz w:val="24"/>
                <w:szCs w:val="24"/>
              </w:rPr>
              <w:lastRenderedPageBreak/>
              <w:t>Тестирование по лекцио</w:t>
            </w:r>
            <w:r w:rsidRPr="00F07AED">
              <w:rPr>
                <w:sz w:val="24"/>
                <w:szCs w:val="24"/>
              </w:rPr>
              <w:t>н</w:t>
            </w:r>
            <w:r w:rsidRPr="00F07AED">
              <w:rPr>
                <w:sz w:val="24"/>
                <w:szCs w:val="24"/>
              </w:rPr>
              <w:t>ному матер</w:t>
            </w:r>
            <w:r w:rsidRPr="00F07AED">
              <w:rPr>
                <w:sz w:val="24"/>
                <w:szCs w:val="24"/>
              </w:rPr>
              <w:t>и</w:t>
            </w:r>
            <w:r w:rsidRPr="00F07AED">
              <w:rPr>
                <w:sz w:val="24"/>
                <w:szCs w:val="24"/>
              </w:rPr>
              <w:t xml:space="preserve">алу. </w:t>
            </w:r>
          </w:p>
          <w:p w:rsidR="00A616B8" w:rsidRPr="00F07AED" w:rsidRDefault="00A616B8" w:rsidP="00A616B8">
            <w:pPr>
              <w:tabs>
                <w:tab w:val="left" w:pos="10000"/>
              </w:tabs>
              <w:jc w:val="both"/>
              <w:rPr>
                <w:sz w:val="24"/>
                <w:szCs w:val="24"/>
              </w:rPr>
            </w:pPr>
          </w:p>
          <w:p w:rsidR="00A616B8" w:rsidRPr="00F07AED" w:rsidRDefault="00A616B8" w:rsidP="00A616B8">
            <w:pPr>
              <w:tabs>
                <w:tab w:val="left" w:pos="10000"/>
              </w:tabs>
              <w:jc w:val="both"/>
              <w:rPr>
                <w:sz w:val="24"/>
                <w:szCs w:val="24"/>
              </w:rPr>
            </w:pPr>
            <w:r w:rsidRPr="00F07AED">
              <w:rPr>
                <w:sz w:val="24"/>
                <w:szCs w:val="24"/>
              </w:rPr>
              <w:t>Устное соб</w:t>
            </w:r>
            <w:r w:rsidRPr="00F07AED">
              <w:rPr>
                <w:sz w:val="24"/>
                <w:szCs w:val="24"/>
              </w:rPr>
              <w:t>е</w:t>
            </w:r>
            <w:r w:rsidRPr="00F07AED">
              <w:rPr>
                <w:sz w:val="24"/>
                <w:szCs w:val="24"/>
              </w:rPr>
              <w:t>седование - (опрос)</w:t>
            </w:r>
          </w:p>
          <w:p w:rsidR="00A616B8" w:rsidRPr="00F07AED" w:rsidRDefault="00A616B8" w:rsidP="00A616B8">
            <w:pPr>
              <w:tabs>
                <w:tab w:val="left" w:pos="10000"/>
              </w:tabs>
              <w:jc w:val="both"/>
              <w:rPr>
                <w:sz w:val="24"/>
                <w:szCs w:val="24"/>
              </w:rPr>
            </w:pPr>
          </w:p>
        </w:tc>
        <w:tc>
          <w:tcPr>
            <w:tcW w:w="2248" w:type="dxa"/>
          </w:tcPr>
          <w:p w:rsidR="00A616B8" w:rsidRPr="000E56D5" w:rsidRDefault="00A616B8" w:rsidP="00A616B8">
            <w:pPr>
              <w:pStyle w:val="ReportMain"/>
              <w:suppressAutoHyphens/>
              <w:jc w:val="both"/>
              <w:rPr>
                <w:szCs w:val="24"/>
              </w:rPr>
            </w:pPr>
            <w:r w:rsidRPr="000E56D5">
              <w:rPr>
                <w:b/>
                <w:szCs w:val="24"/>
              </w:rPr>
              <w:t>Блок A –</w:t>
            </w:r>
            <w:r w:rsidRPr="000E56D5">
              <w:rPr>
                <w:szCs w:val="24"/>
              </w:rPr>
              <w:t xml:space="preserve"> задания репродуктивного уровня</w:t>
            </w:r>
          </w:p>
          <w:p w:rsidR="00A616B8" w:rsidRPr="000E56D5" w:rsidRDefault="00A616B8" w:rsidP="00A616B8">
            <w:pPr>
              <w:pStyle w:val="ReportMain"/>
              <w:suppressAutoHyphens/>
              <w:jc w:val="both"/>
              <w:rPr>
                <w:i/>
                <w:szCs w:val="24"/>
              </w:rPr>
            </w:pPr>
          </w:p>
          <w:p w:rsidR="00A616B8" w:rsidRPr="000E56D5" w:rsidRDefault="00A616B8" w:rsidP="00A616B8">
            <w:pPr>
              <w:pStyle w:val="ReportMain"/>
              <w:suppressAutoHyphens/>
              <w:jc w:val="both"/>
              <w:rPr>
                <w:szCs w:val="24"/>
              </w:rPr>
            </w:pPr>
          </w:p>
        </w:tc>
      </w:tr>
      <w:tr w:rsidR="00A616B8" w:rsidTr="00C258A8">
        <w:tc>
          <w:tcPr>
            <w:tcW w:w="1935" w:type="dxa"/>
            <w:vMerge/>
          </w:tcPr>
          <w:p w:rsidR="00A616B8" w:rsidRPr="00C12DFA" w:rsidRDefault="00A616B8" w:rsidP="00A616B8">
            <w:pPr>
              <w:pStyle w:val="ReportMain"/>
              <w:suppressAutoHyphens/>
              <w:jc w:val="both"/>
            </w:pPr>
          </w:p>
        </w:tc>
        <w:tc>
          <w:tcPr>
            <w:tcW w:w="2264" w:type="dxa"/>
            <w:vMerge/>
          </w:tcPr>
          <w:p w:rsidR="00A616B8" w:rsidRPr="00C12DFA" w:rsidRDefault="00A616B8" w:rsidP="00A616B8">
            <w:pPr>
              <w:pStyle w:val="ReportMain"/>
              <w:suppressAutoHyphens/>
              <w:jc w:val="both"/>
            </w:pPr>
          </w:p>
        </w:tc>
        <w:tc>
          <w:tcPr>
            <w:tcW w:w="2264" w:type="dxa"/>
            <w:vMerge/>
          </w:tcPr>
          <w:p w:rsidR="00A616B8" w:rsidRPr="00C12DFA" w:rsidRDefault="00A616B8" w:rsidP="00A616B8">
            <w:pPr>
              <w:pStyle w:val="ReportMain"/>
              <w:suppressAutoHyphens/>
            </w:pPr>
          </w:p>
        </w:tc>
        <w:tc>
          <w:tcPr>
            <w:tcW w:w="1710" w:type="dxa"/>
          </w:tcPr>
          <w:p w:rsidR="00A616B8" w:rsidRPr="00F07AED" w:rsidRDefault="00A616B8" w:rsidP="00A616B8">
            <w:pPr>
              <w:tabs>
                <w:tab w:val="left" w:pos="10000"/>
              </w:tabs>
              <w:jc w:val="both"/>
              <w:rPr>
                <w:sz w:val="24"/>
                <w:szCs w:val="24"/>
              </w:rPr>
            </w:pPr>
            <w:r w:rsidRPr="00F07AED">
              <w:rPr>
                <w:sz w:val="24"/>
                <w:szCs w:val="24"/>
              </w:rPr>
              <w:t>Выполнение заданий тво</w:t>
            </w:r>
            <w:r w:rsidRPr="00F07AED">
              <w:rPr>
                <w:sz w:val="24"/>
                <w:szCs w:val="24"/>
              </w:rPr>
              <w:t>р</w:t>
            </w:r>
            <w:r w:rsidRPr="00F07AED">
              <w:rPr>
                <w:sz w:val="24"/>
                <w:szCs w:val="24"/>
              </w:rPr>
              <w:t>ческого уро</w:t>
            </w:r>
            <w:r w:rsidRPr="00F07AED">
              <w:rPr>
                <w:sz w:val="24"/>
                <w:szCs w:val="24"/>
              </w:rPr>
              <w:t>в</w:t>
            </w:r>
            <w:r w:rsidRPr="00F07AED">
              <w:rPr>
                <w:sz w:val="24"/>
                <w:szCs w:val="24"/>
              </w:rPr>
              <w:t>ня.</w:t>
            </w:r>
          </w:p>
          <w:p w:rsidR="00A616B8" w:rsidRPr="00F07AED" w:rsidRDefault="00A616B8" w:rsidP="00A616B8">
            <w:pPr>
              <w:tabs>
                <w:tab w:val="left" w:pos="10000"/>
              </w:tabs>
              <w:jc w:val="both"/>
              <w:rPr>
                <w:sz w:val="24"/>
                <w:szCs w:val="24"/>
              </w:rPr>
            </w:pPr>
          </w:p>
          <w:p w:rsidR="00A616B8" w:rsidRPr="00F07AED" w:rsidRDefault="00A616B8" w:rsidP="00A616B8">
            <w:pPr>
              <w:tabs>
                <w:tab w:val="left" w:pos="10000"/>
              </w:tabs>
              <w:jc w:val="both"/>
              <w:rPr>
                <w:sz w:val="24"/>
                <w:szCs w:val="24"/>
              </w:rPr>
            </w:pPr>
            <w:r w:rsidRPr="00F07AED">
              <w:rPr>
                <w:sz w:val="24"/>
                <w:szCs w:val="24"/>
              </w:rPr>
              <w:t>Устное соб</w:t>
            </w:r>
            <w:r w:rsidRPr="00F07AED">
              <w:rPr>
                <w:sz w:val="24"/>
                <w:szCs w:val="24"/>
              </w:rPr>
              <w:t>е</w:t>
            </w:r>
            <w:r w:rsidRPr="00F07AED">
              <w:rPr>
                <w:sz w:val="24"/>
                <w:szCs w:val="24"/>
              </w:rPr>
              <w:t>седование (опрос)</w:t>
            </w:r>
          </w:p>
          <w:p w:rsidR="00A616B8" w:rsidRPr="00F07AED" w:rsidRDefault="00A616B8" w:rsidP="00A616B8">
            <w:pPr>
              <w:tabs>
                <w:tab w:val="left" w:pos="10000"/>
              </w:tabs>
              <w:jc w:val="both"/>
              <w:rPr>
                <w:sz w:val="24"/>
                <w:szCs w:val="24"/>
              </w:rPr>
            </w:pPr>
          </w:p>
          <w:p w:rsidR="00A616B8" w:rsidRPr="00F07AED" w:rsidRDefault="00A616B8" w:rsidP="00A616B8">
            <w:pPr>
              <w:tabs>
                <w:tab w:val="left" w:pos="10000"/>
              </w:tabs>
              <w:jc w:val="both"/>
            </w:pPr>
            <w:r w:rsidRPr="00F07AED">
              <w:rPr>
                <w:sz w:val="24"/>
                <w:szCs w:val="24"/>
              </w:rPr>
              <w:t>Написание реферата</w:t>
            </w:r>
          </w:p>
        </w:tc>
        <w:tc>
          <w:tcPr>
            <w:tcW w:w="2248" w:type="dxa"/>
          </w:tcPr>
          <w:p w:rsidR="00A616B8" w:rsidRPr="000E56D5" w:rsidRDefault="00A616B8" w:rsidP="00A616B8">
            <w:pPr>
              <w:pStyle w:val="ReportMain"/>
              <w:suppressAutoHyphens/>
              <w:jc w:val="both"/>
              <w:rPr>
                <w:szCs w:val="24"/>
              </w:rPr>
            </w:pPr>
            <w:r w:rsidRPr="000E56D5">
              <w:rPr>
                <w:b/>
                <w:szCs w:val="24"/>
              </w:rPr>
              <w:t>Блок B –</w:t>
            </w:r>
            <w:r w:rsidRPr="000E56D5">
              <w:rPr>
                <w:szCs w:val="24"/>
              </w:rPr>
              <w:t xml:space="preserve"> задания реконструктивного уровня</w:t>
            </w:r>
          </w:p>
          <w:p w:rsidR="00A616B8" w:rsidRPr="000E56D5" w:rsidRDefault="00A616B8" w:rsidP="00A616B8">
            <w:pPr>
              <w:pStyle w:val="ReportMain"/>
              <w:suppressAutoHyphens/>
              <w:jc w:val="both"/>
              <w:rPr>
                <w:szCs w:val="24"/>
              </w:rPr>
            </w:pPr>
          </w:p>
          <w:p w:rsidR="00A616B8" w:rsidRPr="000E56D5" w:rsidRDefault="00A616B8" w:rsidP="00A616B8">
            <w:pPr>
              <w:pStyle w:val="ReportMain"/>
              <w:suppressAutoHyphens/>
              <w:jc w:val="both"/>
              <w:rPr>
                <w:szCs w:val="24"/>
              </w:rPr>
            </w:pPr>
            <w:r w:rsidRPr="000E56D5">
              <w:rPr>
                <w:szCs w:val="24"/>
              </w:rPr>
              <w:t xml:space="preserve"> </w:t>
            </w:r>
          </w:p>
        </w:tc>
      </w:tr>
      <w:tr w:rsidR="00A616B8" w:rsidTr="00C258A8">
        <w:tc>
          <w:tcPr>
            <w:tcW w:w="1935" w:type="dxa"/>
            <w:vMerge/>
          </w:tcPr>
          <w:p w:rsidR="00A616B8" w:rsidRPr="00C12DFA" w:rsidRDefault="00A616B8" w:rsidP="00A616B8">
            <w:pPr>
              <w:pStyle w:val="ReportMain"/>
              <w:suppressAutoHyphens/>
            </w:pPr>
          </w:p>
        </w:tc>
        <w:tc>
          <w:tcPr>
            <w:tcW w:w="2264" w:type="dxa"/>
            <w:vMerge/>
          </w:tcPr>
          <w:p w:rsidR="00A616B8" w:rsidRPr="00C12DFA" w:rsidRDefault="00A616B8" w:rsidP="00A616B8">
            <w:pPr>
              <w:pStyle w:val="ReportMain"/>
              <w:suppressAutoHyphens/>
            </w:pPr>
          </w:p>
        </w:tc>
        <w:tc>
          <w:tcPr>
            <w:tcW w:w="2264" w:type="dxa"/>
            <w:vMerge/>
          </w:tcPr>
          <w:p w:rsidR="00A616B8" w:rsidRPr="00C12DFA" w:rsidRDefault="00A616B8" w:rsidP="00A616B8">
            <w:pPr>
              <w:pStyle w:val="ReportMain"/>
              <w:suppressAutoHyphens/>
            </w:pPr>
          </w:p>
        </w:tc>
        <w:tc>
          <w:tcPr>
            <w:tcW w:w="1710" w:type="dxa"/>
          </w:tcPr>
          <w:p w:rsidR="00A616B8" w:rsidRPr="002B60B2" w:rsidRDefault="00A616B8" w:rsidP="00A616B8">
            <w:r>
              <w:t xml:space="preserve">Выполнение </w:t>
            </w:r>
            <w:r w:rsidRPr="000E56D5">
              <w:rPr>
                <w:szCs w:val="24"/>
              </w:rPr>
              <w:t>творчески</w:t>
            </w:r>
            <w:r>
              <w:rPr>
                <w:szCs w:val="24"/>
              </w:rPr>
              <w:t>х практических заданий</w:t>
            </w:r>
          </w:p>
        </w:tc>
        <w:tc>
          <w:tcPr>
            <w:tcW w:w="2248" w:type="dxa"/>
          </w:tcPr>
          <w:p w:rsidR="00A616B8" w:rsidRPr="000E56D5" w:rsidRDefault="00A616B8" w:rsidP="00A616B8">
            <w:pPr>
              <w:pStyle w:val="ReportMain"/>
              <w:suppressAutoHyphens/>
              <w:rPr>
                <w:szCs w:val="24"/>
              </w:rPr>
            </w:pPr>
            <w:r w:rsidRPr="000E56D5">
              <w:rPr>
                <w:b/>
                <w:szCs w:val="24"/>
              </w:rPr>
              <w:t>Блок C –</w:t>
            </w:r>
            <w:r w:rsidRPr="000E56D5">
              <w:rPr>
                <w:szCs w:val="24"/>
              </w:rPr>
              <w:t xml:space="preserve"> задания практико-ориентированного и/или исследовательского уровня</w:t>
            </w:r>
          </w:p>
          <w:p w:rsidR="00A616B8" w:rsidRPr="000E56D5" w:rsidRDefault="00A616B8" w:rsidP="00A616B8">
            <w:pPr>
              <w:pStyle w:val="ReportMain"/>
              <w:suppressAutoHyphens/>
              <w:rPr>
                <w:i/>
                <w:szCs w:val="24"/>
              </w:rPr>
            </w:pPr>
          </w:p>
          <w:p w:rsidR="00A616B8" w:rsidRPr="000E56D5" w:rsidRDefault="00A616B8" w:rsidP="00A616B8">
            <w:pPr>
              <w:pStyle w:val="ReportMain"/>
              <w:suppressAutoHyphens/>
              <w:rPr>
                <w:szCs w:val="24"/>
              </w:rPr>
            </w:pPr>
          </w:p>
        </w:tc>
      </w:tr>
    </w:tbl>
    <w:p w:rsidR="00C30A48" w:rsidRDefault="00C30A48" w:rsidP="00C30A48">
      <w:pPr>
        <w:pStyle w:val="a8"/>
        <w:jc w:val="both"/>
        <w:rPr>
          <w:b/>
          <w:sz w:val="28"/>
          <w:szCs w:val="28"/>
        </w:rPr>
      </w:pPr>
    </w:p>
    <w:p w:rsidR="00152BE6" w:rsidRPr="00152BE6" w:rsidRDefault="00152BE6" w:rsidP="00152BE6">
      <w:pPr>
        <w:spacing w:after="0" w:line="240" w:lineRule="auto"/>
        <w:jc w:val="both"/>
        <w:rPr>
          <w:b/>
          <w:sz w:val="24"/>
          <w:szCs w:val="24"/>
        </w:rPr>
      </w:pPr>
      <w:r w:rsidRPr="00152BE6">
        <w:rPr>
          <w:b/>
          <w:sz w:val="24"/>
          <w:szCs w:val="24"/>
        </w:rPr>
        <w:t>Раздел 2 - Оценочные средства</w:t>
      </w:r>
    </w:p>
    <w:p w:rsidR="00152BE6" w:rsidRDefault="00152BE6" w:rsidP="00152BE6">
      <w:pPr>
        <w:spacing w:after="0" w:line="240" w:lineRule="auto"/>
        <w:jc w:val="both"/>
        <w:rPr>
          <w:b/>
          <w:bCs/>
          <w:sz w:val="24"/>
          <w:szCs w:val="24"/>
        </w:rPr>
      </w:pPr>
      <w:bookmarkStart w:id="2" w:name="_Toc445844533"/>
    </w:p>
    <w:p w:rsidR="00152BE6" w:rsidRPr="00152BE6" w:rsidRDefault="00152BE6" w:rsidP="00152BE6">
      <w:pPr>
        <w:spacing w:after="0" w:line="240" w:lineRule="auto"/>
        <w:jc w:val="both"/>
        <w:rPr>
          <w:b/>
          <w:bCs/>
          <w:sz w:val="24"/>
          <w:szCs w:val="24"/>
        </w:rPr>
      </w:pPr>
      <w:r w:rsidRPr="00152BE6">
        <w:rPr>
          <w:b/>
          <w:bCs/>
          <w:sz w:val="24"/>
          <w:szCs w:val="24"/>
        </w:rPr>
        <w:t>Блок А - Оценочные средства для диагностирования сформированности уровня компете</w:t>
      </w:r>
      <w:r w:rsidRPr="00152BE6">
        <w:rPr>
          <w:b/>
          <w:bCs/>
          <w:sz w:val="24"/>
          <w:szCs w:val="24"/>
        </w:rPr>
        <w:t>н</w:t>
      </w:r>
      <w:r w:rsidRPr="00152BE6">
        <w:rPr>
          <w:b/>
          <w:bCs/>
          <w:sz w:val="24"/>
          <w:szCs w:val="24"/>
        </w:rPr>
        <w:t>ций – «знать»</w:t>
      </w:r>
      <w:bookmarkEnd w:id="2"/>
    </w:p>
    <w:p w:rsidR="00152BE6" w:rsidRPr="00152BE6" w:rsidRDefault="00152BE6" w:rsidP="00152BE6">
      <w:pPr>
        <w:spacing w:after="0" w:line="240" w:lineRule="auto"/>
        <w:jc w:val="both"/>
        <w:rPr>
          <w:b/>
          <w:sz w:val="24"/>
          <w:szCs w:val="24"/>
        </w:rPr>
      </w:pPr>
    </w:p>
    <w:p w:rsidR="00152BE6" w:rsidRPr="00152BE6" w:rsidRDefault="00152BE6" w:rsidP="00152BE6">
      <w:pPr>
        <w:spacing w:after="0" w:line="240" w:lineRule="auto"/>
        <w:jc w:val="both"/>
        <w:rPr>
          <w:b/>
          <w:sz w:val="24"/>
          <w:szCs w:val="24"/>
        </w:rPr>
      </w:pPr>
      <w:r w:rsidRPr="00152BE6">
        <w:rPr>
          <w:b/>
          <w:sz w:val="24"/>
          <w:szCs w:val="24"/>
        </w:rPr>
        <w:t xml:space="preserve">А.0 Задания для текущей аттестации и рубежного контроля  </w:t>
      </w:r>
    </w:p>
    <w:p w:rsidR="00152BE6" w:rsidRPr="00B91D7F" w:rsidRDefault="00152BE6" w:rsidP="00152BE6">
      <w:pPr>
        <w:spacing w:after="0" w:line="240" w:lineRule="auto"/>
        <w:jc w:val="both"/>
        <w:rPr>
          <w:rFonts w:eastAsia="Calibri"/>
          <w:b/>
          <w:sz w:val="28"/>
          <w:szCs w:val="28"/>
          <w:lang w:eastAsia="ru-RU"/>
        </w:rPr>
      </w:pPr>
    </w:p>
    <w:p w:rsidR="0070458F" w:rsidRPr="0070458F" w:rsidRDefault="0083468C" w:rsidP="0070458F">
      <w:pPr>
        <w:spacing w:after="0" w:line="240" w:lineRule="auto"/>
        <w:jc w:val="both"/>
        <w:rPr>
          <w:rFonts w:eastAsia="Times New Roman"/>
          <w:b/>
          <w:sz w:val="24"/>
          <w:szCs w:val="24"/>
          <w:lang w:eastAsia="ru-RU"/>
        </w:rPr>
      </w:pPr>
      <w:r>
        <w:rPr>
          <w:rFonts w:eastAsia="Times New Roman"/>
          <w:b/>
          <w:sz w:val="24"/>
          <w:szCs w:val="24"/>
          <w:lang w:eastAsia="ru-RU"/>
        </w:rPr>
        <w:t>1</w:t>
      </w:r>
      <w:r w:rsidRPr="0083468C">
        <w:rPr>
          <w:rFonts w:eastAsia="Times New Roman"/>
          <w:sz w:val="24"/>
          <w:szCs w:val="24"/>
          <w:lang w:eastAsia="ru-RU"/>
        </w:rPr>
        <w:t>.</w:t>
      </w:r>
      <w:r w:rsidR="0070458F" w:rsidRPr="0083468C">
        <w:rPr>
          <w:rFonts w:eastAsia="Times New Roman"/>
          <w:sz w:val="24"/>
          <w:szCs w:val="24"/>
          <w:lang w:eastAsia="ru-RU"/>
        </w:rPr>
        <w:t xml:space="preserve"> На вопрос: «Обладает ли мир в своем существовании  единством и что является основой этого единства?» отвечае</w:t>
      </w:r>
      <w:r w:rsidRPr="0083468C">
        <w:rPr>
          <w:rFonts w:eastAsia="Times New Roman"/>
          <w:sz w:val="24"/>
          <w:szCs w:val="24"/>
          <w:lang w:eastAsia="ru-RU"/>
        </w:rPr>
        <w:t>т раздел философского знания</w:t>
      </w:r>
      <w:r>
        <w:rPr>
          <w:rFonts w:eastAsia="Times New Roman"/>
          <w:b/>
          <w:sz w:val="24"/>
          <w:szCs w:val="24"/>
          <w:lang w:eastAsia="ru-RU"/>
        </w:rPr>
        <w:t xml:space="preserve"> </w:t>
      </w:r>
      <w:r w:rsidR="0063062A">
        <w:rPr>
          <w:rFonts w:eastAsia="Times New Roman"/>
          <w:b/>
          <w:sz w:val="24"/>
          <w:szCs w:val="24"/>
          <w:lang w:eastAsia="ru-RU"/>
        </w:rPr>
        <w:t>-  _____________________________</w:t>
      </w:r>
      <w:r>
        <w:rPr>
          <w:rFonts w:eastAsia="Times New Roman"/>
          <w:b/>
          <w:sz w:val="24"/>
          <w:szCs w:val="24"/>
          <w:lang w:eastAsia="ru-RU"/>
        </w:rPr>
        <w:t xml:space="preserve"> (онтология)</w:t>
      </w:r>
    </w:p>
    <w:p w:rsidR="0070458F" w:rsidRPr="0070458F" w:rsidRDefault="0070458F" w:rsidP="0070458F">
      <w:pPr>
        <w:spacing w:after="0" w:line="240" w:lineRule="auto"/>
        <w:jc w:val="both"/>
        <w:rPr>
          <w:rFonts w:eastAsia="Times New Roman"/>
          <w:sz w:val="24"/>
          <w:szCs w:val="24"/>
          <w:lang w:eastAsia="ru-RU"/>
        </w:rPr>
      </w:pPr>
    </w:p>
    <w:p w:rsidR="00152BE6" w:rsidRPr="00152BE6" w:rsidRDefault="00152BE6" w:rsidP="00152BE6">
      <w:pPr>
        <w:spacing w:after="0" w:line="240" w:lineRule="auto"/>
        <w:jc w:val="both"/>
        <w:rPr>
          <w:rFonts w:eastAsia="Times New Roman"/>
          <w:sz w:val="24"/>
          <w:szCs w:val="24"/>
          <w:lang w:eastAsia="ru-RU"/>
        </w:rPr>
      </w:pPr>
      <w:r w:rsidRPr="00152BE6">
        <w:rPr>
          <w:rFonts w:eastAsia="Times New Roman"/>
          <w:sz w:val="24"/>
          <w:szCs w:val="24"/>
          <w:lang w:eastAsia="ru-RU"/>
        </w:rPr>
        <w:t>2.Установите последовательность исторических типов мировоззрения:</w:t>
      </w:r>
    </w:p>
    <w:p w:rsidR="00152BE6" w:rsidRPr="00152BE6" w:rsidRDefault="0063062A" w:rsidP="00152BE6">
      <w:pPr>
        <w:spacing w:after="0" w:line="240" w:lineRule="auto"/>
        <w:jc w:val="both"/>
        <w:rPr>
          <w:rFonts w:eastAsia="Times New Roman"/>
          <w:sz w:val="24"/>
          <w:szCs w:val="24"/>
          <w:lang w:eastAsia="ru-RU"/>
        </w:rPr>
      </w:pPr>
      <w:r>
        <w:rPr>
          <w:rFonts w:eastAsia="Times New Roman"/>
          <w:sz w:val="24"/>
          <w:szCs w:val="24"/>
          <w:lang w:eastAsia="ru-RU"/>
        </w:rPr>
        <w:t>А) философия</w:t>
      </w:r>
    </w:p>
    <w:p w:rsidR="00152BE6" w:rsidRPr="00152BE6" w:rsidRDefault="0063062A" w:rsidP="00152BE6">
      <w:pPr>
        <w:spacing w:after="0" w:line="240" w:lineRule="auto"/>
        <w:jc w:val="both"/>
        <w:rPr>
          <w:rFonts w:eastAsia="Times New Roman"/>
          <w:sz w:val="24"/>
          <w:szCs w:val="24"/>
          <w:lang w:eastAsia="ru-RU"/>
        </w:rPr>
      </w:pPr>
      <w:r>
        <w:rPr>
          <w:rFonts w:eastAsia="Times New Roman"/>
          <w:sz w:val="24"/>
          <w:szCs w:val="24"/>
          <w:lang w:eastAsia="ru-RU"/>
        </w:rPr>
        <w:t>Б) мифология</w:t>
      </w:r>
    </w:p>
    <w:p w:rsidR="00152BE6" w:rsidRPr="00152BE6" w:rsidRDefault="0063062A" w:rsidP="00152BE6">
      <w:pPr>
        <w:spacing w:after="0" w:line="240" w:lineRule="auto"/>
        <w:jc w:val="both"/>
        <w:rPr>
          <w:rFonts w:eastAsia="Times New Roman"/>
          <w:sz w:val="24"/>
          <w:szCs w:val="24"/>
          <w:lang w:eastAsia="ru-RU"/>
        </w:rPr>
      </w:pPr>
      <w:r>
        <w:rPr>
          <w:rFonts w:eastAsia="Times New Roman"/>
          <w:sz w:val="24"/>
          <w:szCs w:val="24"/>
          <w:lang w:eastAsia="ru-RU"/>
        </w:rPr>
        <w:t>В) наука</w:t>
      </w:r>
    </w:p>
    <w:p w:rsidR="00152BE6" w:rsidRPr="00152BE6" w:rsidRDefault="00152BE6" w:rsidP="00152BE6">
      <w:pPr>
        <w:spacing w:after="0" w:line="240" w:lineRule="auto"/>
        <w:jc w:val="both"/>
        <w:rPr>
          <w:rFonts w:eastAsia="Times New Roman"/>
          <w:b/>
          <w:sz w:val="24"/>
          <w:szCs w:val="24"/>
          <w:lang w:eastAsia="ru-RU"/>
        </w:rPr>
      </w:pPr>
      <w:r w:rsidRPr="00152BE6">
        <w:rPr>
          <w:rFonts w:eastAsia="Times New Roman"/>
          <w:sz w:val="24"/>
          <w:szCs w:val="24"/>
          <w:lang w:eastAsia="ru-RU"/>
        </w:rPr>
        <w:t>Г) религия</w:t>
      </w:r>
    </w:p>
    <w:p w:rsidR="00152BE6" w:rsidRPr="00152BE6" w:rsidRDefault="00152BE6" w:rsidP="00152BE6">
      <w:pPr>
        <w:spacing w:after="0" w:line="240" w:lineRule="auto"/>
        <w:jc w:val="both"/>
        <w:rPr>
          <w:rFonts w:eastAsia="Times New Roman"/>
          <w:b/>
          <w:sz w:val="24"/>
          <w:szCs w:val="24"/>
          <w:lang w:eastAsia="ru-RU"/>
        </w:rPr>
      </w:pPr>
    </w:p>
    <w:p w:rsidR="00152BE6" w:rsidRPr="00152BE6" w:rsidRDefault="00152BE6" w:rsidP="00152BE6">
      <w:pPr>
        <w:spacing w:after="0" w:line="240" w:lineRule="auto"/>
        <w:jc w:val="both"/>
        <w:rPr>
          <w:rFonts w:eastAsia="Times New Roman"/>
          <w:b/>
          <w:sz w:val="24"/>
          <w:szCs w:val="24"/>
          <w:lang w:eastAsia="ru-RU"/>
        </w:rPr>
      </w:pPr>
      <w:r w:rsidRPr="00152BE6">
        <w:rPr>
          <w:rFonts w:eastAsia="Times New Roman"/>
          <w:b/>
          <w:sz w:val="24"/>
          <w:szCs w:val="24"/>
          <w:lang w:eastAsia="ru-RU"/>
        </w:rPr>
        <w:t>Правильный ответ: Б, Г, А, В</w:t>
      </w:r>
    </w:p>
    <w:p w:rsidR="00152BE6" w:rsidRDefault="00152BE6" w:rsidP="0070458F">
      <w:pPr>
        <w:spacing w:after="0" w:line="240" w:lineRule="auto"/>
        <w:jc w:val="both"/>
        <w:rPr>
          <w:rFonts w:eastAsia="Times New Roman"/>
          <w:b/>
          <w:sz w:val="24"/>
          <w:szCs w:val="24"/>
          <w:lang w:eastAsia="ru-RU"/>
        </w:rPr>
      </w:pPr>
    </w:p>
    <w:p w:rsidR="0070458F" w:rsidRPr="00152BE6" w:rsidRDefault="00D51D2C" w:rsidP="0070458F">
      <w:pPr>
        <w:spacing w:after="0" w:line="240" w:lineRule="auto"/>
        <w:jc w:val="both"/>
        <w:rPr>
          <w:rFonts w:eastAsia="Times New Roman"/>
          <w:sz w:val="24"/>
          <w:szCs w:val="24"/>
          <w:lang w:eastAsia="ru-RU"/>
        </w:rPr>
      </w:pPr>
      <w:r w:rsidRPr="00152BE6">
        <w:rPr>
          <w:rFonts w:eastAsia="Times New Roman"/>
          <w:sz w:val="24"/>
          <w:szCs w:val="24"/>
          <w:lang w:eastAsia="ru-RU"/>
        </w:rPr>
        <w:t>3</w:t>
      </w:r>
      <w:r w:rsidR="0070458F" w:rsidRPr="00152BE6">
        <w:rPr>
          <w:rFonts w:eastAsia="Times New Roman"/>
          <w:sz w:val="24"/>
          <w:szCs w:val="24"/>
          <w:lang w:eastAsia="ru-RU"/>
        </w:rPr>
        <w:t>.Найдите соотв</w:t>
      </w:r>
      <w:r w:rsidRPr="00152BE6">
        <w:rPr>
          <w:rFonts w:eastAsia="Times New Roman"/>
          <w:sz w:val="24"/>
          <w:szCs w:val="24"/>
          <w:lang w:eastAsia="ru-RU"/>
        </w:rPr>
        <w:t>етствия между философским понятием</w:t>
      </w:r>
      <w:r w:rsidR="0070458F" w:rsidRPr="00152BE6">
        <w:rPr>
          <w:rFonts w:eastAsia="Times New Roman"/>
          <w:sz w:val="24"/>
          <w:szCs w:val="24"/>
          <w:lang w:eastAsia="ru-RU"/>
        </w:rPr>
        <w:t xml:space="preserve"> и основной категорией:</w:t>
      </w:r>
    </w:p>
    <w:p w:rsidR="00152BE6" w:rsidRPr="00152BE6" w:rsidRDefault="00152BE6" w:rsidP="00152BE6">
      <w:pPr>
        <w:spacing w:after="0" w:line="240" w:lineRule="auto"/>
        <w:jc w:val="both"/>
        <w:rPr>
          <w:rFonts w:eastAsia="Times New Roman"/>
          <w:sz w:val="24"/>
          <w:szCs w:val="24"/>
          <w:lang w:eastAsia="ru-RU"/>
        </w:rPr>
      </w:pPr>
      <w:r w:rsidRPr="00152BE6">
        <w:rPr>
          <w:rFonts w:eastAsia="Times New Roman"/>
          <w:sz w:val="24"/>
          <w:szCs w:val="24"/>
          <w:lang w:eastAsia="ru-RU"/>
        </w:rPr>
        <w:t>А) онтология              1) красота</w:t>
      </w:r>
    </w:p>
    <w:p w:rsidR="00152BE6" w:rsidRPr="00152BE6" w:rsidRDefault="00152BE6" w:rsidP="00152BE6">
      <w:pPr>
        <w:spacing w:after="0" w:line="240" w:lineRule="auto"/>
        <w:jc w:val="both"/>
        <w:rPr>
          <w:rFonts w:eastAsia="Times New Roman"/>
          <w:sz w:val="24"/>
          <w:szCs w:val="24"/>
          <w:lang w:eastAsia="ru-RU"/>
        </w:rPr>
      </w:pPr>
      <w:r w:rsidRPr="00152BE6">
        <w:rPr>
          <w:rFonts w:eastAsia="Times New Roman"/>
          <w:sz w:val="24"/>
          <w:szCs w:val="24"/>
          <w:lang w:eastAsia="ru-RU"/>
        </w:rPr>
        <w:t>Б) гносеология           2) нравственность</w:t>
      </w:r>
    </w:p>
    <w:p w:rsidR="00152BE6" w:rsidRPr="00152BE6" w:rsidRDefault="00152BE6" w:rsidP="00152BE6">
      <w:pPr>
        <w:spacing w:after="0" w:line="240" w:lineRule="auto"/>
        <w:jc w:val="both"/>
        <w:rPr>
          <w:rFonts w:eastAsia="Times New Roman"/>
          <w:sz w:val="24"/>
          <w:szCs w:val="24"/>
          <w:lang w:eastAsia="ru-RU"/>
        </w:rPr>
      </w:pPr>
      <w:r w:rsidRPr="00152BE6">
        <w:rPr>
          <w:rFonts w:eastAsia="Times New Roman"/>
          <w:sz w:val="24"/>
          <w:szCs w:val="24"/>
          <w:lang w:eastAsia="ru-RU"/>
        </w:rPr>
        <w:t>В) этика                      3) истина</w:t>
      </w:r>
    </w:p>
    <w:p w:rsidR="00152BE6" w:rsidRPr="00152BE6" w:rsidRDefault="00152BE6" w:rsidP="00152BE6">
      <w:pPr>
        <w:spacing w:after="0" w:line="240" w:lineRule="auto"/>
        <w:jc w:val="both"/>
        <w:rPr>
          <w:rFonts w:eastAsia="Times New Roman"/>
          <w:sz w:val="24"/>
          <w:szCs w:val="24"/>
          <w:lang w:eastAsia="ru-RU"/>
        </w:rPr>
      </w:pPr>
      <w:r w:rsidRPr="00152BE6">
        <w:rPr>
          <w:rFonts w:eastAsia="Times New Roman"/>
          <w:sz w:val="24"/>
          <w:szCs w:val="24"/>
          <w:lang w:eastAsia="ru-RU"/>
        </w:rPr>
        <w:t>Г) эстетика                 4) бытие</w:t>
      </w:r>
    </w:p>
    <w:p w:rsidR="00152BE6" w:rsidRPr="00152BE6" w:rsidRDefault="00152BE6" w:rsidP="00152BE6">
      <w:pPr>
        <w:spacing w:after="0" w:line="240" w:lineRule="auto"/>
        <w:jc w:val="both"/>
        <w:rPr>
          <w:rFonts w:eastAsia="Times New Roman"/>
          <w:sz w:val="24"/>
          <w:szCs w:val="24"/>
          <w:lang w:eastAsia="ru-RU"/>
        </w:rPr>
      </w:pPr>
    </w:p>
    <w:p w:rsidR="00152BE6" w:rsidRPr="00152BE6" w:rsidRDefault="00152BE6" w:rsidP="00152BE6">
      <w:pPr>
        <w:spacing w:after="0" w:line="240" w:lineRule="auto"/>
        <w:jc w:val="both"/>
        <w:rPr>
          <w:rFonts w:eastAsia="Times New Roman"/>
          <w:b/>
          <w:sz w:val="24"/>
          <w:szCs w:val="24"/>
          <w:lang w:eastAsia="ru-RU"/>
        </w:rPr>
      </w:pPr>
      <w:r w:rsidRPr="00152BE6">
        <w:rPr>
          <w:rFonts w:eastAsia="Times New Roman"/>
          <w:b/>
          <w:sz w:val="24"/>
          <w:szCs w:val="24"/>
          <w:lang w:eastAsia="ru-RU"/>
        </w:rPr>
        <w:t>Правильный ответ: 1 – Г</w:t>
      </w:r>
      <w:r>
        <w:rPr>
          <w:rFonts w:eastAsia="Times New Roman"/>
          <w:b/>
          <w:sz w:val="24"/>
          <w:szCs w:val="24"/>
          <w:lang w:eastAsia="ru-RU"/>
        </w:rPr>
        <w:t xml:space="preserve">, </w:t>
      </w:r>
      <w:r w:rsidRPr="00152BE6">
        <w:rPr>
          <w:rFonts w:eastAsia="Times New Roman"/>
          <w:b/>
          <w:sz w:val="24"/>
          <w:szCs w:val="24"/>
          <w:lang w:eastAsia="ru-RU"/>
        </w:rPr>
        <w:t>2 – В,</w:t>
      </w:r>
      <w:r>
        <w:rPr>
          <w:rFonts w:eastAsia="Times New Roman"/>
          <w:b/>
          <w:sz w:val="24"/>
          <w:szCs w:val="24"/>
          <w:lang w:eastAsia="ru-RU"/>
        </w:rPr>
        <w:t xml:space="preserve"> </w:t>
      </w:r>
      <w:r w:rsidRPr="00152BE6">
        <w:rPr>
          <w:rFonts w:eastAsia="Times New Roman"/>
          <w:b/>
          <w:sz w:val="24"/>
          <w:szCs w:val="24"/>
          <w:lang w:eastAsia="ru-RU"/>
        </w:rPr>
        <w:t xml:space="preserve">3 – Б, </w:t>
      </w:r>
      <w:r>
        <w:rPr>
          <w:rFonts w:eastAsia="Times New Roman"/>
          <w:b/>
          <w:sz w:val="24"/>
          <w:szCs w:val="24"/>
          <w:lang w:eastAsia="ru-RU"/>
        </w:rPr>
        <w:t>4 – А</w:t>
      </w:r>
    </w:p>
    <w:p w:rsidR="00152BE6" w:rsidRPr="00152BE6" w:rsidRDefault="00152BE6" w:rsidP="00152BE6">
      <w:pPr>
        <w:spacing w:after="0" w:line="240" w:lineRule="auto"/>
        <w:jc w:val="both"/>
        <w:rPr>
          <w:rFonts w:eastAsia="Times New Roman"/>
          <w:sz w:val="24"/>
          <w:szCs w:val="24"/>
          <w:lang w:eastAsia="ru-RU"/>
        </w:rPr>
      </w:pPr>
    </w:p>
    <w:p w:rsidR="0070458F" w:rsidRPr="00DF30EB" w:rsidRDefault="00D51D2C" w:rsidP="0083468C">
      <w:pPr>
        <w:spacing w:after="0" w:line="240" w:lineRule="auto"/>
        <w:jc w:val="both"/>
        <w:rPr>
          <w:rFonts w:eastAsia="Calibri"/>
          <w:b/>
          <w:sz w:val="24"/>
          <w:szCs w:val="24"/>
        </w:rPr>
      </w:pPr>
      <w:r w:rsidRPr="00152BE6">
        <w:rPr>
          <w:rFonts w:eastAsia="Calibri"/>
          <w:sz w:val="24"/>
          <w:szCs w:val="24"/>
        </w:rPr>
        <w:t>4</w:t>
      </w:r>
      <w:r w:rsidR="0083468C" w:rsidRPr="00152BE6">
        <w:rPr>
          <w:rFonts w:eastAsia="Calibri"/>
          <w:sz w:val="24"/>
          <w:szCs w:val="24"/>
        </w:rPr>
        <w:t>.</w:t>
      </w:r>
      <w:r w:rsidR="0083468C" w:rsidRPr="005E4EC9">
        <w:rPr>
          <w:rFonts w:eastAsia="Calibri"/>
          <w:sz w:val="24"/>
          <w:szCs w:val="24"/>
        </w:rPr>
        <w:t xml:space="preserve"> Что считал</w:t>
      </w:r>
      <w:r w:rsidR="0070458F" w:rsidRPr="005E4EC9">
        <w:rPr>
          <w:rFonts w:eastAsia="Calibri"/>
          <w:sz w:val="24"/>
          <w:szCs w:val="24"/>
        </w:rPr>
        <w:t xml:space="preserve"> первоначалом бесконеч</w:t>
      </w:r>
      <w:r w:rsidR="0083468C" w:rsidRPr="005E4EC9">
        <w:rPr>
          <w:rFonts w:eastAsia="Calibri"/>
          <w:sz w:val="24"/>
          <w:szCs w:val="24"/>
        </w:rPr>
        <w:t xml:space="preserve">ного многообразия мира </w:t>
      </w:r>
      <w:r w:rsidR="0070458F" w:rsidRPr="005E4EC9">
        <w:rPr>
          <w:rFonts w:eastAsia="Calibri"/>
          <w:sz w:val="24"/>
          <w:szCs w:val="24"/>
        </w:rPr>
        <w:t xml:space="preserve">Демокрит? </w:t>
      </w:r>
      <w:r w:rsidR="0070458F" w:rsidRPr="005E4EC9">
        <w:rPr>
          <w:rFonts w:eastAsia="Calibri"/>
          <w:sz w:val="24"/>
          <w:szCs w:val="24"/>
        </w:rPr>
        <w:br/>
      </w:r>
      <w:r w:rsidR="00152BE6">
        <w:rPr>
          <w:rFonts w:eastAsia="Calibri"/>
          <w:sz w:val="24"/>
          <w:szCs w:val="24"/>
        </w:rPr>
        <w:t>________________________________________________________________________</w:t>
      </w:r>
      <w:r w:rsidR="0083468C" w:rsidRPr="005E4EC9">
        <w:rPr>
          <w:rFonts w:eastAsia="Calibri"/>
          <w:sz w:val="24"/>
          <w:szCs w:val="24"/>
        </w:rPr>
        <w:t>(</w:t>
      </w:r>
      <w:r w:rsidR="0083468C" w:rsidRPr="00DF30EB">
        <w:rPr>
          <w:rFonts w:eastAsia="Calibri"/>
          <w:b/>
          <w:sz w:val="24"/>
          <w:szCs w:val="24"/>
        </w:rPr>
        <w:t>атом)</w:t>
      </w:r>
    </w:p>
    <w:p w:rsidR="0070458F" w:rsidRPr="0070458F" w:rsidRDefault="00DF30EB" w:rsidP="00DF30EB">
      <w:pPr>
        <w:tabs>
          <w:tab w:val="left" w:pos="8670"/>
        </w:tabs>
        <w:spacing w:after="0" w:line="240" w:lineRule="auto"/>
        <w:jc w:val="both"/>
        <w:rPr>
          <w:rFonts w:eastAsia="Calibri"/>
          <w:b/>
          <w:color w:val="000000"/>
          <w:sz w:val="24"/>
          <w:szCs w:val="24"/>
        </w:rPr>
      </w:pPr>
      <w:r>
        <w:rPr>
          <w:rFonts w:eastAsia="Calibri"/>
          <w:b/>
          <w:color w:val="000000"/>
          <w:sz w:val="24"/>
          <w:szCs w:val="24"/>
        </w:rPr>
        <w:tab/>
      </w:r>
    </w:p>
    <w:p w:rsidR="0070458F" w:rsidRPr="005E4EC9" w:rsidRDefault="00D51D2C" w:rsidP="0070458F">
      <w:pPr>
        <w:spacing w:after="0" w:line="240" w:lineRule="auto"/>
        <w:jc w:val="both"/>
        <w:rPr>
          <w:rFonts w:eastAsia="Calibri"/>
          <w:color w:val="000000"/>
          <w:sz w:val="24"/>
          <w:szCs w:val="24"/>
        </w:rPr>
      </w:pPr>
      <w:r w:rsidRPr="00D51D2C">
        <w:rPr>
          <w:rFonts w:eastAsia="Calibri"/>
          <w:b/>
          <w:color w:val="000000"/>
          <w:sz w:val="24"/>
          <w:szCs w:val="24"/>
        </w:rPr>
        <w:t>5</w:t>
      </w:r>
      <w:r w:rsidR="0070458F" w:rsidRPr="00D51D2C">
        <w:rPr>
          <w:rFonts w:eastAsia="Calibri"/>
          <w:b/>
          <w:color w:val="000000"/>
          <w:sz w:val="24"/>
          <w:szCs w:val="24"/>
        </w:rPr>
        <w:t>.</w:t>
      </w:r>
      <w:r w:rsidR="0070458F" w:rsidRPr="005E4EC9">
        <w:rPr>
          <w:rFonts w:eastAsia="Calibri"/>
          <w:color w:val="000000"/>
          <w:sz w:val="24"/>
          <w:szCs w:val="24"/>
        </w:rPr>
        <w:t xml:space="preserve"> Соотнесите мыслителей и эпохи:</w:t>
      </w:r>
    </w:p>
    <w:p w:rsidR="00152BE6" w:rsidRPr="00152BE6" w:rsidRDefault="00152BE6" w:rsidP="00152BE6">
      <w:pPr>
        <w:spacing w:after="0" w:line="240" w:lineRule="auto"/>
        <w:jc w:val="both"/>
        <w:rPr>
          <w:rFonts w:eastAsia="Calibri"/>
          <w:color w:val="000000"/>
          <w:sz w:val="24"/>
          <w:szCs w:val="24"/>
        </w:rPr>
      </w:pPr>
      <w:r w:rsidRPr="00152BE6">
        <w:rPr>
          <w:rFonts w:eastAsia="Calibri"/>
          <w:color w:val="000000"/>
          <w:sz w:val="24"/>
          <w:szCs w:val="24"/>
        </w:rPr>
        <w:t>1) Платон                             А) Ренессанс</w:t>
      </w:r>
    </w:p>
    <w:p w:rsidR="00152BE6" w:rsidRPr="00152BE6" w:rsidRDefault="00152BE6" w:rsidP="00152BE6">
      <w:pPr>
        <w:spacing w:after="0" w:line="240" w:lineRule="auto"/>
        <w:jc w:val="both"/>
        <w:rPr>
          <w:rFonts w:eastAsia="Calibri"/>
          <w:color w:val="000000"/>
          <w:sz w:val="24"/>
          <w:szCs w:val="24"/>
        </w:rPr>
      </w:pPr>
      <w:r w:rsidRPr="00152BE6">
        <w:rPr>
          <w:rFonts w:eastAsia="Calibri"/>
          <w:color w:val="000000"/>
          <w:sz w:val="24"/>
          <w:szCs w:val="24"/>
        </w:rPr>
        <w:t>2) Августин                         Б) Античность</w:t>
      </w:r>
    </w:p>
    <w:p w:rsidR="00152BE6" w:rsidRPr="00152BE6" w:rsidRDefault="00152BE6" w:rsidP="00152BE6">
      <w:pPr>
        <w:spacing w:after="0" w:line="240" w:lineRule="auto"/>
        <w:jc w:val="both"/>
        <w:rPr>
          <w:rFonts w:eastAsia="Calibri"/>
          <w:color w:val="000000"/>
          <w:sz w:val="24"/>
          <w:szCs w:val="24"/>
        </w:rPr>
      </w:pPr>
      <w:r w:rsidRPr="00152BE6">
        <w:rPr>
          <w:rFonts w:eastAsia="Calibri"/>
          <w:color w:val="000000"/>
          <w:sz w:val="24"/>
          <w:szCs w:val="24"/>
        </w:rPr>
        <w:t>3) Кузанский                       В) Средневековье</w:t>
      </w:r>
    </w:p>
    <w:p w:rsidR="00152BE6" w:rsidRPr="00152BE6" w:rsidRDefault="00152BE6" w:rsidP="00152BE6">
      <w:pPr>
        <w:spacing w:after="0" w:line="240" w:lineRule="auto"/>
        <w:jc w:val="both"/>
        <w:rPr>
          <w:rFonts w:eastAsia="Calibri"/>
          <w:color w:val="000000"/>
          <w:sz w:val="24"/>
          <w:szCs w:val="24"/>
        </w:rPr>
      </w:pPr>
      <w:r w:rsidRPr="00152BE6">
        <w:rPr>
          <w:rFonts w:eastAsia="Calibri"/>
          <w:color w:val="000000"/>
          <w:sz w:val="24"/>
          <w:szCs w:val="24"/>
        </w:rPr>
        <w:t>4)  Декарт                             Г)  Новое  время</w:t>
      </w:r>
    </w:p>
    <w:p w:rsidR="00152BE6" w:rsidRPr="00152BE6" w:rsidRDefault="00152BE6" w:rsidP="00152BE6">
      <w:pPr>
        <w:spacing w:after="0" w:line="240" w:lineRule="auto"/>
        <w:jc w:val="both"/>
        <w:rPr>
          <w:rFonts w:eastAsia="Calibri"/>
          <w:color w:val="000000"/>
          <w:sz w:val="24"/>
          <w:szCs w:val="24"/>
        </w:rPr>
      </w:pPr>
    </w:p>
    <w:p w:rsidR="00152BE6" w:rsidRDefault="00152BE6" w:rsidP="00152BE6">
      <w:pPr>
        <w:spacing w:after="0" w:line="240" w:lineRule="auto"/>
        <w:jc w:val="both"/>
        <w:rPr>
          <w:rFonts w:eastAsia="Calibri"/>
          <w:b/>
          <w:color w:val="000000"/>
          <w:sz w:val="24"/>
          <w:szCs w:val="24"/>
        </w:rPr>
      </w:pPr>
      <w:r w:rsidRPr="00152BE6">
        <w:rPr>
          <w:rFonts w:eastAsia="Calibri"/>
          <w:b/>
          <w:color w:val="000000"/>
          <w:sz w:val="24"/>
          <w:szCs w:val="24"/>
        </w:rPr>
        <w:t xml:space="preserve">Правильный ответ: 1 – Б, 2 – В, 3 – А, 4 </w:t>
      </w:r>
      <w:r>
        <w:rPr>
          <w:rFonts w:eastAsia="Calibri"/>
          <w:b/>
          <w:color w:val="000000"/>
          <w:sz w:val="24"/>
          <w:szCs w:val="24"/>
        </w:rPr>
        <w:t>–</w:t>
      </w:r>
      <w:r w:rsidRPr="00152BE6">
        <w:rPr>
          <w:rFonts w:eastAsia="Calibri"/>
          <w:b/>
          <w:color w:val="000000"/>
          <w:sz w:val="24"/>
          <w:szCs w:val="24"/>
        </w:rPr>
        <w:t xml:space="preserve"> Г</w:t>
      </w:r>
    </w:p>
    <w:p w:rsidR="00152BE6" w:rsidRPr="00152BE6" w:rsidRDefault="00152BE6" w:rsidP="00152BE6">
      <w:pPr>
        <w:spacing w:after="0" w:line="240" w:lineRule="auto"/>
        <w:jc w:val="both"/>
        <w:rPr>
          <w:rFonts w:eastAsia="Calibri"/>
          <w:b/>
          <w:color w:val="000000"/>
          <w:sz w:val="24"/>
          <w:szCs w:val="24"/>
        </w:rPr>
      </w:pPr>
    </w:p>
    <w:p w:rsidR="00DF30EB" w:rsidRDefault="00D51D2C" w:rsidP="0070458F">
      <w:pPr>
        <w:spacing w:after="0" w:line="240" w:lineRule="auto"/>
        <w:jc w:val="both"/>
        <w:rPr>
          <w:rFonts w:eastAsia="Calibri"/>
          <w:bCs/>
          <w:color w:val="000000"/>
          <w:sz w:val="24"/>
          <w:szCs w:val="24"/>
        </w:rPr>
      </w:pPr>
      <w:r w:rsidRPr="00D51D2C">
        <w:rPr>
          <w:rFonts w:eastAsia="Calibri"/>
          <w:b/>
          <w:bCs/>
          <w:color w:val="000000"/>
          <w:sz w:val="24"/>
          <w:szCs w:val="24"/>
        </w:rPr>
        <w:t>6</w:t>
      </w:r>
      <w:r w:rsidR="005E4EC9" w:rsidRPr="00D51D2C">
        <w:rPr>
          <w:rFonts w:eastAsia="Calibri"/>
          <w:b/>
          <w:bCs/>
          <w:color w:val="000000"/>
          <w:sz w:val="24"/>
          <w:szCs w:val="24"/>
        </w:rPr>
        <w:t>.</w:t>
      </w:r>
      <w:r w:rsidR="005E4EC9">
        <w:rPr>
          <w:rFonts w:eastAsia="Calibri"/>
          <w:bCs/>
          <w:color w:val="000000"/>
          <w:sz w:val="24"/>
          <w:szCs w:val="24"/>
        </w:rPr>
        <w:t xml:space="preserve"> </w:t>
      </w:r>
      <w:r w:rsidR="00EC031A">
        <w:rPr>
          <w:rFonts w:eastAsia="Calibri"/>
          <w:bCs/>
          <w:color w:val="000000"/>
          <w:sz w:val="24"/>
          <w:szCs w:val="24"/>
        </w:rPr>
        <w:t>Какое н</w:t>
      </w:r>
      <w:r w:rsidR="005E4EC9">
        <w:rPr>
          <w:rFonts w:eastAsia="Calibri"/>
          <w:bCs/>
          <w:color w:val="000000"/>
          <w:sz w:val="24"/>
          <w:szCs w:val="24"/>
        </w:rPr>
        <w:t>аправление немецкой</w:t>
      </w:r>
      <w:r w:rsidR="0070458F" w:rsidRPr="005E4EC9">
        <w:rPr>
          <w:rFonts w:eastAsia="Calibri"/>
          <w:bCs/>
          <w:color w:val="000000"/>
          <w:sz w:val="24"/>
          <w:szCs w:val="24"/>
        </w:rPr>
        <w:t xml:space="preserve"> философии</w:t>
      </w:r>
      <w:r w:rsidR="00EC031A">
        <w:rPr>
          <w:rFonts w:eastAsia="Calibri"/>
          <w:bCs/>
          <w:color w:val="000000"/>
          <w:sz w:val="24"/>
          <w:szCs w:val="24"/>
        </w:rPr>
        <w:t xml:space="preserve"> являет</w:t>
      </w:r>
      <w:r w:rsidR="0070458F" w:rsidRPr="005E4EC9">
        <w:rPr>
          <w:rFonts w:eastAsia="Calibri"/>
          <w:bCs/>
          <w:color w:val="000000"/>
          <w:sz w:val="24"/>
          <w:szCs w:val="24"/>
        </w:rPr>
        <w:t>ся материалистическим</w:t>
      </w:r>
      <w:r w:rsidR="00EC031A">
        <w:rPr>
          <w:rFonts w:eastAsia="Calibri"/>
          <w:bCs/>
          <w:color w:val="000000"/>
          <w:sz w:val="24"/>
          <w:szCs w:val="24"/>
        </w:rPr>
        <w:t xml:space="preserve">? </w:t>
      </w:r>
    </w:p>
    <w:p w:rsidR="0070458F" w:rsidRPr="00DF30EB" w:rsidRDefault="00DF30EB" w:rsidP="0070458F">
      <w:pPr>
        <w:spacing w:after="0" w:line="240" w:lineRule="auto"/>
        <w:jc w:val="both"/>
        <w:rPr>
          <w:rFonts w:eastAsia="Calibri"/>
          <w:b/>
          <w:color w:val="000000"/>
          <w:sz w:val="24"/>
          <w:szCs w:val="24"/>
        </w:rPr>
      </w:pPr>
      <w:r w:rsidRPr="00DF30EB">
        <w:rPr>
          <w:rFonts w:eastAsia="Times New Roman"/>
          <w:b/>
          <w:sz w:val="24"/>
          <w:szCs w:val="24"/>
          <w:lang w:eastAsia="ru-RU"/>
        </w:rPr>
        <w:t xml:space="preserve">Правильный ответ: </w:t>
      </w:r>
      <w:r>
        <w:rPr>
          <w:rFonts w:eastAsia="Calibri"/>
          <w:b/>
          <w:bCs/>
          <w:color w:val="000000"/>
          <w:sz w:val="24"/>
          <w:szCs w:val="24"/>
        </w:rPr>
        <w:t>марксизм</w:t>
      </w:r>
    </w:p>
    <w:p w:rsidR="005E4EC9" w:rsidRDefault="005E4EC9" w:rsidP="0070458F">
      <w:pPr>
        <w:spacing w:after="0" w:line="240" w:lineRule="auto"/>
        <w:jc w:val="center"/>
        <w:rPr>
          <w:rFonts w:eastAsia="Calibri"/>
          <w:b/>
          <w:bCs/>
          <w:color w:val="000000"/>
          <w:sz w:val="24"/>
          <w:szCs w:val="24"/>
        </w:rPr>
      </w:pPr>
    </w:p>
    <w:p w:rsidR="00DF30EB" w:rsidRDefault="00D51D2C" w:rsidP="005E4EC9">
      <w:pPr>
        <w:spacing w:after="0" w:line="240" w:lineRule="auto"/>
        <w:jc w:val="both"/>
        <w:rPr>
          <w:rFonts w:eastAsia="Times New Roman"/>
          <w:b/>
          <w:sz w:val="24"/>
          <w:szCs w:val="24"/>
          <w:lang w:eastAsia="ru-RU"/>
        </w:rPr>
      </w:pPr>
      <w:r w:rsidRPr="00D51D2C">
        <w:rPr>
          <w:rFonts w:eastAsia="Times New Roman"/>
          <w:b/>
          <w:sz w:val="24"/>
          <w:szCs w:val="24"/>
          <w:lang w:eastAsia="ru-RU"/>
        </w:rPr>
        <w:t>7</w:t>
      </w:r>
      <w:r w:rsidR="0070458F" w:rsidRPr="00D51D2C">
        <w:rPr>
          <w:rFonts w:eastAsia="Times New Roman"/>
          <w:b/>
          <w:sz w:val="24"/>
          <w:szCs w:val="24"/>
          <w:lang w:eastAsia="ru-RU"/>
        </w:rPr>
        <w:t>.</w:t>
      </w:r>
      <w:r w:rsidR="0063062A">
        <w:rPr>
          <w:rFonts w:eastAsia="Times New Roman"/>
          <w:b/>
          <w:sz w:val="24"/>
          <w:szCs w:val="24"/>
          <w:lang w:eastAsia="ru-RU"/>
        </w:rPr>
        <w:t xml:space="preserve"> </w:t>
      </w:r>
      <w:r w:rsidR="005E4EC9" w:rsidRPr="005E4EC9">
        <w:rPr>
          <w:rFonts w:eastAsia="Times New Roman"/>
          <w:sz w:val="24"/>
          <w:szCs w:val="24"/>
          <w:lang w:eastAsia="ru-RU"/>
        </w:rPr>
        <w:t>Объ</w:t>
      </w:r>
      <w:r w:rsidR="00DF30EB">
        <w:rPr>
          <w:rFonts w:eastAsia="Times New Roman"/>
          <w:sz w:val="24"/>
          <w:szCs w:val="24"/>
          <w:lang w:eastAsia="ru-RU"/>
        </w:rPr>
        <w:t>е</w:t>
      </w:r>
      <w:r w:rsidR="005E4EC9" w:rsidRPr="005E4EC9">
        <w:rPr>
          <w:rFonts w:eastAsia="Times New Roman"/>
          <w:sz w:val="24"/>
          <w:szCs w:val="24"/>
          <w:lang w:eastAsia="ru-RU"/>
        </w:rPr>
        <w:t>ктивная реальность, данная в ощущениях и существующая независимо от них</w:t>
      </w:r>
      <w:r w:rsidR="00EC031A">
        <w:rPr>
          <w:rFonts w:eastAsia="Times New Roman"/>
          <w:sz w:val="24"/>
          <w:szCs w:val="24"/>
          <w:lang w:eastAsia="ru-RU"/>
        </w:rPr>
        <w:t xml:space="preserve"> - это </w:t>
      </w:r>
      <w:r w:rsidR="00EC031A" w:rsidRPr="00DF30EB">
        <w:rPr>
          <w:rFonts w:eastAsia="Times New Roman"/>
          <w:b/>
          <w:sz w:val="24"/>
          <w:szCs w:val="24"/>
          <w:lang w:eastAsia="ru-RU"/>
        </w:rPr>
        <w:t>_________</w:t>
      </w:r>
    </w:p>
    <w:p w:rsidR="0070458F" w:rsidRPr="00DF30EB" w:rsidRDefault="00DF30EB" w:rsidP="005E4EC9">
      <w:pPr>
        <w:spacing w:after="0" w:line="240" w:lineRule="auto"/>
        <w:jc w:val="both"/>
        <w:rPr>
          <w:rFonts w:eastAsia="Times New Roman"/>
          <w:b/>
          <w:sz w:val="24"/>
          <w:szCs w:val="24"/>
          <w:lang w:eastAsia="ru-RU"/>
        </w:rPr>
      </w:pPr>
      <w:r w:rsidRPr="00DF30EB">
        <w:rPr>
          <w:rFonts w:eastAsia="Times New Roman"/>
          <w:b/>
          <w:sz w:val="24"/>
          <w:szCs w:val="24"/>
          <w:lang w:eastAsia="ru-RU"/>
        </w:rPr>
        <w:t xml:space="preserve">Правильный ответ: </w:t>
      </w:r>
      <w:r>
        <w:rPr>
          <w:rFonts w:eastAsia="Times New Roman"/>
          <w:b/>
          <w:sz w:val="24"/>
          <w:szCs w:val="24"/>
          <w:lang w:eastAsia="ru-RU"/>
        </w:rPr>
        <w:t>материя</w:t>
      </w:r>
    </w:p>
    <w:p w:rsidR="0070458F" w:rsidRPr="00C30A48" w:rsidRDefault="0070458F" w:rsidP="0070458F">
      <w:pPr>
        <w:spacing w:after="0" w:line="240" w:lineRule="auto"/>
        <w:jc w:val="both"/>
        <w:rPr>
          <w:rFonts w:eastAsia="Times New Roman"/>
          <w:sz w:val="24"/>
          <w:szCs w:val="24"/>
          <w:lang w:eastAsia="ru-RU"/>
        </w:rPr>
      </w:pPr>
    </w:p>
    <w:p w:rsidR="00DF30EB" w:rsidRDefault="00D51D2C" w:rsidP="0070458F">
      <w:pPr>
        <w:spacing w:after="0" w:line="240" w:lineRule="auto"/>
        <w:jc w:val="both"/>
        <w:rPr>
          <w:rFonts w:eastAsia="Times New Roman"/>
          <w:sz w:val="24"/>
          <w:szCs w:val="24"/>
          <w:lang w:eastAsia="ru-RU"/>
        </w:rPr>
      </w:pPr>
      <w:r w:rsidRPr="00D51D2C">
        <w:rPr>
          <w:rFonts w:eastAsia="Times New Roman"/>
          <w:b/>
          <w:sz w:val="24"/>
          <w:szCs w:val="24"/>
          <w:lang w:eastAsia="ru-RU"/>
        </w:rPr>
        <w:t>8</w:t>
      </w:r>
      <w:r w:rsidR="0070458F" w:rsidRPr="005E4EC9">
        <w:rPr>
          <w:rFonts w:eastAsia="Times New Roman"/>
          <w:sz w:val="24"/>
          <w:szCs w:val="24"/>
          <w:lang w:eastAsia="ru-RU"/>
        </w:rPr>
        <w:t>.</w:t>
      </w:r>
      <w:r w:rsidR="0063062A">
        <w:rPr>
          <w:rFonts w:eastAsia="Times New Roman"/>
          <w:sz w:val="24"/>
          <w:szCs w:val="24"/>
          <w:lang w:eastAsia="ru-RU"/>
        </w:rPr>
        <w:t xml:space="preserve"> </w:t>
      </w:r>
      <w:r w:rsidR="0070458F" w:rsidRPr="005E4EC9">
        <w:rPr>
          <w:rFonts w:eastAsia="Times New Roman"/>
          <w:sz w:val="24"/>
          <w:szCs w:val="24"/>
          <w:lang w:eastAsia="ru-RU"/>
        </w:rPr>
        <w:t xml:space="preserve">Категорией, обозначающей длительность существования и последовательность смен состояний </w:t>
      </w:r>
      <w:r w:rsidR="005E4EC9" w:rsidRPr="005E4EC9">
        <w:rPr>
          <w:rFonts w:eastAsia="Times New Roman"/>
          <w:sz w:val="24"/>
          <w:szCs w:val="24"/>
          <w:lang w:eastAsia="ru-RU"/>
        </w:rPr>
        <w:t>материальных объектов, является</w:t>
      </w:r>
      <w:r w:rsidR="0063062A">
        <w:rPr>
          <w:rFonts w:eastAsia="Times New Roman"/>
          <w:sz w:val="24"/>
          <w:szCs w:val="24"/>
          <w:lang w:eastAsia="ru-RU"/>
        </w:rPr>
        <w:t xml:space="preserve">  __________________________________</w:t>
      </w:r>
    </w:p>
    <w:p w:rsidR="0070458F" w:rsidRPr="00DF30EB" w:rsidRDefault="00DF30EB" w:rsidP="0070458F">
      <w:pPr>
        <w:spacing w:after="0" w:line="240" w:lineRule="auto"/>
        <w:jc w:val="both"/>
        <w:rPr>
          <w:rFonts w:eastAsia="Times New Roman"/>
          <w:b/>
          <w:sz w:val="24"/>
          <w:szCs w:val="24"/>
          <w:lang w:eastAsia="ru-RU"/>
        </w:rPr>
      </w:pPr>
      <w:r w:rsidRPr="00DF30EB">
        <w:rPr>
          <w:rFonts w:eastAsia="Times New Roman"/>
          <w:b/>
          <w:sz w:val="24"/>
          <w:szCs w:val="24"/>
          <w:lang w:eastAsia="ru-RU"/>
        </w:rPr>
        <w:lastRenderedPageBreak/>
        <w:t xml:space="preserve">Правильный ответ: </w:t>
      </w:r>
      <w:r>
        <w:rPr>
          <w:rFonts w:eastAsia="Times New Roman"/>
          <w:b/>
          <w:sz w:val="24"/>
          <w:szCs w:val="24"/>
          <w:lang w:eastAsia="ru-RU"/>
        </w:rPr>
        <w:t>время</w:t>
      </w:r>
    </w:p>
    <w:p w:rsidR="00152BE6" w:rsidRDefault="00152BE6" w:rsidP="0070458F">
      <w:pPr>
        <w:spacing w:after="0" w:line="240" w:lineRule="auto"/>
        <w:jc w:val="both"/>
        <w:rPr>
          <w:rFonts w:eastAsia="Times New Roman"/>
          <w:b/>
          <w:sz w:val="24"/>
          <w:szCs w:val="24"/>
          <w:lang w:eastAsia="ru-RU"/>
        </w:rPr>
      </w:pPr>
    </w:p>
    <w:p w:rsidR="00DF30EB" w:rsidRDefault="00D51D2C" w:rsidP="0070458F">
      <w:pPr>
        <w:spacing w:after="0" w:line="240" w:lineRule="auto"/>
        <w:jc w:val="both"/>
        <w:rPr>
          <w:rFonts w:eastAsia="Times New Roman"/>
          <w:sz w:val="24"/>
          <w:szCs w:val="24"/>
          <w:lang w:eastAsia="ru-RU"/>
        </w:rPr>
      </w:pPr>
      <w:r w:rsidRPr="00D51D2C">
        <w:rPr>
          <w:rFonts w:eastAsia="Times New Roman"/>
          <w:b/>
          <w:sz w:val="24"/>
          <w:szCs w:val="24"/>
          <w:lang w:eastAsia="ru-RU"/>
        </w:rPr>
        <w:t>9</w:t>
      </w:r>
      <w:r w:rsidR="005E4EC9" w:rsidRPr="00D51D2C">
        <w:rPr>
          <w:rFonts w:eastAsia="Times New Roman"/>
          <w:b/>
          <w:sz w:val="24"/>
          <w:szCs w:val="24"/>
          <w:lang w:eastAsia="ru-RU"/>
        </w:rPr>
        <w:t>.</w:t>
      </w:r>
      <w:r w:rsidR="0063062A">
        <w:rPr>
          <w:rFonts w:eastAsia="Times New Roman"/>
          <w:b/>
          <w:sz w:val="24"/>
          <w:szCs w:val="24"/>
          <w:lang w:eastAsia="ru-RU"/>
        </w:rPr>
        <w:t xml:space="preserve"> </w:t>
      </w:r>
      <w:r w:rsidR="005E4EC9" w:rsidRPr="005E4EC9">
        <w:rPr>
          <w:rFonts w:eastAsia="Times New Roman"/>
          <w:sz w:val="24"/>
          <w:szCs w:val="24"/>
          <w:lang w:eastAsia="ru-RU"/>
        </w:rPr>
        <w:t>Свойство</w:t>
      </w:r>
      <w:r w:rsidR="0063062A">
        <w:rPr>
          <w:rFonts w:eastAsia="Times New Roman"/>
          <w:sz w:val="24"/>
          <w:szCs w:val="24"/>
          <w:lang w:eastAsia="ru-RU"/>
        </w:rPr>
        <w:t xml:space="preserve"> </w:t>
      </w:r>
      <w:r w:rsidR="005E4EC9" w:rsidRPr="005E4EC9">
        <w:rPr>
          <w:rFonts w:eastAsia="Times New Roman"/>
          <w:sz w:val="24"/>
          <w:szCs w:val="24"/>
          <w:lang w:eastAsia="ru-RU"/>
        </w:rPr>
        <w:t xml:space="preserve"> высокоорганизованной материи отражать объективный мир</w:t>
      </w:r>
      <w:r w:rsidR="0063062A">
        <w:rPr>
          <w:rFonts w:eastAsia="Times New Roman"/>
          <w:sz w:val="24"/>
          <w:szCs w:val="24"/>
          <w:lang w:eastAsia="ru-RU"/>
        </w:rPr>
        <w:t xml:space="preserve"> – это ________ </w:t>
      </w:r>
    </w:p>
    <w:p w:rsidR="0070458F" w:rsidRPr="00DF30EB" w:rsidRDefault="00DF30EB" w:rsidP="0070458F">
      <w:pPr>
        <w:spacing w:after="0" w:line="240" w:lineRule="auto"/>
        <w:jc w:val="both"/>
        <w:rPr>
          <w:rFonts w:eastAsia="Times New Roman"/>
          <w:b/>
          <w:sz w:val="24"/>
          <w:szCs w:val="24"/>
          <w:lang w:eastAsia="ru-RU"/>
        </w:rPr>
      </w:pPr>
      <w:r w:rsidRPr="00DF30EB">
        <w:rPr>
          <w:rFonts w:eastAsia="Times New Roman"/>
          <w:b/>
          <w:sz w:val="24"/>
          <w:szCs w:val="24"/>
          <w:lang w:eastAsia="ru-RU"/>
        </w:rPr>
        <w:t xml:space="preserve">Правильный ответ: </w:t>
      </w:r>
      <w:r w:rsidR="005E4EC9" w:rsidRPr="00DF30EB">
        <w:rPr>
          <w:rFonts w:eastAsia="Times New Roman"/>
          <w:b/>
          <w:sz w:val="24"/>
          <w:szCs w:val="24"/>
          <w:lang w:eastAsia="ru-RU"/>
        </w:rPr>
        <w:t>созна</w:t>
      </w:r>
      <w:r>
        <w:rPr>
          <w:rFonts w:eastAsia="Times New Roman"/>
          <w:b/>
          <w:sz w:val="24"/>
          <w:szCs w:val="24"/>
          <w:lang w:eastAsia="ru-RU"/>
        </w:rPr>
        <w:t>ние</w:t>
      </w:r>
    </w:p>
    <w:p w:rsidR="00152BE6" w:rsidRDefault="00152BE6" w:rsidP="0070458F">
      <w:pPr>
        <w:spacing w:after="0" w:line="240" w:lineRule="auto"/>
        <w:jc w:val="both"/>
        <w:rPr>
          <w:rFonts w:eastAsia="Times New Roman"/>
          <w:b/>
          <w:sz w:val="24"/>
          <w:szCs w:val="24"/>
          <w:lang w:eastAsia="ru-RU"/>
        </w:rPr>
      </w:pPr>
    </w:p>
    <w:p w:rsidR="00DF30EB" w:rsidRDefault="00D51D2C" w:rsidP="0070458F">
      <w:pPr>
        <w:spacing w:after="0" w:line="240" w:lineRule="auto"/>
        <w:jc w:val="both"/>
        <w:rPr>
          <w:rFonts w:eastAsia="Times New Roman"/>
          <w:sz w:val="24"/>
          <w:szCs w:val="24"/>
          <w:lang w:eastAsia="ru-RU"/>
        </w:rPr>
      </w:pPr>
      <w:r w:rsidRPr="00D51D2C">
        <w:rPr>
          <w:rFonts w:eastAsia="Times New Roman"/>
          <w:b/>
          <w:sz w:val="24"/>
          <w:szCs w:val="24"/>
          <w:lang w:eastAsia="ru-RU"/>
        </w:rPr>
        <w:t>10</w:t>
      </w:r>
      <w:r w:rsidR="0031444C" w:rsidRPr="00D51D2C">
        <w:rPr>
          <w:rFonts w:eastAsia="Times New Roman"/>
          <w:b/>
          <w:sz w:val="24"/>
          <w:szCs w:val="24"/>
          <w:lang w:eastAsia="ru-RU"/>
        </w:rPr>
        <w:t>.</w:t>
      </w:r>
      <w:r w:rsidR="0063062A">
        <w:rPr>
          <w:rFonts w:eastAsia="Times New Roman"/>
          <w:b/>
          <w:sz w:val="24"/>
          <w:szCs w:val="24"/>
          <w:lang w:eastAsia="ru-RU"/>
        </w:rPr>
        <w:t xml:space="preserve"> </w:t>
      </w:r>
      <w:r w:rsidR="0070458F" w:rsidRPr="0031444C">
        <w:rPr>
          <w:rFonts w:eastAsia="Times New Roman"/>
          <w:sz w:val="24"/>
          <w:szCs w:val="24"/>
          <w:lang w:eastAsia="ru-RU"/>
        </w:rPr>
        <w:t>Категория диалект</w:t>
      </w:r>
      <w:r w:rsidR="0063062A">
        <w:rPr>
          <w:rFonts w:eastAsia="Times New Roman"/>
          <w:sz w:val="24"/>
          <w:szCs w:val="24"/>
          <w:lang w:eastAsia="ru-RU"/>
        </w:rPr>
        <w:t xml:space="preserve">ики, парная категории «причина» - это </w:t>
      </w:r>
      <w:r w:rsidR="0070458F" w:rsidRPr="0031444C">
        <w:rPr>
          <w:rFonts w:eastAsia="Times New Roman"/>
          <w:sz w:val="24"/>
          <w:szCs w:val="24"/>
          <w:lang w:eastAsia="ru-RU"/>
        </w:rPr>
        <w:t>___________</w:t>
      </w:r>
    </w:p>
    <w:p w:rsidR="0070458F" w:rsidRPr="00DF30EB" w:rsidRDefault="00DF30EB" w:rsidP="0070458F">
      <w:pPr>
        <w:spacing w:after="0" w:line="240" w:lineRule="auto"/>
        <w:jc w:val="both"/>
        <w:rPr>
          <w:rFonts w:eastAsia="Times New Roman"/>
          <w:b/>
          <w:sz w:val="24"/>
          <w:szCs w:val="24"/>
          <w:lang w:eastAsia="ru-RU"/>
        </w:rPr>
      </w:pPr>
      <w:r w:rsidRPr="00DF30EB">
        <w:rPr>
          <w:rFonts w:eastAsia="Times New Roman"/>
          <w:b/>
          <w:sz w:val="24"/>
          <w:szCs w:val="24"/>
          <w:lang w:eastAsia="ru-RU"/>
        </w:rPr>
        <w:t xml:space="preserve">Правильный ответ: </w:t>
      </w:r>
      <w:r>
        <w:rPr>
          <w:rFonts w:eastAsia="Times New Roman"/>
          <w:b/>
          <w:sz w:val="24"/>
          <w:szCs w:val="24"/>
          <w:lang w:eastAsia="ru-RU"/>
        </w:rPr>
        <w:t>следствие</w:t>
      </w:r>
    </w:p>
    <w:p w:rsidR="00152BE6" w:rsidRDefault="00152BE6" w:rsidP="0070458F">
      <w:pPr>
        <w:spacing w:after="0" w:line="240" w:lineRule="auto"/>
        <w:jc w:val="both"/>
        <w:rPr>
          <w:rFonts w:eastAsia="Times New Roman"/>
          <w:b/>
          <w:sz w:val="24"/>
          <w:szCs w:val="24"/>
          <w:lang w:eastAsia="ru-RU"/>
        </w:rPr>
      </w:pPr>
    </w:p>
    <w:p w:rsidR="00DF30EB" w:rsidRDefault="00D51D2C" w:rsidP="0070458F">
      <w:pPr>
        <w:spacing w:after="0" w:line="240" w:lineRule="auto"/>
        <w:jc w:val="both"/>
        <w:rPr>
          <w:rFonts w:eastAsia="Times New Roman"/>
          <w:sz w:val="24"/>
          <w:szCs w:val="24"/>
          <w:lang w:eastAsia="ru-RU"/>
        </w:rPr>
      </w:pPr>
      <w:r>
        <w:rPr>
          <w:rFonts w:eastAsia="Times New Roman"/>
          <w:b/>
          <w:sz w:val="24"/>
          <w:szCs w:val="24"/>
          <w:lang w:eastAsia="ru-RU"/>
        </w:rPr>
        <w:t>11</w:t>
      </w:r>
      <w:r w:rsidR="00152BE6">
        <w:rPr>
          <w:rFonts w:eastAsia="Times New Roman"/>
          <w:b/>
          <w:sz w:val="24"/>
          <w:szCs w:val="24"/>
          <w:lang w:eastAsia="ru-RU"/>
        </w:rPr>
        <w:t xml:space="preserve">. </w:t>
      </w:r>
      <w:r w:rsidR="0070458F" w:rsidRPr="0031444C">
        <w:rPr>
          <w:rFonts w:eastAsia="Times New Roman"/>
          <w:sz w:val="24"/>
          <w:szCs w:val="24"/>
          <w:lang w:eastAsia="ru-RU"/>
        </w:rPr>
        <w:t>Движение, характеризующееся переходом от низшего к высшему, от менее совершенного к</w:t>
      </w:r>
      <w:r w:rsidR="0031444C">
        <w:rPr>
          <w:rFonts w:eastAsia="Times New Roman"/>
          <w:sz w:val="24"/>
          <w:szCs w:val="24"/>
          <w:lang w:eastAsia="ru-RU"/>
        </w:rPr>
        <w:t xml:space="preserve"> более совершенному</w:t>
      </w:r>
      <w:r w:rsidR="00EC031A">
        <w:rPr>
          <w:rFonts w:eastAsia="Times New Roman"/>
          <w:sz w:val="24"/>
          <w:szCs w:val="24"/>
          <w:lang w:eastAsia="ru-RU"/>
        </w:rPr>
        <w:t xml:space="preserve"> – это</w:t>
      </w:r>
      <w:r w:rsidR="0031444C">
        <w:rPr>
          <w:rFonts w:eastAsia="Times New Roman"/>
          <w:sz w:val="24"/>
          <w:szCs w:val="24"/>
          <w:lang w:eastAsia="ru-RU"/>
        </w:rPr>
        <w:t xml:space="preserve"> __________</w:t>
      </w:r>
    </w:p>
    <w:p w:rsidR="0070458F" w:rsidRPr="00DF30EB" w:rsidRDefault="00DF30EB" w:rsidP="0070458F">
      <w:pPr>
        <w:spacing w:after="0" w:line="240" w:lineRule="auto"/>
        <w:jc w:val="both"/>
        <w:rPr>
          <w:rFonts w:eastAsia="Times New Roman"/>
          <w:b/>
          <w:sz w:val="24"/>
          <w:szCs w:val="24"/>
          <w:lang w:eastAsia="ru-RU"/>
        </w:rPr>
      </w:pPr>
      <w:r w:rsidRPr="00DF30EB">
        <w:rPr>
          <w:rFonts w:eastAsia="Times New Roman"/>
          <w:b/>
          <w:sz w:val="24"/>
          <w:szCs w:val="24"/>
          <w:lang w:eastAsia="ru-RU"/>
        </w:rPr>
        <w:t xml:space="preserve">Правильный ответ: </w:t>
      </w:r>
      <w:r>
        <w:rPr>
          <w:rFonts w:eastAsia="Times New Roman"/>
          <w:b/>
          <w:sz w:val="24"/>
          <w:szCs w:val="24"/>
          <w:lang w:eastAsia="ru-RU"/>
        </w:rPr>
        <w:t>прогресс</w:t>
      </w:r>
    </w:p>
    <w:p w:rsidR="00152BE6" w:rsidRDefault="00152BE6" w:rsidP="0070458F">
      <w:pPr>
        <w:spacing w:after="0" w:line="240" w:lineRule="auto"/>
        <w:jc w:val="both"/>
        <w:rPr>
          <w:rFonts w:eastAsia="Times New Roman"/>
          <w:b/>
          <w:sz w:val="24"/>
          <w:szCs w:val="24"/>
          <w:lang w:eastAsia="ru-RU"/>
        </w:rPr>
      </w:pPr>
    </w:p>
    <w:p w:rsidR="0031444C" w:rsidRDefault="00D51D2C" w:rsidP="0070458F">
      <w:pPr>
        <w:spacing w:after="0" w:line="240" w:lineRule="auto"/>
        <w:jc w:val="both"/>
        <w:rPr>
          <w:rFonts w:eastAsia="Times New Roman"/>
          <w:sz w:val="24"/>
          <w:szCs w:val="24"/>
          <w:lang w:eastAsia="ru-RU"/>
        </w:rPr>
      </w:pPr>
      <w:r w:rsidRPr="00D51D2C">
        <w:rPr>
          <w:rFonts w:eastAsia="Times New Roman"/>
          <w:b/>
          <w:sz w:val="24"/>
          <w:szCs w:val="24"/>
          <w:lang w:eastAsia="ru-RU"/>
        </w:rPr>
        <w:t>12</w:t>
      </w:r>
      <w:r w:rsidR="00152BE6">
        <w:rPr>
          <w:rFonts w:eastAsia="Times New Roman"/>
          <w:b/>
          <w:sz w:val="24"/>
          <w:szCs w:val="24"/>
          <w:lang w:eastAsia="ru-RU"/>
        </w:rPr>
        <w:t xml:space="preserve">. </w:t>
      </w:r>
      <w:r w:rsidR="0031444C">
        <w:rPr>
          <w:rFonts w:eastAsia="Times New Roman"/>
          <w:sz w:val="24"/>
          <w:szCs w:val="24"/>
          <w:lang w:eastAsia="ru-RU"/>
        </w:rPr>
        <w:t xml:space="preserve"> Укажите формы диалектики в их исторической последовательности:</w:t>
      </w:r>
    </w:p>
    <w:p w:rsidR="00152BE6" w:rsidRPr="00152BE6" w:rsidRDefault="00152BE6" w:rsidP="00152BE6">
      <w:pPr>
        <w:spacing w:after="0" w:line="240" w:lineRule="auto"/>
        <w:jc w:val="both"/>
        <w:rPr>
          <w:rFonts w:eastAsia="Times New Roman"/>
          <w:sz w:val="24"/>
          <w:szCs w:val="24"/>
          <w:lang w:eastAsia="ru-RU"/>
        </w:rPr>
      </w:pPr>
      <w:r w:rsidRPr="00152BE6">
        <w:rPr>
          <w:rFonts w:eastAsia="Times New Roman"/>
          <w:sz w:val="24"/>
          <w:szCs w:val="24"/>
          <w:lang w:eastAsia="ru-RU"/>
        </w:rPr>
        <w:t>1. материал</w:t>
      </w:r>
      <w:r>
        <w:rPr>
          <w:rFonts w:eastAsia="Times New Roman"/>
          <w:sz w:val="24"/>
          <w:szCs w:val="24"/>
          <w:lang w:eastAsia="ru-RU"/>
        </w:rPr>
        <w:t>истическая диалектика</w:t>
      </w:r>
    </w:p>
    <w:p w:rsidR="00152BE6" w:rsidRPr="00152BE6" w:rsidRDefault="00152BE6" w:rsidP="00152BE6">
      <w:pPr>
        <w:spacing w:after="0" w:line="240" w:lineRule="auto"/>
        <w:jc w:val="both"/>
        <w:rPr>
          <w:rFonts w:eastAsia="Times New Roman"/>
          <w:sz w:val="24"/>
          <w:szCs w:val="24"/>
          <w:lang w:eastAsia="ru-RU"/>
        </w:rPr>
      </w:pPr>
      <w:r w:rsidRPr="00152BE6">
        <w:rPr>
          <w:rFonts w:eastAsia="Times New Roman"/>
          <w:sz w:val="24"/>
          <w:szCs w:val="24"/>
          <w:lang w:eastAsia="ru-RU"/>
        </w:rPr>
        <w:t>2. стихийная античная диалектика</w:t>
      </w:r>
    </w:p>
    <w:p w:rsidR="00152BE6" w:rsidRPr="00152BE6" w:rsidRDefault="00152BE6" w:rsidP="00152BE6">
      <w:pPr>
        <w:spacing w:after="0" w:line="240" w:lineRule="auto"/>
        <w:jc w:val="both"/>
        <w:rPr>
          <w:rFonts w:eastAsia="Times New Roman"/>
          <w:sz w:val="24"/>
          <w:szCs w:val="24"/>
          <w:lang w:eastAsia="ru-RU"/>
        </w:rPr>
      </w:pPr>
      <w:r w:rsidRPr="00152BE6">
        <w:rPr>
          <w:rFonts w:eastAsia="Times New Roman"/>
          <w:sz w:val="24"/>
          <w:szCs w:val="24"/>
          <w:lang w:eastAsia="ru-RU"/>
        </w:rPr>
        <w:t xml:space="preserve">3. идеалистическая </w:t>
      </w:r>
      <w:r>
        <w:rPr>
          <w:rFonts w:eastAsia="Times New Roman"/>
          <w:sz w:val="24"/>
          <w:szCs w:val="24"/>
          <w:lang w:eastAsia="ru-RU"/>
        </w:rPr>
        <w:t>диалектика</w:t>
      </w:r>
    </w:p>
    <w:p w:rsidR="00152BE6" w:rsidRPr="00152BE6" w:rsidRDefault="00152BE6" w:rsidP="00152BE6">
      <w:pPr>
        <w:spacing w:after="0" w:line="240" w:lineRule="auto"/>
        <w:jc w:val="both"/>
        <w:rPr>
          <w:rFonts w:eastAsia="Times New Roman"/>
          <w:b/>
          <w:sz w:val="24"/>
          <w:szCs w:val="24"/>
          <w:lang w:eastAsia="ru-RU"/>
        </w:rPr>
      </w:pPr>
      <w:r w:rsidRPr="00152BE6">
        <w:rPr>
          <w:rFonts w:eastAsia="Times New Roman"/>
          <w:b/>
          <w:sz w:val="24"/>
          <w:szCs w:val="24"/>
          <w:lang w:eastAsia="ru-RU"/>
        </w:rPr>
        <w:t>Правильный ответ: 2, 3, 1</w:t>
      </w:r>
    </w:p>
    <w:p w:rsidR="0070458F" w:rsidRPr="0070458F" w:rsidRDefault="0070458F" w:rsidP="0070458F">
      <w:pPr>
        <w:spacing w:after="0" w:line="240" w:lineRule="auto"/>
        <w:jc w:val="both"/>
        <w:rPr>
          <w:rFonts w:eastAsia="Times New Roman"/>
          <w:b/>
          <w:sz w:val="24"/>
          <w:szCs w:val="24"/>
          <w:lang w:eastAsia="ru-RU"/>
        </w:rPr>
      </w:pPr>
    </w:p>
    <w:p w:rsidR="00DF30EB" w:rsidRDefault="0031444C" w:rsidP="0070458F">
      <w:pPr>
        <w:spacing w:after="0" w:line="240" w:lineRule="auto"/>
        <w:jc w:val="both"/>
        <w:rPr>
          <w:rFonts w:eastAsia="Times New Roman"/>
          <w:sz w:val="24"/>
          <w:szCs w:val="24"/>
          <w:lang w:eastAsia="ru-RU"/>
        </w:rPr>
      </w:pPr>
      <w:r>
        <w:rPr>
          <w:rFonts w:eastAsia="Times New Roman"/>
          <w:b/>
          <w:sz w:val="24"/>
          <w:szCs w:val="24"/>
          <w:lang w:eastAsia="ru-RU"/>
        </w:rPr>
        <w:t>1</w:t>
      </w:r>
      <w:r w:rsidR="00D51D2C">
        <w:rPr>
          <w:rFonts w:eastAsia="Times New Roman"/>
          <w:b/>
          <w:sz w:val="24"/>
          <w:szCs w:val="24"/>
          <w:lang w:eastAsia="ru-RU"/>
        </w:rPr>
        <w:t>3</w:t>
      </w:r>
      <w:r w:rsidRPr="0031444C">
        <w:rPr>
          <w:rFonts w:eastAsia="Times New Roman"/>
          <w:sz w:val="24"/>
          <w:szCs w:val="24"/>
          <w:lang w:eastAsia="ru-RU"/>
        </w:rPr>
        <w:t>. Соответствие знаний об объекте самому объекту</w:t>
      </w:r>
      <w:r w:rsidR="00EC031A">
        <w:rPr>
          <w:rFonts w:eastAsia="Times New Roman"/>
          <w:sz w:val="24"/>
          <w:szCs w:val="24"/>
          <w:lang w:eastAsia="ru-RU"/>
        </w:rPr>
        <w:t xml:space="preserve"> – это </w:t>
      </w:r>
      <w:r w:rsidR="0063062A">
        <w:rPr>
          <w:rFonts w:eastAsia="Times New Roman"/>
          <w:sz w:val="24"/>
          <w:szCs w:val="24"/>
          <w:lang w:eastAsia="ru-RU"/>
        </w:rPr>
        <w:t xml:space="preserve"> ______________________ </w:t>
      </w:r>
    </w:p>
    <w:p w:rsidR="0070458F" w:rsidRPr="00DF30EB" w:rsidRDefault="00DF30EB" w:rsidP="0070458F">
      <w:pPr>
        <w:spacing w:after="0" w:line="240" w:lineRule="auto"/>
        <w:jc w:val="both"/>
        <w:rPr>
          <w:rFonts w:eastAsia="Times New Roman"/>
          <w:b/>
          <w:sz w:val="24"/>
          <w:szCs w:val="24"/>
          <w:lang w:eastAsia="ru-RU"/>
        </w:rPr>
      </w:pPr>
      <w:r w:rsidRPr="00DF30EB">
        <w:rPr>
          <w:rFonts w:eastAsia="Times New Roman"/>
          <w:b/>
          <w:sz w:val="24"/>
          <w:szCs w:val="24"/>
          <w:lang w:eastAsia="ru-RU"/>
        </w:rPr>
        <w:t xml:space="preserve">Правильный ответ: </w:t>
      </w:r>
      <w:r>
        <w:rPr>
          <w:rFonts w:eastAsia="Times New Roman"/>
          <w:b/>
          <w:sz w:val="24"/>
          <w:szCs w:val="24"/>
          <w:lang w:eastAsia="ru-RU"/>
        </w:rPr>
        <w:t>истина</w:t>
      </w:r>
    </w:p>
    <w:p w:rsidR="00152BE6" w:rsidRDefault="00152BE6" w:rsidP="0070458F">
      <w:pPr>
        <w:spacing w:after="0" w:line="240" w:lineRule="auto"/>
        <w:jc w:val="both"/>
        <w:rPr>
          <w:rFonts w:eastAsia="Times New Roman"/>
          <w:b/>
          <w:sz w:val="24"/>
          <w:szCs w:val="24"/>
          <w:lang w:eastAsia="ru-RU"/>
        </w:rPr>
      </w:pPr>
    </w:p>
    <w:p w:rsidR="00DF30EB" w:rsidRDefault="00B059A2" w:rsidP="0070458F">
      <w:pPr>
        <w:spacing w:after="0" w:line="240" w:lineRule="auto"/>
        <w:jc w:val="both"/>
        <w:rPr>
          <w:rFonts w:eastAsia="Times New Roman"/>
          <w:sz w:val="24"/>
          <w:szCs w:val="24"/>
          <w:lang w:eastAsia="ru-RU"/>
        </w:rPr>
      </w:pPr>
      <w:r>
        <w:rPr>
          <w:rFonts w:eastAsia="Times New Roman"/>
          <w:b/>
          <w:sz w:val="24"/>
          <w:szCs w:val="24"/>
          <w:lang w:eastAsia="ru-RU"/>
        </w:rPr>
        <w:t>14.</w:t>
      </w:r>
      <w:r w:rsidR="0070458F" w:rsidRPr="0031444C">
        <w:rPr>
          <w:rFonts w:eastAsia="Times New Roman"/>
          <w:sz w:val="24"/>
          <w:szCs w:val="24"/>
          <w:lang w:eastAsia="ru-RU"/>
        </w:rPr>
        <w:t>Зависимость знания от условий, мест</w:t>
      </w:r>
      <w:r w:rsidR="0031444C">
        <w:rPr>
          <w:rFonts w:eastAsia="Times New Roman"/>
          <w:sz w:val="24"/>
          <w:szCs w:val="24"/>
          <w:lang w:eastAsia="ru-RU"/>
        </w:rPr>
        <w:t>а и времени выражается понятием</w:t>
      </w:r>
      <w:r w:rsidR="0063062A">
        <w:rPr>
          <w:rFonts w:eastAsia="Times New Roman"/>
          <w:sz w:val="24"/>
          <w:szCs w:val="24"/>
          <w:lang w:eastAsia="ru-RU"/>
        </w:rPr>
        <w:t xml:space="preserve"> __________________________ </w:t>
      </w:r>
    </w:p>
    <w:p w:rsidR="0070458F" w:rsidRPr="00DF30EB" w:rsidRDefault="00DF30EB" w:rsidP="0070458F">
      <w:pPr>
        <w:spacing w:after="0" w:line="240" w:lineRule="auto"/>
        <w:jc w:val="both"/>
        <w:rPr>
          <w:rFonts w:eastAsia="Times New Roman"/>
          <w:b/>
          <w:bCs/>
          <w:sz w:val="24"/>
          <w:szCs w:val="24"/>
          <w:lang w:eastAsia="ru-RU"/>
        </w:rPr>
      </w:pPr>
      <w:r w:rsidRPr="00DF30EB">
        <w:rPr>
          <w:rFonts w:eastAsia="Times New Roman"/>
          <w:b/>
          <w:sz w:val="24"/>
          <w:szCs w:val="24"/>
          <w:lang w:eastAsia="ru-RU"/>
        </w:rPr>
        <w:t xml:space="preserve">Правильный ответ: </w:t>
      </w:r>
      <w:r>
        <w:rPr>
          <w:rFonts w:eastAsia="Times New Roman"/>
          <w:b/>
          <w:sz w:val="24"/>
          <w:szCs w:val="24"/>
          <w:lang w:eastAsia="ru-RU"/>
        </w:rPr>
        <w:t>конкретность</w:t>
      </w:r>
    </w:p>
    <w:p w:rsidR="00152BE6" w:rsidRDefault="00152BE6" w:rsidP="0070458F">
      <w:pPr>
        <w:spacing w:after="0" w:line="240" w:lineRule="auto"/>
        <w:jc w:val="both"/>
        <w:rPr>
          <w:rFonts w:eastAsia="Times New Roman"/>
          <w:b/>
          <w:sz w:val="24"/>
          <w:szCs w:val="24"/>
          <w:lang w:eastAsia="ru-RU"/>
        </w:rPr>
      </w:pPr>
    </w:p>
    <w:p w:rsidR="00DF30EB" w:rsidRDefault="00B059A2" w:rsidP="0070458F">
      <w:pPr>
        <w:spacing w:after="0" w:line="240" w:lineRule="auto"/>
        <w:jc w:val="both"/>
        <w:rPr>
          <w:rFonts w:eastAsia="Times New Roman"/>
          <w:sz w:val="24"/>
          <w:szCs w:val="24"/>
          <w:lang w:eastAsia="ru-RU"/>
        </w:rPr>
      </w:pPr>
      <w:r w:rsidRPr="00B059A2">
        <w:rPr>
          <w:rFonts w:eastAsia="Times New Roman"/>
          <w:b/>
          <w:sz w:val="24"/>
          <w:szCs w:val="24"/>
          <w:lang w:eastAsia="ru-RU"/>
        </w:rPr>
        <w:t>15</w:t>
      </w:r>
      <w:r w:rsidR="0070458F" w:rsidRPr="0031444C">
        <w:rPr>
          <w:rFonts w:eastAsia="Times New Roman"/>
          <w:sz w:val="24"/>
          <w:szCs w:val="24"/>
          <w:lang w:eastAsia="ru-RU"/>
        </w:rPr>
        <w:t>.Знание, не подтвержденное на данный момент практикой, либо недостаточно обо</w:t>
      </w:r>
      <w:r w:rsidR="0031444C">
        <w:rPr>
          <w:rFonts w:eastAsia="Times New Roman"/>
          <w:sz w:val="24"/>
          <w:szCs w:val="24"/>
          <w:lang w:eastAsia="ru-RU"/>
        </w:rPr>
        <w:t>снованное л</w:t>
      </w:r>
      <w:r w:rsidR="0031444C">
        <w:rPr>
          <w:rFonts w:eastAsia="Times New Roman"/>
          <w:sz w:val="24"/>
          <w:szCs w:val="24"/>
          <w:lang w:eastAsia="ru-RU"/>
        </w:rPr>
        <w:t>о</w:t>
      </w:r>
      <w:r w:rsidR="0031444C">
        <w:rPr>
          <w:rFonts w:eastAsia="Times New Roman"/>
          <w:sz w:val="24"/>
          <w:szCs w:val="24"/>
          <w:lang w:eastAsia="ru-RU"/>
        </w:rPr>
        <w:t>гически, называется</w:t>
      </w:r>
      <w:r w:rsidR="0063062A">
        <w:rPr>
          <w:rFonts w:eastAsia="Times New Roman"/>
          <w:sz w:val="24"/>
          <w:szCs w:val="24"/>
          <w:lang w:eastAsia="ru-RU"/>
        </w:rPr>
        <w:t xml:space="preserve"> __________________________________ </w:t>
      </w:r>
    </w:p>
    <w:p w:rsidR="0070458F" w:rsidRPr="00DF30EB" w:rsidRDefault="00DF30EB" w:rsidP="0070458F">
      <w:pPr>
        <w:spacing w:after="0" w:line="240" w:lineRule="auto"/>
        <w:jc w:val="both"/>
        <w:rPr>
          <w:rFonts w:eastAsia="Times New Roman"/>
          <w:b/>
          <w:sz w:val="24"/>
          <w:szCs w:val="24"/>
          <w:lang w:eastAsia="ru-RU"/>
        </w:rPr>
      </w:pPr>
      <w:r w:rsidRPr="00DF30EB">
        <w:rPr>
          <w:rFonts w:eastAsia="Times New Roman"/>
          <w:b/>
          <w:sz w:val="24"/>
          <w:szCs w:val="24"/>
          <w:lang w:eastAsia="ru-RU"/>
        </w:rPr>
        <w:t xml:space="preserve">Правильный ответ: </w:t>
      </w:r>
      <w:r w:rsidR="0031444C" w:rsidRPr="00DF30EB">
        <w:rPr>
          <w:rFonts w:eastAsia="Times New Roman"/>
          <w:b/>
          <w:sz w:val="24"/>
          <w:szCs w:val="24"/>
          <w:lang w:eastAsia="ru-RU"/>
        </w:rPr>
        <w:t>гипотеза</w:t>
      </w:r>
    </w:p>
    <w:p w:rsidR="00152BE6" w:rsidRDefault="00152BE6" w:rsidP="0070458F">
      <w:pPr>
        <w:spacing w:after="0" w:line="240" w:lineRule="auto"/>
        <w:jc w:val="both"/>
        <w:rPr>
          <w:rFonts w:eastAsia="Times New Roman"/>
          <w:b/>
          <w:sz w:val="24"/>
          <w:szCs w:val="24"/>
          <w:lang w:eastAsia="ru-RU"/>
        </w:rPr>
      </w:pPr>
    </w:p>
    <w:p w:rsidR="00152BE6" w:rsidRDefault="00B059A2" w:rsidP="0070458F">
      <w:pPr>
        <w:spacing w:after="0" w:line="240" w:lineRule="auto"/>
        <w:jc w:val="both"/>
        <w:rPr>
          <w:rFonts w:eastAsia="Times New Roman"/>
          <w:sz w:val="24"/>
          <w:szCs w:val="24"/>
          <w:lang w:eastAsia="ru-RU"/>
        </w:rPr>
      </w:pPr>
      <w:r w:rsidRPr="00B059A2">
        <w:rPr>
          <w:rFonts w:eastAsia="Times New Roman"/>
          <w:b/>
          <w:sz w:val="24"/>
          <w:szCs w:val="24"/>
          <w:lang w:eastAsia="ru-RU"/>
        </w:rPr>
        <w:t>16</w:t>
      </w:r>
      <w:r>
        <w:rPr>
          <w:rFonts w:eastAsia="Times New Roman"/>
          <w:sz w:val="24"/>
          <w:szCs w:val="24"/>
          <w:lang w:eastAsia="ru-RU"/>
        </w:rPr>
        <w:t>. К формам</w:t>
      </w:r>
      <w:r w:rsidR="0031444C" w:rsidRPr="0031444C">
        <w:rPr>
          <w:rFonts w:eastAsia="Times New Roman"/>
          <w:sz w:val="24"/>
          <w:szCs w:val="24"/>
          <w:lang w:eastAsia="ru-RU"/>
        </w:rPr>
        <w:t xml:space="preserve"> чувственного познания</w:t>
      </w:r>
      <w:r>
        <w:rPr>
          <w:rFonts w:eastAsia="Times New Roman"/>
          <w:sz w:val="24"/>
          <w:szCs w:val="24"/>
          <w:lang w:eastAsia="ru-RU"/>
        </w:rPr>
        <w:t xml:space="preserve"> относятся</w:t>
      </w:r>
      <w:r w:rsidR="00152BE6">
        <w:rPr>
          <w:rFonts w:eastAsia="Times New Roman"/>
          <w:sz w:val="24"/>
          <w:szCs w:val="24"/>
          <w:lang w:eastAsia="ru-RU"/>
        </w:rPr>
        <w:t xml:space="preserve"> </w:t>
      </w:r>
      <w:r w:rsidR="00152BE6" w:rsidRPr="00152BE6">
        <w:rPr>
          <w:rFonts w:eastAsia="Times New Roman"/>
          <w:b/>
          <w:sz w:val="24"/>
          <w:szCs w:val="24"/>
          <w:lang w:eastAsia="ru-RU"/>
        </w:rPr>
        <w:t>(выберите несколько правильных ответов)</w:t>
      </w:r>
      <w:r w:rsidRPr="00152BE6">
        <w:rPr>
          <w:rFonts w:eastAsia="Times New Roman"/>
          <w:b/>
          <w:sz w:val="24"/>
          <w:szCs w:val="24"/>
          <w:lang w:eastAsia="ru-RU"/>
        </w:rPr>
        <w:t>:</w:t>
      </w:r>
      <w:r>
        <w:rPr>
          <w:rFonts w:eastAsia="Times New Roman"/>
          <w:sz w:val="24"/>
          <w:szCs w:val="24"/>
          <w:lang w:eastAsia="ru-RU"/>
        </w:rPr>
        <w:t xml:space="preserve"> </w:t>
      </w:r>
    </w:p>
    <w:p w:rsidR="00B059A2" w:rsidRDefault="00B059A2" w:rsidP="0070458F">
      <w:pPr>
        <w:spacing w:after="0" w:line="240" w:lineRule="auto"/>
        <w:jc w:val="both"/>
        <w:rPr>
          <w:rFonts w:eastAsia="Times New Roman"/>
          <w:sz w:val="24"/>
          <w:szCs w:val="24"/>
          <w:lang w:eastAsia="ru-RU"/>
        </w:rPr>
      </w:pPr>
      <w:r>
        <w:rPr>
          <w:rFonts w:eastAsia="Times New Roman"/>
          <w:sz w:val="24"/>
          <w:szCs w:val="24"/>
          <w:lang w:eastAsia="ru-RU"/>
        </w:rPr>
        <w:t>а) представление</w:t>
      </w:r>
    </w:p>
    <w:p w:rsidR="00B059A2" w:rsidRPr="00B059A2" w:rsidRDefault="00B059A2" w:rsidP="0070458F">
      <w:pPr>
        <w:spacing w:after="0" w:line="240" w:lineRule="auto"/>
        <w:jc w:val="both"/>
        <w:rPr>
          <w:rFonts w:eastAsia="Times New Roman"/>
          <w:b/>
          <w:sz w:val="24"/>
          <w:szCs w:val="24"/>
          <w:lang w:eastAsia="ru-RU"/>
        </w:rPr>
      </w:pPr>
      <w:r>
        <w:rPr>
          <w:rFonts w:eastAsia="Times New Roman"/>
          <w:sz w:val="24"/>
          <w:szCs w:val="24"/>
          <w:lang w:eastAsia="ru-RU"/>
        </w:rPr>
        <w:t xml:space="preserve">б) </w:t>
      </w:r>
      <w:r w:rsidRPr="00B059A2">
        <w:rPr>
          <w:rFonts w:eastAsia="Times New Roman"/>
          <w:b/>
          <w:sz w:val="24"/>
          <w:szCs w:val="24"/>
          <w:lang w:eastAsia="ru-RU"/>
        </w:rPr>
        <w:t>ощущение</w:t>
      </w:r>
    </w:p>
    <w:p w:rsidR="00B059A2" w:rsidRPr="00B059A2" w:rsidRDefault="00B059A2" w:rsidP="0070458F">
      <w:pPr>
        <w:spacing w:after="0" w:line="240" w:lineRule="auto"/>
        <w:jc w:val="both"/>
        <w:rPr>
          <w:rFonts w:eastAsia="Times New Roman"/>
          <w:b/>
          <w:sz w:val="24"/>
          <w:szCs w:val="24"/>
          <w:lang w:eastAsia="ru-RU"/>
        </w:rPr>
      </w:pPr>
      <w:r w:rsidRPr="00B059A2">
        <w:rPr>
          <w:rFonts w:eastAsia="Times New Roman"/>
          <w:b/>
          <w:sz w:val="24"/>
          <w:szCs w:val="24"/>
          <w:lang w:eastAsia="ru-RU"/>
        </w:rPr>
        <w:t>в) восприятие</w:t>
      </w:r>
    </w:p>
    <w:p w:rsidR="00B059A2" w:rsidRDefault="00B059A2" w:rsidP="0070458F">
      <w:pPr>
        <w:spacing w:after="0" w:line="240" w:lineRule="auto"/>
        <w:jc w:val="both"/>
        <w:rPr>
          <w:rFonts w:eastAsia="Times New Roman"/>
          <w:sz w:val="24"/>
          <w:szCs w:val="24"/>
          <w:lang w:eastAsia="ru-RU"/>
        </w:rPr>
      </w:pPr>
      <w:r>
        <w:rPr>
          <w:rFonts w:eastAsia="Times New Roman"/>
          <w:sz w:val="24"/>
          <w:szCs w:val="24"/>
          <w:lang w:eastAsia="ru-RU"/>
        </w:rPr>
        <w:t>г) понятие</w:t>
      </w:r>
    </w:p>
    <w:p w:rsidR="00152BE6" w:rsidRDefault="00152BE6" w:rsidP="0070458F">
      <w:pPr>
        <w:spacing w:after="0" w:line="240" w:lineRule="auto"/>
        <w:jc w:val="both"/>
        <w:rPr>
          <w:rFonts w:eastAsia="Times New Roman"/>
          <w:b/>
          <w:sz w:val="24"/>
          <w:szCs w:val="24"/>
          <w:lang w:eastAsia="ru-RU"/>
        </w:rPr>
      </w:pPr>
    </w:p>
    <w:p w:rsidR="00845610" w:rsidRDefault="00B059A2" w:rsidP="0070458F">
      <w:pPr>
        <w:spacing w:after="0" w:line="240" w:lineRule="auto"/>
        <w:jc w:val="both"/>
        <w:rPr>
          <w:rFonts w:eastAsia="Times New Roman"/>
          <w:b/>
          <w:sz w:val="24"/>
          <w:szCs w:val="24"/>
          <w:lang w:eastAsia="ru-RU"/>
        </w:rPr>
      </w:pPr>
      <w:r>
        <w:rPr>
          <w:rFonts w:eastAsia="Times New Roman"/>
          <w:b/>
          <w:sz w:val="24"/>
          <w:szCs w:val="24"/>
          <w:lang w:eastAsia="ru-RU"/>
        </w:rPr>
        <w:t>17</w:t>
      </w:r>
      <w:r w:rsidR="00A76700" w:rsidRPr="00B059A2">
        <w:rPr>
          <w:rFonts w:eastAsia="Times New Roman"/>
          <w:b/>
          <w:sz w:val="24"/>
          <w:szCs w:val="24"/>
          <w:lang w:eastAsia="ru-RU"/>
        </w:rPr>
        <w:t>.</w:t>
      </w:r>
      <w:r w:rsidR="00152BE6">
        <w:rPr>
          <w:rFonts w:eastAsia="Times New Roman"/>
          <w:b/>
          <w:sz w:val="24"/>
          <w:szCs w:val="24"/>
          <w:lang w:eastAsia="ru-RU"/>
        </w:rPr>
        <w:t xml:space="preserve"> </w:t>
      </w:r>
      <w:r w:rsidR="00A76700" w:rsidRPr="0031444C">
        <w:rPr>
          <w:rFonts w:eastAsia="Times New Roman"/>
          <w:sz w:val="24"/>
          <w:szCs w:val="24"/>
          <w:lang w:eastAsia="ru-RU"/>
        </w:rPr>
        <w:t>Соотнесите понятия:</w:t>
      </w:r>
      <w:r w:rsidR="00845610">
        <w:rPr>
          <w:rFonts w:eastAsia="Times New Roman"/>
          <w:b/>
          <w:sz w:val="24"/>
          <w:szCs w:val="24"/>
          <w:lang w:eastAsia="ru-RU"/>
        </w:rPr>
        <w:t xml:space="preserve">              </w:t>
      </w:r>
      <w:r w:rsidR="0070458F" w:rsidRPr="0070458F">
        <w:rPr>
          <w:rFonts w:eastAsia="Times New Roman"/>
          <w:b/>
          <w:sz w:val="24"/>
          <w:szCs w:val="24"/>
          <w:lang w:eastAsia="ru-RU"/>
        </w:rPr>
        <w:t>.</w:t>
      </w:r>
    </w:p>
    <w:p w:rsidR="0070458F" w:rsidRPr="0070458F" w:rsidRDefault="00A76700" w:rsidP="0070458F">
      <w:pPr>
        <w:spacing w:after="0" w:line="240" w:lineRule="auto"/>
        <w:jc w:val="both"/>
        <w:rPr>
          <w:rFonts w:eastAsia="Times New Roman"/>
          <w:b/>
          <w:sz w:val="24"/>
          <w:szCs w:val="24"/>
          <w:lang w:eastAsia="ru-RU"/>
        </w:rPr>
      </w:pPr>
      <w:r w:rsidRPr="00152BE6">
        <w:rPr>
          <w:rFonts w:eastAsia="Times New Roman"/>
          <w:sz w:val="24"/>
          <w:szCs w:val="24"/>
          <w:lang w:eastAsia="ru-RU"/>
        </w:rPr>
        <w:t>1.</w:t>
      </w:r>
      <w:r w:rsidR="00152BE6">
        <w:rPr>
          <w:rFonts w:eastAsia="Times New Roman"/>
          <w:sz w:val="24"/>
          <w:szCs w:val="24"/>
          <w:lang w:eastAsia="ru-RU"/>
        </w:rPr>
        <w:t xml:space="preserve"> </w:t>
      </w:r>
      <w:r w:rsidR="0070458F" w:rsidRPr="00A76700">
        <w:rPr>
          <w:rFonts w:eastAsia="Times New Roman"/>
          <w:bCs/>
          <w:sz w:val="24"/>
          <w:szCs w:val="24"/>
          <w:lang w:eastAsia="ru-RU"/>
        </w:rPr>
        <w:t>Дедукция – это</w:t>
      </w:r>
      <w:r w:rsidR="0070458F" w:rsidRPr="00152BE6">
        <w:rPr>
          <w:rFonts w:eastAsia="Times New Roman"/>
          <w:bCs/>
          <w:sz w:val="24"/>
          <w:szCs w:val="24"/>
          <w:lang w:eastAsia="ru-RU"/>
        </w:rPr>
        <w:t>:</w:t>
      </w:r>
      <w:r w:rsidRPr="00152BE6">
        <w:rPr>
          <w:rFonts w:eastAsia="Times New Roman"/>
          <w:sz w:val="24"/>
          <w:szCs w:val="24"/>
          <w:lang w:eastAsia="ru-RU"/>
        </w:rPr>
        <w:t xml:space="preserve">                                                 а) путь познания</w:t>
      </w:r>
      <w:r w:rsidRPr="0070458F">
        <w:rPr>
          <w:rFonts w:eastAsia="Times New Roman"/>
          <w:sz w:val="24"/>
          <w:szCs w:val="24"/>
          <w:lang w:eastAsia="ru-RU"/>
        </w:rPr>
        <w:t xml:space="preserve"> от общего к частному</w:t>
      </w:r>
    </w:p>
    <w:p w:rsidR="0070458F" w:rsidRDefault="00A76700" w:rsidP="0070458F">
      <w:pPr>
        <w:spacing w:after="0" w:line="240" w:lineRule="auto"/>
        <w:jc w:val="both"/>
        <w:rPr>
          <w:rFonts w:eastAsia="Times New Roman"/>
          <w:sz w:val="24"/>
          <w:szCs w:val="24"/>
          <w:lang w:eastAsia="ru-RU"/>
        </w:rPr>
      </w:pPr>
      <w:r>
        <w:rPr>
          <w:rFonts w:eastAsia="Times New Roman"/>
          <w:sz w:val="24"/>
          <w:szCs w:val="24"/>
          <w:lang w:eastAsia="ru-RU"/>
        </w:rPr>
        <w:t>2.</w:t>
      </w:r>
      <w:r w:rsidR="00152BE6">
        <w:rPr>
          <w:rFonts w:eastAsia="Times New Roman"/>
          <w:sz w:val="24"/>
          <w:szCs w:val="24"/>
          <w:lang w:eastAsia="ru-RU"/>
        </w:rPr>
        <w:t xml:space="preserve"> </w:t>
      </w:r>
      <w:r>
        <w:rPr>
          <w:rFonts w:eastAsia="Times New Roman"/>
          <w:sz w:val="24"/>
          <w:szCs w:val="24"/>
          <w:lang w:eastAsia="ru-RU"/>
        </w:rPr>
        <w:t>Индукция – это:                                                б) путь познания от частного к общему</w:t>
      </w:r>
    </w:p>
    <w:p w:rsidR="00152BE6" w:rsidRDefault="00152BE6" w:rsidP="00152BE6">
      <w:pPr>
        <w:spacing w:after="0" w:line="240" w:lineRule="auto"/>
        <w:jc w:val="both"/>
        <w:rPr>
          <w:rFonts w:eastAsia="Times New Roman"/>
          <w:b/>
          <w:bCs/>
          <w:sz w:val="24"/>
          <w:szCs w:val="24"/>
          <w:lang w:eastAsia="ru-RU"/>
        </w:rPr>
      </w:pPr>
    </w:p>
    <w:p w:rsidR="00152BE6" w:rsidRPr="00152BE6" w:rsidRDefault="00152BE6" w:rsidP="00152BE6">
      <w:pPr>
        <w:spacing w:after="0" w:line="240" w:lineRule="auto"/>
        <w:jc w:val="both"/>
        <w:rPr>
          <w:rFonts w:eastAsia="Times New Roman"/>
          <w:b/>
          <w:bCs/>
          <w:sz w:val="24"/>
          <w:szCs w:val="24"/>
          <w:lang w:eastAsia="ru-RU"/>
        </w:rPr>
      </w:pPr>
      <w:r w:rsidRPr="00152BE6">
        <w:rPr>
          <w:rFonts w:eastAsia="Times New Roman"/>
          <w:b/>
          <w:bCs/>
          <w:sz w:val="24"/>
          <w:szCs w:val="24"/>
          <w:lang w:eastAsia="ru-RU"/>
        </w:rPr>
        <w:t xml:space="preserve">Правильный ответ:  1 –  А, 2 – Б </w:t>
      </w:r>
    </w:p>
    <w:p w:rsidR="00A76700" w:rsidRDefault="00A76700" w:rsidP="0070458F">
      <w:pPr>
        <w:spacing w:after="0" w:line="240" w:lineRule="auto"/>
        <w:jc w:val="center"/>
        <w:rPr>
          <w:rFonts w:eastAsia="Times New Roman"/>
          <w:b/>
          <w:bCs/>
          <w:sz w:val="24"/>
          <w:szCs w:val="24"/>
          <w:lang w:eastAsia="ru-RU"/>
        </w:rPr>
      </w:pPr>
    </w:p>
    <w:p w:rsidR="00745783" w:rsidRPr="00745783" w:rsidRDefault="00B059A2" w:rsidP="00745783">
      <w:pPr>
        <w:spacing w:after="0" w:line="240" w:lineRule="auto"/>
        <w:jc w:val="both"/>
        <w:rPr>
          <w:rFonts w:eastAsia="Times New Roman"/>
          <w:sz w:val="24"/>
          <w:szCs w:val="24"/>
          <w:lang w:eastAsia="ru-RU"/>
        </w:rPr>
      </w:pPr>
      <w:r w:rsidRPr="00745783">
        <w:rPr>
          <w:rFonts w:eastAsia="Times New Roman"/>
          <w:sz w:val="24"/>
          <w:szCs w:val="24"/>
          <w:lang w:eastAsia="ru-RU"/>
        </w:rPr>
        <w:t>18</w:t>
      </w:r>
      <w:r w:rsidR="00745783" w:rsidRPr="00745783">
        <w:rPr>
          <w:rFonts w:eastAsia="Times New Roman"/>
          <w:sz w:val="24"/>
          <w:szCs w:val="24"/>
          <w:lang w:eastAsia="ru-RU"/>
        </w:rPr>
        <w:t xml:space="preserve">. Центром культуры, вместо религии, в эпоху Нового времени становится    ______________          </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(наука)</w:t>
      </w:r>
    </w:p>
    <w:p w:rsidR="00152BE6" w:rsidRDefault="00152BE6" w:rsidP="0070458F">
      <w:pPr>
        <w:spacing w:after="0" w:line="240" w:lineRule="auto"/>
        <w:jc w:val="both"/>
        <w:rPr>
          <w:rFonts w:eastAsia="Times New Roman"/>
          <w:b/>
          <w:sz w:val="24"/>
          <w:szCs w:val="24"/>
          <w:lang w:eastAsia="ru-RU"/>
        </w:rPr>
      </w:pPr>
    </w:p>
    <w:p w:rsidR="0016647E" w:rsidRPr="00745783" w:rsidRDefault="00B059A2" w:rsidP="0070458F">
      <w:pPr>
        <w:spacing w:after="0" w:line="240" w:lineRule="auto"/>
        <w:jc w:val="both"/>
        <w:rPr>
          <w:rFonts w:eastAsia="Times New Roman"/>
          <w:sz w:val="24"/>
          <w:szCs w:val="24"/>
          <w:lang w:eastAsia="ru-RU"/>
        </w:rPr>
      </w:pPr>
      <w:r w:rsidRPr="00745783">
        <w:rPr>
          <w:rFonts w:eastAsia="Times New Roman"/>
          <w:sz w:val="24"/>
          <w:szCs w:val="24"/>
          <w:lang w:eastAsia="ru-RU"/>
        </w:rPr>
        <w:t>19</w:t>
      </w:r>
      <w:r w:rsidR="00745783" w:rsidRPr="00745783">
        <w:rPr>
          <w:rFonts w:eastAsia="Times New Roman"/>
          <w:sz w:val="24"/>
          <w:szCs w:val="24"/>
          <w:lang w:eastAsia="ru-RU"/>
        </w:rPr>
        <w:t xml:space="preserve">. </w:t>
      </w:r>
      <w:r w:rsidR="0016647E" w:rsidRPr="00745783">
        <w:rPr>
          <w:rFonts w:eastAsia="Times New Roman"/>
          <w:sz w:val="24"/>
          <w:szCs w:val="24"/>
          <w:lang w:eastAsia="ru-RU"/>
        </w:rPr>
        <w:t>Соотнесите понятия:</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1.</w:t>
      </w:r>
      <w:r w:rsidRPr="00745783">
        <w:rPr>
          <w:rFonts w:eastAsia="Times New Roman"/>
          <w:bCs/>
          <w:sz w:val="24"/>
          <w:szCs w:val="24"/>
          <w:lang w:eastAsia="ru-RU"/>
        </w:rPr>
        <w:t>Технические науки нацелены на</w:t>
      </w:r>
      <w:r w:rsidR="00EC031A">
        <w:rPr>
          <w:rFonts w:eastAsia="Times New Roman"/>
          <w:bCs/>
          <w:sz w:val="24"/>
          <w:szCs w:val="24"/>
          <w:lang w:eastAsia="ru-RU"/>
        </w:rPr>
        <w:t xml:space="preserve"> </w:t>
      </w:r>
      <w:r w:rsidRPr="00745783">
        <w:rPr>
          <w:rFonts w:eastAsia="Times New Roman"/>
          <w:bCs/>
          <w:sz w:val="24"/>
          <w:szCs w:val="24"/>
          <w:lang w:eastAsia="ru-RU"/>
        </w:rPr>
        <w:t>…</w:t>
      </w:r>
      <w:r w:rsidRPr="00745783">
        <w:rPr>
          <w:rFonts w:eastAsia="Times New Roman"/>
          <w:sz w:val="24"/>
          <w:szCs w:val="24"/>
          <w:lang w:eastAsia="ru-RU"/>
        </w:rPr>
        <w:t xml:space="preserve">                </w:t>
      </w:r>
      <w:r w:rsidR="00EC031A">
        <w:rPr>
          <w:rFonts w:eastAsia="Times New Roman"/>
          <w:sz w:val="24"/>
          <w:szCs w:val="24"/>
          <w:lang w:eastAsia="ru-RU"/>
        </w:rPr>
        <w:t xml:space="preserve">  </w:t>
      </w:r>
      <w:r w:rsidRPr="00745783">
        <w:rPr>
          <w:rFonts w:eastAsia="Times New Roman"/>
          <w:sz w:val="24"/>
          <w:szCs w:val="24"/>
          <w:lang w:eastAsia="ru-RU"/>
        </w:rPr>
        <w:t xml:space="preserve">      А) открытие новых законов природы</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2.Фундаментальные науки нацелены на</w:t>
      </w:r>
      <w:r w:rsidR="00EC031A">
        <w:rPr>
          <w:rFonts w:eastAsia="Times New Roman"/>
          <w:sz w:val="24"/>
          <w:szCs w:val="24"/>
          <w:lang w:eastAsia="ru-RU"/>
        </w:rPr>
        <w:t xml:space="preserve"> …</w:t>
      </w:r>
      <w:r w:rsidRPr="00745783">
        <w:rPr>
          <w:rFonts w:eastAsia="Times New Roman"/>
          <w:sz w:val="24"/>
          <w:szCs w:val="24"/>
          <w:lang w:eastAsia="ru-RU"/>
        </w:rPr>
        <w:t xml:space="preserve">               Б) конструирование новой техники</w:t>
      </w:r>
    </w:p>
    <w:p w:rsidR="00745783" w:rsidRPr="00745783" w:rsidRDefault="00EC031A" w:rsidP="00745783">
      <w:pPr>
        <w:spacing w:after="0" w:line="240" w:lineRule="auto"/>
        <w:jc w:val="both"/>
        <w:rPr>
          <w:rFonts w:eastAsia="Times New Roman"/>
          <w:sz w:val="24"/>
          <w:szCs w:val="24"/>
          <w:lang w:eastAsia="ru-RU"/>
        </w:rPr>
      </w:pPr>
      <w:r>
        <w:rPr>
          <w:rFonts w:eastAsia="Times New Roman"/>
          <w:sz w:val="24"/>
          <w:szCs w:val="24"/>
          <w:lang w:eastAsia="ru-RU"/>
        </w:rPr>
        <w:t>3.Социальные науки нацелены на …</w:t>
      </w:r>
      <w:r w:rsidR="00745783" w:rsidRPr="00745783">
        <w:rPr>
          <w:rFonts w:eastAsia="Times New Roman"/>
          <w:sz w:val="24"/>
          <w:szCs w:val="24"/>
          <w:lang w:eastAsia="ru-RU"/>
        </w:rPr>
        <w:t xml:space="preserve">                         В) исследование законов развития общества</w:t>
      </w:r>
    </w:p>
    <w:p w:rsidR="00745783" w:rsidRPr="00745783" w:rsidRDefault="00745783" w:rsidP="00745783">
      <w:pPr>
        <w:spacing w:after="0" w:line="240" w:lineRule="auto"/>
        <w:jc w:val="both"/>
        <w:rPr>
          <w:rFonts w:eastAsia="Times New Roman"/>
          <w:b/>
          <w:sz w:val="24"/>
          <w:szCs w:val="24"/>
          <w:lang w:eastAsia="ru-RU"/>
        </w:rPr>
      </w:pPr>
    </w:p>
    <w:p w:rsidR="00745783" w:rsidRPr="00745783" w:rsidRDefault="00745783" w:rsidP="00745783">
      <w:pPr>
        <w:spacing w:after="0" w:line="240" w:lineRule="auto"/>
        <w:jc w:val="both"/>
        <w:rPr>
          <w:rFonts w:eastAsia="Times New Roman"/>
          <w:b/>
          <w:sz w:val="24"/>
          <w:szCs w:val="24"/>
          <w:lang w:eastAsia="ru-RU"/>
        </w:rPr>
      </w:pPr>
      <w:r w:rsidRPr="00745783">
        <w:rPr>
          <w:rFonts w:eastAsia="Times New Roman"/>
          <w:b/>
          <w:sz w:val="24"/>
          <w:szCs w:val="24"/>
          <w:lang w:eastAsia="ru-RU"/>
        </w:rPr>
        <w:t>Правильный ответ: 1 – Б, 2 – А, 3 - В</w:t>
      </w:r>
    </w:p>
    <w:p w:rsidR="00745783" w:rsidRDefault="00745783" w:rsidP="0070458F">
      <w:pPr>
        <w:spacing w:after="0" w:line="240" w:lineRule="auto"/>
        <w:jc w:val="both"/>
        <w:rPr>
          <w:rFonts w:eastAsia="Times New Roman"/>
          <w:b/>
          <w:sz w:val="24"/>
          <w:szCs w:val="24"/>
          <w:lang w:eastAsia="ru-RU"/>
        </w:rPr>
      </w:pPr>
    </w:p>
    <w:p w:rsidR="00745783" w:rsidRPr="00745783" w:rsidRDefault="00B059A2" w:rsidP="00745783">
      <w:pPr>
        <w:spacing w:after="0" w:line="240" w:lineRule="auto"/>
        <w:jc w:val="both"/>
        <w:rPr>
          <w:rFonts w:eastAsia="Times New Roman"/>
          <w:sz w:val="24"/>
          <w:szCs w:val="24"/>
          <w:lang w:eastAsia="ru-RU"/>
        </w:rPr>
      </w:pPr>
      <w:r w:rsidRPr="00745783">
        <w:rPr>
          <w:rFonts w:eastAsia="Times New Roman"/>
          <w:sz w:val="24"/>
          <w:szCs w:val="24"/>
          <w:lang w:eastAsia="ru-RU"/>
        </w:rPr>
        <w:t>20.</w:t>
      </w:r>
      <w:r w:rsidR="00745783" w:rsidRPr="00745783">
        <w:rPr>
          <w:rFonts w:eastAsia="Times New Roman"/>
          <w:sz w:val="24"/>
          <w:szCs w:val="24"/>
          <w:lang w:eastAsia="ru-RU"/>
        </w:rPr>
        <w:t xml:space="preserve"> В каком веке наука становится определяющим фактором развит</w:t>
      </w:r>
      <w:r w:rsidR="00745783">
        <w:rPr>
          <w:rFonts w:eastAsia="Times New Roman"/>
          <w:sz w:val="24"/>
          <w:szCs w:val="24"/>
          <w:lang w:eastAsia="ru-RU"/>
        </w:rPr>
        <w:t>ия всех сфер общественной жизни?</w:t>
      </w:r>
    </w:p>
    <w:p w:rsidR="00745783" w:rsidRPr="00745783" w:rsidRDefault="00745783" w:rsidP="00745783">
      <w:pPr>
        <w:spacing w:after="0" w:line="240" w:lineRule="auto"/>
        <w:jc w:val="both"/>
        <w:rPr>
          <w:rFonts w:eastAsia="Times New Roman"/>
          <w:b/>
          <w:sz w:val="24"/>
          <w:szCs w:val="24"/>
          <w:lang w:eastAsia="ru-RU"/>
        </w:rPr>
      </w:pPr>
      <w:r w:rsidRPr="00745783">
        <w:rPr>
          <w:rFonts w:eastAsia="Times New Roman"/>
          <w:b/>
          <w:sz w:val="24"/>
          <w:szCs w:val="24"/>
          <w:lang w:eastAsia="ru-RU"/>
        </w:rPr>
        <w:t>Правильный ответ: в 20 веке</w:t>
      </w:r>
    </w:p>
    <w:p w:rsidR="0070458F" w:rsidRPr="0070458F" w:rsidRDefault="0070458F" w:rsidP="0070458F">
      <w:pPr>
        <w:spacing w:after="0" w:line="240" w:lineRule="auto"/>
        <w:jc w:val="both"/>
        <w:rPr>
          <w:rFonts w:eastAsia="Times New Roman"/>
          <w:sz w:val="24"/>
          <w:szCs w:val="24"/>
          <w:lang w:eastAsia="ru-RU"/>
        </w:rPr>
      </w:pPr>
    </w:p>
    <w:p w:rsidR="00DF30EB" w:rsidRDefault="00B059A2" w:rsidP="0070458F">
      <w:pPr>
        <w:spacing w:after="0" w:line="240" w:lineRule="auto"/>
        <w:jc w:val="both"/>
        <w:rPr>
          <w:rFonts w:eastAsia="Times New Roman"/>
          <w:sz w:val="24"/>
          <w:szCs w:val="24"/>
          <w:lang w:eastAsia="ru-RU"/>
        </w:rPr>
      </w:pPr>
      <w:r w:rsidRPr="00745783">
        <w:rPr>
          <w:rFonts w:eastAsia="Times New Roman"/>
          <w:sz w:val="24"/>
          <w:szCs w:val="24"/>
          <w:lang w:eastAsia="ru-RU"/>
        </w:rPr>
        <w:lastRenderedPageBreak/>
        <w:t>21</w:t>
      </w:r>
      <w:r w:rsidR="0070458F" w:rsidRPr="00745783">
        <w:rPr>
          <w:rFonts w:eastAsia="Times New Roman"/>
          <w:sz w:val="24"/>
          <w:szCs w:val="24"/>
          <w:lang w:eastAsia="ru-RU"/>
        </w:rPr>
        <w:t>.</w:t>
      </w:r>
      <w:r w:rsidR="00745783" w:rsidRPr="00745783">
        <w:rPr>
          <w:rFonts w:eastAsia="Times New Roman"/>
          <w:sz w:val="24"/>
          <w:szCs w:val="24"/>
          <w:lang w:eastAsia="ru-RU"/>
        </w:rPr>
        <w:t xml:space="preserve"> </w:t>
      </w:r>
      <w:r w:rsidR="0070458F" w:rsidRPr="00745783">
        <w:rPr>
          <w:rFonts w:eastAsia="Times New Roman"/>
          <w:sz w:val="24"/>
          <w:szCs w:val="24"/>
          <w:lang w:eastAsia="ru-RU"/>
        </w:rPr>
        <w:t>Логический прием перенесения некоторых признаков, присущих одному предмету, на другой</w:t>
      </w:r>
      <w:r w:rsidR="00617E4B" w:rsidRPr="00745783">
        <w:rPr>
          <w:rFonts w:eastAsia="Times New Roman"/>
          <w:sz w:val="24"/>
          <w:szCs w:val="24"/>
          <w:lang w:eastAsia="ru-RU"/>
        </w:rPr>
        <w:t>,</w:t>
      </w:r>
      <w:r w:rsidR="00DF30EB">
        <w:rPr>
          <w:rFonts w:eastAsia="Times New Roman"/>
          <w:sz w:val="24"/>
          <w:szCs w:val="24"/>
          <w:lang w:eastAsia="ru-RU"/>
        </w:rPr>
        <w:t xml:space="preserve"> подобный первому предмету есть  ______________________________________________________</w:t>
      </w:r>
    </w:p>
    <w:p w:rsidR="00745783" w:rsidRPr="00DF30EB" w:rsidRDefault="00DF30EB" w:rsidP="0070458F">
      <w:pPr>
        <w:spacing w:after="0" w:line="240" w:lineRule="auto"/>
        <w:jc w:val="both"/>
        <w:rPr>
          <w:rFonts w:eastAsia="Times New Roman"/>
          <w:b/>
          <w:sz w:val="24"/>
          <w:szCs w:val="24"/>
          <w:lang w:eastAsia="ru-RU"/>
        </w:rPr>
      </w:pPr>
      <w:r w:rsidRPr="00DF30EB">
        <w:rPr>
          <w:rFonts w:eastAsia="Times New Roman"/>
          <w:b/>
          <w:sz w:val="24"/>
          <w:szCs w:val="24"/>
          <w:lang w:eastAsia="ru-RU"/>
        </w:rPr>
        <w:t xml:space="preserve">Правильный ответ: </w:t>
      </w:r>
      <w:r w:rsidR="00617E4B" w:rsidRPr="00DF30EB">
        <w:rPr>
          <w:rFonts w:eastAsia="Times New Roman"/>
          <w:b/>
          <w:sz w:val="24"/>
          <w:szCs w:val="24"/>
          <w:lang w:eastAsia="ru-RU"/>
        </w:rPr>
        <w:t>аналогия</w:t>
      </w:r>
      <w:r>
        <w:rPr>
          <w:rFonts w:eastAsia="Times New Roman"/>
          <w:b/>
          <w:sz w:val="24"/>
          <w:szCs w:val="24"/>
          <w:lang w:eastAsia="ru-RU"/>
        </w:rPr>
        <w:t>.</w:t>
      </w:r>
    </w:p>
    <w:p w:rsidR="00DF30EB" w:rsidRDefault="00DF30EB" w:rsidP="0070458F">
      <w:pPr>
        <w:spacing w:after="0" w:line="240" w:lineRule="auto"/>
        <w:jc w:val="both"/>
        <w:rPr>
          <w:rFonts w:eastAsia="Times New Roman"/>
          <w:sz w:val="24"/>
          <w:szCs w:val="24"/>
          <w:lang w:eastAsia="ru-RU"/>
        </w:rPr>
      </w:pPr>
    </w:p>
    <w:p w:rsidR="00DF30EB" w:rsidRDefault="00B059A2" w:rsidP="0070458F">
      <w:pPr>
        <w:spacing w:after="0" w:line="240" w:lineRule="auto"/>
        <w:jc w:val="both"/>
        <w:rPr>
          <w:rFonts w:eastAsia="Times New Roman"/>
          <w:sz w:val="24"/>
          <w:szCs w:val="24"/>
          <w:lang w:eastAsia="ru-RU"/>
        </w:rPr>
      </w:pPr>
      <w:r w:rsidRPr="00745783">
        <w:rPr>
          <w:rFonts w:eastAsia="Times New Roman"/>
          <w:sz w:val="24"/>
          <w:szCs w:val="24"/>
          <w:lang w:eastAsia="ru-RU"/>
        </w:rPr>
        <w:t>22</w:t>
      </w:r>
      <w:r w:rsidR="0070458F" w:rsidRPr="00745783">
        <w:rPr>
          <w:rFonts w:eastAsia="Times New Roman"/>
          <w:sz w:val="24"/>
          <w:szCs w:val="24"/>
          <w:lang w:eastAsia="ru-RU"/>
        </w:rPr>
        <w:t>.</w:t>
      </w:r>
      <w:r w:rsidR="00745783" w:rsidRPr="00745783">
        <w:rPr>
          <w:rFonts w:eastAsia="Times New Roman"/>
          <w:sz w:val="24"/>
          <w:szCs w:val="24"/>
          <w:lang w:eastAsia="ru-RU"/>
        </w:rPr>
        <w:t xml:space="preserve"> </w:t>
      </w:r>
      <w:r w:rsidR="0070458F" w:rsidRPr="00745783">
        <w:rPr>
          <w:rFonts w:eastAsia="Times New Roman"/>
          <w:sz w:val="24"/>
          <w:szCs w:val="24"/>
          <w:lang w:eastAsia="ru-RU"/>
        </w:rPr>
        <w:t>Мысленное объедин</w:t>
      </w:r>
      <w:r w:rsidR="00617E4B" w:rsidRPr="00745783">
        <w:rPr>
          <w:rFonts w:eastAsia="Times New Roman"/>
          <w:sz w:val="24"/>
          <w:szCs w:val="24"/>
          <w:lang w:eastAsia="ru-RU"/>
        </w:rPr>
        <w:t>ение частей в единое целое есть</w:t>
      </w:r>
      <w:r w:rsidR="0063062A">
        <w:rPr>
          <w:rFonts w:eastAsia="Times New Roman"/>
          <w:sz w:val="24"/>
          <w:szCs w:val="24"/>
          <w:lang w:eastAsia="ru-RU"/>
        </w:rPr>
        <w:t xml:space="preserve"> </w:t>
      </w:r>
      <w:r w:rsidR="00DF30EB">
        <w:rPr>
          <w:rFonts w:eastAsia="Times New Roman"/>
          <w:sz w:val="24"/>
          <w:szCs w:val="24"/>
          <w:lang w:eastAsia="ru-RU"/>
        </w:rPr>
        <w:t>___</w:t>
      </w:r>
      <w:r w:rsidR="00745783">
        <w:rPr>
          <w:rFonts w:eastAsia="Times New Roman"/>
          <w:sz w:val="24"/>
          <w:szCs w:val="24"/>
          <w:lang w:eastAsia="ru-RU"/>
        </w:rPr>
        <w:t>______________________________</w:t>
      </w:r>
    </w:p>
    <w:p w:rsidR="0070458F" w:rsidRPr="00DF30EB" w:rsidRDefault="00DF30EB" w:rsidP="0070458F">
      <w:pPr>
        <w:spacing w:after="0" w:line="240" w:lineRule="auto"/>
        <w:jc w:val="both"/>
        <w:rPr>
          <w:rFonts w:eastAsia="Times New Roman"/>
          <w:b/>
          <w:sz w:val="24"/>
          <w:szCs w:val="24"/>
          <w:lang w:eastAsia="ru-RU"/>
        </w:rPr>
      </w:pPr>
      <w:r w:rsidRPr="00DF30EB">
        <w:rPr>
          <w:rFonts w:eastAsia="Times New Roman"/>
          <w:b/>
          <w:sz w:val="24"/>
          <w:szCs w:val="24"/>
          <w:lang w:eastAsia="ru-RU"/>
        </w:rPr>
        <w:t xml:space="preserve">Правильный ответ: </w:t>
      </w:r>
      <w:r w:rsidR="00617E4B" w:rsidRPr="00DF30EB">
        <w:rPr>
          <w:rFonts w:eastAsia="Times New Roman"/>
          <w:b/>
          <w:sz w:val="24"/>
          <w:szCs w:val="24"/>
          <w:lang w:eastAsia="ru-RU"/>
        </w:rPr>
        <w:t>(синтез)</w:t>
      </w:r>
    </w:p>
    <w:p w:rsidR="00745783" w:rsidRDefault="00745783" w:rsidP="0070458F">
      <w:pPr>
        <w:spacing w:after="0" w:line="240" w:lineRule="auto"/>
        <w:jc w:val="both"/>
        <w:rPr>
          <w:rFonts w:eastAsia="Times New Roman"/>
          <w:sz w:val="24"/>
          <w:szCs w:val="24"/>
          <w:lang w:eastAsia="ru-RU"/>
        </w:rPr>
      </w:pPr>
    </w:p>
    <w:p w:rsidR="00745783" w:rsidRPr="0063062A" w:rsidRDefault="00745783" w:rsidP="00745783">
      <w:pPr>
        <w:spacing w:after="0" w:line="240" w:lineRule="auto"/>
        <w:jc w:val="both"/>
        <w:rPr>
          <w:rFonts w:eastAsia="Times New Roman"/>
          <w:sz w:val="24"/>
          <w:szCs w:val="24"/>
          <w:lang w:eastAsia="ru-RU"/>
        </w:rPr>
      </w:pPr>
      <w:r w:rsidRPr="0063062A">
        <w:rPr>
          <w:rFonts w:eastAsia="Times New Roman"/>
          <w:sz w:val="24"/>
          <w:szCs w:val="24"/>
          <w:lang w:eastAsia="ru-RU"/>
        </w:rPr>
        <w:t>23. Запишите слова, пропущенные в таблице.</w:t>
      </w:r>
    </w:p>
    <w:p w:rsidR="00745783" w:rsidRPr="00745783" w:rsidRDefault="00745783" w:rsidP="00745783">
      <w:pPr>
        <w:spacing w:after="0" w:line="240" w:lineRule="auto"/>
        <w:jc w:val="both"/>
        <w:rPr>
          <w:rFonts w:eastAsia="Times New Roman"/>
          <w:b/>
          <w:sz w:val="24"/>
          <w:szCs w:val="24"/>
          <w:lang w:eastAsia="ru-RU"/>
        </w:rPr>
      </w:pP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80"/>
      </w:tblGrid>
      <w:tr w:rsidR="00745783" w:rsidRPr="00745783" w:rsidTr="00EC031A">
        <w:trPr>
          <w:trHeight w:val="530"/>
        </w:trPr>
        <w:tc>
          <w:tcPr>
            <w:tcW w:w="1980" w:type="dxa"/>
          </w:tcPr>
          <w:p w:rsidR="00745783" w:rsidRPr="00745783" w:rsidRDefault="00745783" w:rsidP="00745783">
            <w:pPr>
              <w:spacing w:after="0" w:line="240" w:lineRule="auto"/>
              <w:jc w:val="both"/>
              <w:rPr>
                <w:rFonts w:eastAsia="Times New Roman"/>
                <w:b/>
                <w:sz w:val="24"/>
                <w:szCs w:val="24"/>
                <w:lang w:eastAsia="ru-RU"/>
              </w:rPr>
            </w:pPr>
            <w:r w:rsidRPr="00745783">
              <w:rPr>
                <w:rFonts w:eastAsia="Times New Roman"/>
                <w:b/>
                <w:sz w:val="24"/>
                <w:szCs w:val="24"/>
                <w:lang w:eastAsia="ru-RU"/>
              </w:rPr>
              <w:t>Методы позн</w:t>
            </w:r>
            <w:r w:rsidRPr="00745783">
              <w:rPr>
                <w:rFonts w:eastAsia="Times New Roman"/>
                <w:b/>
                <w:sz w:val="24"/>
                <w:szCs w:val="24"/>
                <w:lang w:eastAsia="ru-RU"/>
              </w:rPr>
              <w:t>а</w:t>
            </w:r>
            <w:r w:rsidRPr="00745783">
              <w:rPr>
                <w:rFonts w:eastAsia="Times New Roman"/>
                <w:b/>
                <w:sz w:val="24"/>
                <w:szCs w:val="24"/>
                <w:lang w:eastAsia="ru-RU"/>
              </w:rPr>
              <w:t>ния</w:t>
            </w:r>
          </w:p>
        </w:tc>
        <w:tc>
          <w:tcPr>
            <w:tcW w:w="7380" w:type="dxa"/>
          </w:tcPr>
          <w:p w:rsidR="00745783" w:rsidRPr="00745783" w:rsidRDefault="00745783" w:rsidP="00745783">
            <w:pPr>
              <w:spacing w:after="0" w:line="240" w:lineRule="auto"/>
              <w:jc w:val="both"/>
              <w:rPr>
                <w:rFonts w:eastAsia="Times New Roman"/>
                <w:b/>
                <w:sz w:val="24"/>
                <w:szCs w:val="24"/>
                <w:lang w:eastAsia="ru-RU"/>
              </w:rPr>
            </w:pPr>
            <w:r w:rsidRPr="00745783">
              <w:rPr>
                <w:rFonts w:eastAsia="Times New Roman"/>
                <w:b/>
                <w:sz w:val="24"/>
                <w:szCs w:val="24"/>
                <w:lang w:eastAsia="ru-RU"/>
              </w:rPr>
              <w:t>Характеристика метода познания</w:t>
            </w:r>
          </w:p>
        </w:tc>
      </w:tr>
      <w:tr w:rsidR="00745783" w:rsidRPr="00745783" w:rsidTr="00EC031A">
        <w:trPr>
          <w:trHeight w:val="522"/>
        </w:trPr>
        <w:tc>
          <w:tcPr>
            <w:tcW w:w="1980" w:type="dxa"/>
          </w:tcPr>
          <w:p w:rsidR="00745783" w:rsidRPr="00745783" w:rsidRDefault="00745783" w:rsidP="00745783">
            <w:pPr>
              <w:spacing w:after="0" w:line="240" w:lineRule="auto"/>
              <w:jc w:val="both"/>
              <w:rPr>
                <w:rFonts w:eastAsia="Times New Roman"/>
                <w:b/>
                <w:sz w:val="24"/>
                <w:szCs w:val="24"/>
                <w:lang w:eastAsia="ru-RU"/>
              </w:rPr>
            </w:pPr>
          </w:p>
          <w:p w:rsidR="00745783" w:rsidRPr="00745783" w:rsidRDefault="00745783" w:rsidP="00745783">
            <w:pPr>
              <w:numPr>
                <w:ilvl w:val="0"/>
                <w:numId w:val="37"/>
              </w:numPr>
              <w:spacing w:after="0" w:line="240" w:lineRule="auto"/>
              <w:jc w:val="both"/>
              <w:rPr>
                <w:rFonts w:eastAsia="Times New Roman"/>
                <w:b/>
                <w:sz w:val="24"/>
                <w:szCs w:val="24"/>
                <w:lang w:eastAsia="ru-RU"/>
              </w:rPr>
            </w:pPr>
            <w:r w:rsidRPr="00745783">
              <w:rPr>
                <w:rFonts w:eastAsia="Times New Roman"/>
                <w:b/>
                <w:sz w:val="24"/>
                <w:szCs w:val="24"/>
                <w:lang w:eastAsia="ru-RU"/>
              </w:rPr>
              <w:t>…</w:t>
            </w:r>
          </w:p>
          <w:p w:rsidR="00745783" w:rsidRPr="00745783" w:rsidRDefault="00745783" w:rsidP="00745783">
            <w:pPr>
              <w:spacing w:after="0" w:line="240" w:lineRule="auto"/>
              <w:jc w:val="both"/>
              <w:rPr>
                <w:rFonts w:eastAsia="Times New Roman"/>
                <w:sz w:val="24"/>
                <w:szCs w:val="24"/>
                <w:lang w:eastAsia="ru-RU"/>
              </w:rPr>
            </w:pPr>
          </w:p>
        </w:tc>
        <w:tc>
          <w:tcPr>
            <w:tcW w:w="7380" w:type="dxa"/>
          </w:tcPr>
          <w:p w:rsidR="00745783" w:rsidRPr="00745783" w:rsidRDefault="00745783" w:rsidP="00745783">
            <w:pPr>
              <w:spacing w:after="0" w:line="240" w:lineRule="auto"/>
              <w:jc w:val="both"/>
              <w:rPr>
                <w:rFonts w:eastAsia="Times New Roman"/>
                <w:sz w:val="24"/>
                <w:szCs w:val="24"/>
                <w:lang w:eastAsia="ru-RU"/>
              </w:rPr>
            </w:pP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Исследование явлений действительности в контролируемых, упра</w:t>
            </w:r>
            <w:r w:rsidRPr="00745783">
              <w:rPr>
                <w:rFonts w:eastAsia="Times New Roman"/>
                <w:sz w:val="24"/>
                <w:szCs w:val="24"/>
                <w:lang w:eastAsia="ru-RU"/>
              </w:rPr>
              <w:t>в</w:t>
            </w:r>
            <w:r w:rsidRPr="00745783">
              <w:rPr>
                <w:rFonts w:eastAsia="Times New Roman"/>
                <w:sz w:val="24"/>
                <w:szCs w:val="24"/>
                <w:lang w:eastAsia="ru-RU"/>
              </w:rPr>
              <w:t>ляемых (изменяемых) условиях</w:t>
            </w:r>
          </w:p>
          <w:p w:rsidR="00745783" w:rsidRPr="00745783" w:rsidRDefault="00745783" w:rsidP="00745783">
            <w:pPr>
              <w:spacing w:after="0" w:line="240" w:lineRule="auto"/>
              <w:jc w:val="both"/>
              <w:rPr>
                <w:rFonts w:eastAsia="Times New Roman"/>
                <w:sz w:val="24"/>
                <w:szCs w:val="24"/>
                <w:lang w:eastAsia="ru-RU"/>
              </w:rPr>
            </w:pPr>
          </w:p>
        </w:tc>
      </w:tr>
      <w:tr w:rsidR="00745783" w:rsidRPr="00745783" w:rsidTr="00EC031A">
        <w:trPr>
          <w:trHeight w:val="537"/>
        </w:trPr>
        <w:tc>
          <w:tcPr>
            <w:tcW w:w="1980" w:type="dxa"/>
          </w:tcPr>
          <w:p w:rsidR="00745783" w:rsidRPr="00745783" w:rsidRDefault="00745783" w:rsidP="00745783">
            <w:pPr>
              <w:spacing w:after="0" w:line="240" w:lineRule="auto"/>
              <w:jc w:val="both"/>
              <w:rPr>
                <w:rFonts w:eastAsia="Times New Roman"/>
                <w:b/>
                <w:sz w:val="24"/>
                <w:szCs w:val="24"/>
                <w:lang w:eastAsia="ru-RU"/>
              </w:rPr>
            </w:pPr>
          </w:p>
          <w:p w:rsidR="00745783" w:rsidRPr="00745783" w:rsidRDefault="00745783" w:rsidP="00745783">
            <w:pPr>
              <w:numPr>
                <w:ilvl w:val="0"/>
                <w:numId w:val="37"/>
              </w:numPr>
              <w:spacing w:after="0" w:line="240" w:lineRule="auto"/>
              <w:jc w:val="both"/>
              <w:rPr>
                <w:rFonts w:eastAsia="Times New Roman"/>
                <w:b/>
                <w:sz w:val="24"/>
                <w:szCs w:val="24"/>
                <w:lang w:eastAsia="ru-RU"/>
              </w:rPr>
            </w:pPr>
            <w:r w:rsidRPr="00745783">
              <w:rPr>
                <w:rFonts w:eastAsia="Times New Roman"/>
                <w:b/>
                <w:sz w:val="24"/>
                <w:szCs w:val="24"/>
                <w:lang w:eastAsia="ru-RU"/>
              </w:rPr>
              <w:t>…</w:t>
            </w:r>
          </w:p>
          <w:p w:rsidR="00745783" w:rsidRPr="00745783" w:rsidRDefault="00745783" w:rsidP="00745783">
            <w:pPr>
              <w:spacing w:after="0" w:line="240" w:lineRule="auto"/>
              <w:jc w:val="both"/>
              <w:rPr>
                <w:rFonts w:eastAsia="Times New Roman"/>
                <w:b/>
                <w:sz w:val="24"/>
                <w:szCs w:val="24"/>
                <w:lang w:eastAsia="ru-RU"/>
              </w:rPr>
            </w:pPr>
          </w:p>
        </w:tc>
        <w:tc>
          <w:tcPr>
            <w:tcW w:w="7380" w:type="dxa"/>
          </w:tcPr>
          <w:p w:rsidR="00745783" w:rsidRPr="00745783" w:rsidRDefault="00745783" w:rsidP="00745783">
            <w:pPr>
              <w:spacing w:after="0" w:line="240" w:lineRule="auto"/>
              <w:jc w:val="both"/>
              <w:rPr>
                <w:rFonts w:eastAsia="Times New Roman"/>
                <w:b/>
                <w:sz w:val="24"/>
                <w:szCs w:val="24"/>
                <w:lang w:eastAsia="ru-RU"/>
              </w:rPr>
            </w:pP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Выдвижение догадок, предположений, для объяснения фактов, не укладывающихся в старые теории</w:t>
            </w:r>
          </w:p>
          <w:p w:rsidR="00745783" w:rsidRPr="00745783" w:rsidRDefault="00745783" w:rsidP="00745783">
            <w:pPr>
              <w:spacing w:after="0" w:line="240" w:lineRule="auto"/>
              <w:jc w:val="both"/>
              <w:rPr>
                <w:rFonts w:eastAsia="Times New Roman"/>
                <w:b/>
                <w:sz w:val="24"/>
                <w:szCs w:val="24"/>
                <w:lang w:eastAsia="ru-RU"/>
              </w:rPr>
            </w:pPr>
          </w:p>
        </w:tc>
      </w:tr>
    </w:tbl>
    <w:p w:rsidR="00745783" w:rsidRPr="00745783" w:rsidRDefault="00745783" w:rsidP="00745783">
      <w:pPr>
        <w:spacing w:after="0" w:line="240" w:lineRule="auto"/>
        <w:jc w:val="both"/>
        <w:rPr>
          <w:rFonts w:eastAsia="Times New Roman"/>
          <w:b/>
          <w:sz w:val="24"/>
          <w:szCs w:val="24"/>
          <w:lang w:eastAsia="ru-RU"/>
        </w:rPr>
      </w:pPr>
    </w:p>
    <w:p w:rsidR="00745783" w:rsidRPr="00745783" w:rsidRDefault="00745783" w:rsidP="00745783">
      <w:pPr>
        <w:spacing w:after="0" w:line="240" w:lineRule="auto"/>
        <w:jc w:val="both"/>
        <w:rPr>
          <w:rFonts w:eastAsia="Times New Roman"/>
          <w:b/>
          <w:sz w:val="24"/>
          <w:szCs w:val="24"/>
          <w:lang w:eastAsia="ru-RU"/>
        </w:rPr>
      </w:pPr>
      <w:r w:rsidRPr="00745783">
        <w:rPr>
          <w:rFonts w:eastAsia="Times New Roman"/>
          <w:b/>
          <w:sz w:val="24"/>
          <w:szCs w:val="24"/>
          <w:lang w:eastAsia="ru-RU"/>
        </w:rPr>
        <w:t xml:space="preserve">Правильный ответ: 1 – эксперимент, 2 – гипотеза </w:t>
      </w:r>
    </w:p>
    <w:p w:rsidR="004624D9" w:rsidRPr="0070458F" w:rsidRDefault="004624D9" w:rsidP="0070458F">
      <w:pPr>
        <w:spacing w:after="0" w:line="240" w:lineRule="auto"/>
        <w:jc w:val="both"/>
        <w:rPr>
          <w:rFonts w:eastAsia="Times New Roman"/>
          <w:sz w:val="24"/>
          <w:szCs w:val="24"/>
          <w:lang w:eastAsia="ru-RU"/>
        </w:rPr>
      </w:pPr>
    </w:p>
    <w:p w:rsidR="0070458F" w:rsidRDefault="00B059A2" w:rsidP="0070458F">
      <w:pPr>
        <w:spacing w:after="0" w:line="240" w:lineRule="auto"/>
        <w:jc w:val="both"/>
        <w:rPr>
          <w:rFonts w:eastAsia="Times New Roman"/>
          <w:sz w:val="24"/>
          <w:szCs w:val="24"/>
          <w:lang w:eastAsia="ru-RU"/>
        </w:rPr>
      </w:pPr>
      <w:r w:rsidRPr="00745783">
        <w:rPr>
          <w:rFonts w:eastAsia="Times New Roman"/>
          <w:sz w:val="24"/>
          <w:szCs w:val="24"/>
          <w:lang w:eastAsia="ru-RU"/>
        </w:rPr>
        <w:t>24</w:t>
      </w:r>
      <w:r w:rsidR="0070458F" w:rsidRPr="00617E4B">
        <w:rPr>
          <w:rFonts w:eastAsia="Times New Roman"/>
          <w:sz w:val="24"/>
          <w:szCs w:val="24"/>
          <w:lang w:eastAsia="ru-RU"/>
        </w:rPr>
        <w:t>.Учение, согласно которому сущность человека в своей действительности есть ансамб</w:t>
      </w:r>
      <w:r>
        <w:rPr>
          <w:rFonts w:eastAsia="Times New Roman"/>
          <w:sz w:val="24"/>
          <w:szCs w:val="24"/>
          <w:lang w:eastAsia="ru-RU"/>
        </w:rPr>
        <w:t>ль общ</w:t>
      </w:r>
      <w:r>
        <w:rPr>
          <w:rFonts w:eastAsia="Times New Roman"/>
          <w:sz w:val="24"/>
          <w:szCs w:val="24"/>
          <w:lang w:eastAsia="ru-RU"/>
        </w:rPr>
        <w:t>е</w:t>
      </w:r>
      <w:r>
        <w:rPr>
          <w:rFonts w:eastAsia="Times New Roman"/>
          <w:sz w:val="24"/>
          <w:szCs w:val="24"/>
          <w:lang w:eastAsia="ru-RU"/>
        </w:rPr>
        <w:t>ственных отношений</w:t>
      </w:r>
      <w:r w:rsidR="00EC031A">
        <w:rPr>
          <w:rFonts w:eastAsia="Times New Roman"/>
          <w:sz w:val="24"/>
          <w:szCs w:val="24"/>
          <w:lang w:eastAsia="ru-RU"/>
        </w:rPr>
        <w:t xml:space="preserve"> …</w:t>
      </w:r>
    </w:p>
    <w:p w:rsidR="00B059A2" w:rsidRDefault="00B059A2" w:rsidP="0070458F">
      <w:pPr>
        <w:spacing w:after="0" w:line="240" w:lineRule="auto"/>
        <w:jc w:val="both"/>
        <w:rPr>
          <w:rFonts w:eastAsia="Times New Roman"/>
          <w:sz w:val="24"/>
          <w:szCs w:val="24"/>
          <w:lang w:eastAsia="ru-RU"/>
        </w:rPr>
      </w:pPr>
      <w:r>
        <w:rPr>
          <w:rFonts w:eastAsia="Times New Roman"/>
          <w:sz w:val="24"/>
          <w:szCs w:val="24"/>
          <w:lang w:eastAsia="ru-RU"/>
        </w:rPr>
        <w:t>а) прагматизм</w:t>
      </w:r>
    </w:p>
    <w:p w:rsidR="00B059A2" w:rsidRDefault="00B059A2" w:rsidP="0070458F">
      <w:pPr>
        <w:spacing w:after="0" w:line="240" w:lineRule="auto"/>
        <w:jc w:val="both"/>
        <w:rPr>
          <w:rFonts w:eastAsia="Times New Roman"/>
          <w:b/>
          <w:sz w:val="24"/>
          <w:szCs w:val="24"/>
          <w:lang w:eastAsia="ru-RU"/>
        </w:rPr>
      </w:pPr>
      <w:r w:rsidRPr="00B059A2">
        <w:rPr>
          <w:rFonts w:eastAsia="Times New Roman"/>
          <w:b/>
          <w:sz w:val="24"/>
          <w:szCs w:val="24"/>
          <w:lang w:eastAsia="ru-RU"/>
        </w:rPr>
        <w:t>б) марксизм</w:t>
      </w:r>
    </w:p>
    <w:p w:rsidR="00B059A2" w:rsidRPr="00B059A2" w:rsidRDefault="00B059A2" w:rsidP="0070458F">
      <w:pPr>
        <w:spacing w:after="0" w:line="240" w:lineRule="auto"/>
        <w:jc w:val="both"/>
        <w:rPr>
          <w:rFonts w:eastAsia="Times New Roman"/>
          <w:sz w:val="24"/>
          <w:szCs w:val="24"/>
          <w:lang w:eastAsia="ru-RU"/>
        </w:rPr>
      </w:pPr>
      <w:r w:rsidRPr="00B059A2">
        <w:rPr>
          <w:rFonts w:eastAsia="Times New Roman"/>
          <w:sz w:val="24"/>
          <w:szCs w:val="24"/>
          <w:lang w:eastAsia="ru-RU"/>
        </w:rPr>
        <w:t>в) герменевтика</w:t>
      </w:r>
    </w:p>
    <w:p w:rsidR="00745783" w:rsidRDefault="00745783" w:rsidP="00617E4B">
      <w:pPr>
        <w:spacing w:after="0" w:line="240" w:lineRule="auto"/>
        <w:jc w:val="both"/>
        <w:rPr>
          <w:rFonts w:eastAsia="Times New Roman"/>
          <w:b/>
          <w:sz w:val="24"/>
          <w:szCs w:val="24"/>
          <w:lang w:eastAsia="ru-RU"/>
        </w:rPr>
      </w:pPr>
    </w:p>
    <w:p w:rsidR="00DF30EB" w:rsidRDefault="00B059A2" w:rsidP="00617E4B">
      <w:pPr>
        <w:spacing w:after="0" w:line="240" w:lineRule="auto"/>
        <w:jc w:val="both"/>
        <w:rPr>
          <w:rFonts w:eastAsia="Times New Roman"/>
          <w:sz w:val="24"/>
          <w:szCs w:val="24"/>
          <w:lang w:eastAsia="ru-RU"/>
        </w:rPr>
      </w:pPr>
      <w:r w:rsidRPr="0063062A">
        <w:rPr>
          <w:rFonts w:eastAsia="Times New Roman"/>
          <w:sz w:val="24"/>
          <w:szCs w:val="24"/>
          <w:lang w:eastAsia="ru-RU"/>
        </w:rPr>
        <w:t>25.</w:t>
      </w:r>
      <w:r w:rsidR="00745783" w:rsidRPr="0063062A">
        <w:rPr>
          <w:rFonts w:eastAsia="Times New Roman"/>
          <w:sz w:val="24"/>
          <w:szCs w:val="24"/>
          <w:lang w:eastAsia="ru-RU"/>
        </w:rPr>
        <w:t xml:space="preserve"> </w:t>
      </w:r>
      <w:r w:rsidR="0070458F" w:rsidRPr="0063062A">
        <w:rPr>
          <w:rFonts w:eastAsia="Times New Roman"/>
          <w:sz w:val="24"/>
          <w:szCs w:val="24"/>
          <w:lang w:eastAsia="ru-RU"/>
        </w:rPr>
        <w:t>Конкретно</w:t>
      </w:r>
      <w:r w:rsidR="0070458F" w:rsidRPr="000248F0">
        <w:rPr>
          <w:rFonts w:eastAsia="Times New Roman"/>
          <w:sz w:val="24"/>
          <w:szCs w:val="24"/>
          <w:lang w:eastAsia="ru-RU"/>
        </w:rPr>
        <w:t>-исторический тип общества, выделяемый по способу материального произ</w:t>
      </w:r>
      <w:r w:rsidR="00617E4B" w:rsidRPr="000248F0">
        <w:rPr>
          <w:rFonts w:eastAsia="Times New Roman"/>
          <w:sz w:val="24"/>
          <w:szCs w:val="24"/>
          <w:lang w:eastAsia="ru-RU"/>
        </w:rPr>
        <w:t xml:space="preserve">водства, в марксизме называется </w:t>
      </w:r>
      <w:r w:rsidR="0063062A">
        <w:rPr>
          <w:rFonts w:eastAsia="Times New Roman"/>
          <w:sz w:val="24"/>
          <w:szCs w:val="24"/>
          <w:lang w:eastAsia="ru-RU"/>
        </w:rPr>
        <w:t>_______________________________</w:t>
      </w:r>
    </w:p>
    <w:p w:rsidR="0070458F" w:rsidRPr="00DF30EB" w:rsidRDefault="00DF30EB" w:rsidP="00617E4B">
      <w:pPr>
        <w:spacing w:after="0" w:line="240" w:lineRule="auto"/>
        <w:jc w:val="both"/>
        <w:rPr>
          <w:rFonts w:eastAsia="Times New Roman"/>
          <w:b/>
          <w:sz w:val="24"/>
          <w:szCs w:val="24"/>
          <w:lang w:eastAsia="ru-RU"/>
        </w:rPr>
      </w:pPr>
      <w:r w:rsidRPr="00DF30EB">
        <w:rPr>
          <w:rFonts w:eastAsia="Times New Roman"/>
          <w:b/>
          <w:sz w:val="24"/>
          <w:szCs w:val="24"/>
          <w:lang w:eastAsia="ru-RU"/>
        </w:rPr>
        <w:t xml:space="preserve">Правильный ответ: </w:t>
      </w:r>
      <w:r w:rsidR="00617E4B" w:rsidRPr="00DF30EB">
        <w:rPr>
          <w:rFonts w:eastAsia="Times New Roman"/>
          <w:b/>
          <w:sz w:val="24"/>
          <w:szCs w:val="24"/>
          <w:lang w:eastAsia="ru-RU"/>
        </w:rPr>
        <w:t>общественно-экономическая форма</w:t>
      </w:r>
      <w:r w:rsidRPr="00DF30EB">
        <w:rPr>
          <w:rFonts w:eastAsia="Times New Roman"/>
          <w:b/>
          <w:sz w:val="24"/>
          <w:szCs w:val="24"/>
          <w:lang w:eastAsia="ru-RU"/>
        </w:rPr>
        <w:t>ция</w:t>
      </w:r>
    </w:p>
    <w:p w:rsidR="0070458F" w:rsidRPr="00523CAE" w:rsidRDefault="0070458F" w:rsidP="0070458F">
      <w:pPr>
        <w:spacing w:after="0" w:line="240" w:lineRule="auto"/>
        <w:jc w:val="both"/>
        <w:rPr>
          <w:rFonts w:eastAsia="Times New Roman"/>
          <w:b/>
          <w:bCs/>
          <w:sz w:val="24"/>
          <w:szCs w:val="24"/>
          <w:lang w:eastAsia="ru-RU"/>
        </w:rPr>
      </w:pP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26. Соотнесите сферы общества и их функции…</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 xml:space="preserve">1. духовная сфера                                            </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 xml:space="preserve">2. социальная сфера                                       </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 xml:space="preserve">3. политическая сфера   </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 xml:space="preserve">4. экономическая сфера                                    </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А) создание необходимых вещей и продуктов для удовлетворения естественных потребностей</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Б) обеспечение безопасности</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В) реализация творческого потенциала</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Г) регулирование общественных отношений</w:t>
      </w:r>
    </w:p>
    <w:p w:rsidR="00745783" w:rsidRPr="00745783" w:rsidRDefault="00745783" w:rsidP="00745783">
      <w:pPr>
        <w:spacing w:after="0" w:line="240" w:lineRule="auto"/>
        <w:jc w:val="both"/>
        <w:rPr>
          <w:rFonts w:eastAsia="Times New Roman"/>
          <w:b/>
          <w:sz w:val="24"/>
          <w:szCs w:val="24"/>
          <w:lang w:eastAsia="ru-RU"/>
        </w:rPr>
      </w:pPr>
    </w:p>
    <w:p w:rsidR="00745783" w:rsidRDefault="00745783" w:rsidP="00745783">
      <w:pPr>
        <w:spacing w:after="0" w:line="240" w:lineRule="auto"/>
        <w:jc w:val="both"/>
        <w:rPr>
          <w:rFonts w:eastAsia="Times New Roman"/>
          <w:b/>
          <w:sz w:val="24"/>
          <w:szCs w:val="24"/>
          <w:lang w:eastAsia="ru-RU"/>
        </w:rPr>
      </w:pPr>
      <w:r w:rsidRPr="00745783">
        <w:rPr>
          <w:rFonts w:eastAsia="Times New Roman"/>
          <w:b/>
          <w:sz w:val="24"/>
          <w:szCs w:val="24"/>
          <w:lang w:eastAsia="ru-RU"/>
        </w:rPr>
        <w:t>Правильный ответ: 1 – В, 2 – Г, 3 – Б, 4 – А</w:t>
      </w:r>
    </w:p>
    <w:p w:rsidR="00745783" w:rsidRPr="00745783" w:rsidRDefault="00745783" w:rsidP="00745783">
      <w:pPr>
        <w:spacing w:after="0" w:line="240" w:lineRule="auto"/>
        <w:jc w:val="both"/>
        <w:rPr>
          <w:rFonts w:eastAsia="Times New Roman"/>
          <w:b/>
          <w:sz w:val="24"/>
          <w:szCs w:val="24"/>
          <w:lang w:eastAsia="ru-RU"/>
        </w:rPr>
      </w:pP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27. Соотнесите виды деятельности и их характерные признаки: к каждой позиции, данной в пе</w:t>
      </w:r>
      <w:r w:rsidRPr="00745783">
        <w:rPr>
          <w:rFonts w:eastAsia="Times New Roman"/>
          <w:sz w:val="24"/>
          <w:szCs w:val="24"/>
          <w:lang w:eastAsia="ru-RU"/>
        </w:rPr>
        <w:t>р</w:t>
      </w:r>
      <w:r w:rsidRPr="00745783">
        <w:rPr>
          <w:rFonts w:eastAsia="Times New Roman"/>
          <w:sz w:val="24"/>
          <w:szCs w:val="24"/>
          <w:lang w:eastAsia="ru-RU"/>
        </w:rPr>
        <w:t>вом столбце, подберите соответствующую позицию из второго столбца</w:t>
      </w:r>
    </w:p>
    <w:p w:rsidR="00745783" w:rsidRPr="00745783" w:rsidRDefault="00745783" w:rsidP="00745783">
      <w:pPr>
        <w:spacing w:after="0" w:line="240" w:lineRule="auto"/>
        <w:jc w:val="both"/>
        <w:rPr>
          <w:rFonts w:eastAsia="Times New Roman"/>
          <w:sz w:val="24"/>
          <w:szCs w:val="24"/>
          <w:lang w:eastAsia="ru-RU"/>
        </w:rPr>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3060"/>
      </w:tblGrid>
      <w:tr w:rsidR="00745783" w:rsidRPr="00745783" w:rsidTr="00EC031A">
        <w:trPr>
          <w:trHeight w:val="435"/>
        </w:trPr>
        <w:tc>
          <w:tcPr>
            <w:tcW w:w="6840" w:type="dxa"/>
          </w:tcPr>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 xml:space="preserve">Признаки  </w:t>
            </w:r>
          </w:p>
        </w:tc>
        <w:tc>
          <w:tcPr>
            <w:tcW w:w="3060" w:type="dxa"/>
          </w:tcPr>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Виды деятельности</w:t>
            </w:r>
          </w:p>
        </w:tc>
      </w:tr>
      <w:tr w:rsidR="00745783" w:rsidRPr="00745783" w:rsidTr="00EC031A">
        <w:trPr>
          <w:trHeight w:val="1350"/>
        </w:trPr>
        <w:tc>
          <w:tcPr>
            <w:tcW w:w="6840" w:type="dxa"/>
          </w:tcPr>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1. обмен информацией и ее преобразование в процессе взаим</w:t>
            </w:r>
            <w:r w:rsidRPr="00745783">
              <w:rPr>
                <w:rFonts w:eastAsia="Times New Roman"/>
                <w:sz w:val="24"/>
                <w:szCs w:val="24"/>
                <w:lang w:eastAsia="ru-RU"/>
              </w:rPr>
              <w:t>о</w:t>
            </w:r>
            <w:r w:rsidRPr="00745783">
              <w:rPr>
                <w:rFonts w:eastAsia="Times New Roman"/>
                <w:sz w:val="24"/>
                <w:szCs w:val="24"/>
                <w:lang w:eastAsia="ru-RU"/>
              </w:rPr>
              <w:t xml:space="preserve">действия </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2. преобразование предметов окружающего мира</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3. осуществление реального действия воображаемыми сре</w:t>
            </w:r>
            <w:r w:rsidRPr="00745783">
              <w:rPr>
                <w:rFonts w:eastAsia="Times New Roman"/>
                <w:sz w:val="24"/>
                <w:szCs w:val="24"/>
                <w:lang w:eastAsia="ru-RU"/>
              </w:rPr>
              <w:t>д</w:t>
            </w:r>
            <w:r w:rsidRPr="00745783">
              <w:rPr>
                <w:rFonts w:eastAsia="Times New Roman"/>
                <w:sz w:val="24"/>
                <w:szCs w:val="24"/>
                <w:lang w:eastAsia="ru-RU"/>
              </w:rPr>
              <w:t xml:space="preserve">ствами </w:t>
            </w:r>
          </w:p>
          <w:p w:rsidR="00745783" w:rsidRPr="00745783" w:rsidRDefault="00745783" w:rsidP="00745783">
            <w:pPr>
              <w:spacing w:after="0" w:line="240" w:lineRule="auto"/>
              <w:jc w:val="both"/>
              <w:rPr>
                <w:rFonts w:eastAsia="Times New Roman"/>
                <w:sz w:val="24"/>
                <w:szCs w:val="24"/>
                <w:lang w:eastAsia="ru-RU"/>
              </w:rPr>
            </w:pPr>
          </w:p>
        </w:tc>
        <w:tc>
          <w:tcPr>
            <w:tcW w:w="3060" w:type="dxa"/>
          </w:tcPr>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 xml:space="preserve"> А. труд</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 xml:space="preserve"> Б. игра</w:t>
            </w:r>
          </w:p>
          <w:p w:rsidR="00745783" w:rsidRPr="00745783" w:rsidRDefault="00745783" w:rsidP="00745783">
            <w:pPr>
              <w:spacing w:after="0" w:line="240" w:lineRule="auto"/>
              <w:jc w:val="both"/>
              <w:rPr>
                <w:rFonts w:eastAsia="Times New Roman"/>
                <w:sz w:val="24"/>
                <w:szCs w:val="24"/>
                <w:lang w:eastAsia="ru-RU"/>
              </w:rPr>
            </w:pPr>
            <w:r w:rsidRPr="00745783">
              <w:rPr>
                <w:rFonts w:eastAsia="Times New Roman"/>
                <w:sz w:val="24"/>
                <w:szCs w:val="24"/>
                <w:lang w:eastAsia="ru-RU"/>
              </w:rPr>
              <w:t xml:space="preserve"> В. общение</w:t>
            </w:r>
          </w:p>
        </w:tc>
      </w:tr>
    </w:tbl>
    <w:p w:rsidR="00745783" w:rsidRPr="00745783" w:rsidRDefault="00745783" w:rsidP="00745783">
      <w:pPr>
        <w:spacing w:after="0" w:line="240" w:lineRule="auto"/>
        <w:jc w:val="both"/>
        <w:rPr>
          <w:rFonts w:eastAsia="Times New Roman"/>
          <w:b/>
          <w:sz w:val="24"/>
          <w:szCs w:val="24"/>
          <w:lang w:eastAsia="ru-RU"/>
        </w:rPr>
      </w:pPr>
    </w:p>
    <w:p w:rsidR="00745783" w:rsidRPr="00745783" w:rsidRDefault="00745783" w:rsidP="00745783">
      <w:pPr>
        <w:spacing w:after="0" w:line="240" w:lineRule="auto"/>
        <w:jc w:val="both"/>
        <w:rPr>
          <w:rFonts w:eastAsia="Times New Roman"/>
          <w:b/>
          <w:sz w:val="24"/>
          <w:szCs w:val="24"/>
          <w:lang w:eastAsia="ru-RU"/>
        </w:rPr>
      </w:pPr>
      <w:r w:rsidRPr="00745783">
        <w:rPr>
          <w:rFonts w:eastAsia="Times New Roman"/>
          <w:b/>
          <w:sz w:val="24"/>
          <w:szCs w:val="24"/>
          <w:lang w:eastAsia="ru-RU"/>
        </w:rPr>
        <w:lastRenderedPageBreak/>
        <w:t xml:space="preserve">Правильный ответ: 1 – В, 2 – А, 3 – Б </w:t>
      </w:r>
    </w:p>
    <w:p w:rsidR="0070458F" w:rsidRPr="0070458F" w:rsidRDefault="0070458F" w:rsidP="0070458F">
      <w:pPr>
        <w:spacing w:after="0" w:line="240" w:lineRule="auto"/>
        <w:jc w:val="both"/>
        <w:rPr>
          <w:rFonts w:eastAsia="Calibri"/>
          <w:b/>
          <w:sz w:val="24"/>
          <w:szCs w:val="24"/>
        </w:rPr>
      </w:pPr>
    </w:p>
    <w:p w:rsidR="00DF30EB" w:rsidRDefault="00745783" w:rsidP="00745783">
      <w:pPr>
        <w:spacing w:after="0" w:line="240" w:lineRule="auto"/>
        <w:jc w:val="both"/>
        <w:rPr>
          <w:rFonts w:eastAsia="Calibri"/>
          <w:bCs/>
          <w:color w:val="000000"/>
          <w:sz w:val="24"/>
          <w:szCs w:val="24"/>
        </w:rPr>
      </w:pPr>
      <w:r w:rsidRPr="00745783">
        <w:rPr>
          <w:rFonts w:eastAsia="Calibri"/>
          <w:bCs/>
          <w:color w:val="000000"/>
          <w:sz w:val="24"/>
          <w:szCs w:val="24"/>
        </w:rPr>
        <w:t>28.  Социальное по своей природе, относительно устойчивое и прижизненно возникающее псих</w:t>
      </w:r>
      <w:r w:rsidRPr="00745783">
        <w:rPr>
          <w:rFonts w:eastAsia="Calibri"/>
          <w:bCs/>
          <w:color w:val="000000"/>
          <w:sz w:val="24"/>
          <w:szCs w:val="24"/>
        </w:rPr>
        <w:t>о</w:t>
      </w:r>
      <w:r w:rsidRPr="00745783">
        <w:rPr>
          <w:rFonts w:eastAsia="Calibri"/>
          <w:bCs/>
          <w:color w:val="000000"/>
          <w:sz w:val="24"/>
          <w:szCs w:val="24"/>
        </w:rPr>
        <w:t xml:space="preserve">логическое образование, представляющее собой систему социально значимых черт человека это ____________________________________  </w:t>
      </w:r>
    </w:p>
    <w:p w:rsidR="00745783" w:rsidRPr="00DF30EB" w:rsidRDefault="00745783" w:rsidP="00745783">
      <w:pPr>
        <w:spacing w:after="0" w:line="240" w:lineRule="auto"/>
        <w:jc w:val="both"/>
        <w:rPr>
          <w:rFonts w:eastAsia="Calibri"/>
          <w:b/>
          <w:bCs/>
          <w:color w:val="000000"/>
          <w:sz w:val="24"/>
          <w:szCs w:val="24"/>
        </w:rPr>
      </w:pPr>
      <w:r w:rsidRPr="00745783">
        <w:rPr>
          <w:rFonts w:eastAsia="Calibri"/>
          <w:bCs/>
          <w:color w:val="000000"/>
          <w:sz w:val="24"/>
          <w:szCs w:val="24"/>
        </w:rPr>
        <w:t xml:space="preserve"> </w:t>
      </w:r>
      <w:r w:rsidR="00DF30EB" w:rsidRPr="00DF30EB">
        <w:rPr>
          <w:rFonts w:eastAsia="Times New Roman"/>
          <w:b/>
          <w:sz w:val="24"/>
          <w:szCs w:val="24"/>
          <w:lang w:eastAsia="ru-RU"/>
        </w:rPr>
        <w:t>Правильный ответ: л</w:t>
      </w:r>
      <w:r w:rsidR="00DF30EB" w:rsidRPr="00DF30EB">
        <w:rPr>
          <w:rFonts w:eastAsia="Calibri"/>
          <w:b/>
          <w:bCs/>
          <w:color w:val="000000"/>
          <w:sz w:val="24"/>
          <w:szCs w:val="24"/>
        </w:rPr>
        <w:t>ичность</w:t>
      </w:r>
    </w:p>
    <w:p w:rsidR="00745783" w:rsidRDefault="00745783" w:rsidP="0070458F">
      <w:pPr>
        <w:spacing w:after="0" w:line="240" w:lineRule="auto"/>
        <w:jc w:val="both"/>
        <w:rPr>
          <w:rFonts w:eastAsia="Calibri"/>
          <w:b/>
          <w:color w:val="000000"/>
          <w:sz w:val="24"/>
          <w:szCs w:val="24"/>
        </w:rPr>
      </w:pPr>
    </w:p>
    <w:p w:rsidR="00DF30EB" w:rsidRDefault="00745783" w:rsidP="00745783">
      <w:pPr>
        <w:spacing w:after="0" w:line="240" w:lineRule="auto"/>
        <w:jc w:val="both"/>
        <w:rPr>
          <w:rFonts w:eastAsia="Calibri"/>
          <w:color w:val="000000"/>
          <w:sz w:val="24"/>
          <w:szCs w:val="24"/>
        </w:rPr>
      </w:pPr>
      <w:r w:rsidRPr="00745783">
        <w:rPr>
          <w:rFonts w:eastAsia="Calibri"/>
          <w:color w:val="000000"/>
          <w:sz w:val="24"/>
          <w:szCs w:val="24"/>
        </w:rPr>
        <w:t xml:space="preserve">29. Проблема смысла жизни была центральной </w:t>
      </w:r>
      <w:r w:rsidR="0063062A">
        <w:rPr>
          <w:rFonts w:eastAsia="Calibri"/>
          <w:color w:val="000000"/>
          <w:sz w:val="24"/>
          <w:szCs w:val="24"/>
        </w:rPr>
        <w:t xml:space="preserve">проблемой </w:t>
      </w:r>
      <w:r w:rsidRPr="00745783">
        <w:rPr>
          <w:rFonts w:eastAsia="Calibri"/>
          <w:color w:val="000000"/>
          <w:sz w:val="24"/>
          <w:szCs w:val="24"/>
        </w:rPr>
        <w:t xml:space="preserve">для какой философии? </w:t>
      </w:r>
    </w:p>
    <w:p w:rsidR="00745783" w:rsidRPr="00745783" w:rsidRDefault="00DF30EB" w:rsidP="00745783">
      <w:pPr>
        <w:spacing w:after="0" w:line="240" w:lineRule="auto"/>
        <w:jc w:val="both"/>
        <w:rPr>
          <w:rFonts w:eastAsia="Calibri"/>
          <w:b/>
          <w:color w:val="000000"/>
          <w:sz w:val="24"/>
          <w:szCs w:val="24"/>
        </w:rPr>
      </w:pPr>
      <w:r w:rsidRPr="00DF30EB">
        <w:rPr>
          <w:rFonts w:eastAsia="Times New Roman"/>
          <w:b/>
          <w:sz w:val="24"/>
          <w:szCs w:val="24"/>
          <w:lang w:eastAsia="ru-RU"/>
        </w:rPr>
        <w:t xml:space="preserve">Правильный ответ: </w:t>
      </w:r>
      <w:r>
        <w:rPr>
          <w:rFonts w:eastAsia="Calibri"/>
          <w:b/>
          <w:color w:val="000000"/>
          <w:sz w:val="24"/>
          <w:szCs w:val="24"/>
        </w:rPr>
        <w:t>русской</w:t>
      </w:r>
    </w:p>
    <w:p w:rsidR="00745783" w:rsidRDefault="00745783" w:rsidP="0070458F">
      <w:pPr>
        <w:spacing w:after="0" w:line="240" w:lineRule="auto"/>
        <w:jc w:val="both"/>
        <w:rPr>
          <w:rFonts w:eastAsia="Calibri"/>
          <w:b/>
          <w:bCs/>
          <w:color w:val="000000"/>
          <w:sz w:val="24"/>
          <w:szCs w:val="24"/>
        </w:rPr>
      </w:pPr>
    </w:p>
    <w:p w:rsidR="00745783" w:rsidRPr="00745783" w:rsidRDefault="00745783" w:rsidP="00745783">
      <w:pPr>
        <w:spacing w:after="0" w:line="240" w:lineRule="auto"/>
        <w:jc w:val="both"/>
        <w:rPr>
          <w:rFonts w:eastAsia="Calibri"/>
          <w:bCs/>
          <w:color w:val="000000"/>
          <w:sz w:val="24"/>
          <w:szCs w:val="24"/>
        </w:rPr>
      </w:pPr>
      <w:r w:rsidRPr="00745783">
        <w:rPr>
          <w:rFonts w:eastAsia="Calibri"/>
          <w:bCs/>
          <w:color w:val="000000"/>
          <w:sz w:val="24"/>
          <w:szCs w:val="24"/>
        </w:rPr>
        <w:t xml:space="preserve">30. Какому направлению соответствует понимание: </w:t>
      </w:r>
    </w:p>
    <w:p w:rsidR="00745783" w:rsidRPr="00745783" w:rsidRDefault="00745783" w:rsidP="00745783">
      <w:pPr>
        <w:spacing w:after="0" w:line="240" w:lineRule="auto"/>
        <w:jc w:val="both"/>
        <w:rPr>
          <w:rFonts w:eastAsia="Calibri"/>
          <w:bCs/>
          <w:color w:val="000000"/>
          <w:sz w:val="24"/>
          <w:szCs w:val="24"/>
        </w:rPr>
      </w:pPr>
      <w:r w:rsidRPr="00745783">
        <w:rPr>
          <w:rFonts w:eastAsia="Calibri"/>
          <w:bCs/>
          <w:color w:val="000000"/>
          <w:sz w:val="24"/>
          <w:szCs w:val="24"/>
        </w:rPr>
        <w:t>1.Все в мире предопределено, человек абсолютно несвободен                                                                                                                                                2. Человек обладает абсолютной свободой действий</w:t>
      </w:r>
    </w:p>
    <w:p w:rsidR="00745783" w:rsidRPr="00745783" w:rsidRDefault="00745783" w:rsidP="00745783">
      <w:pPr>
        <w:spacing w:after="0" w:line="240" w:lineRule="auto"/>
        <w:jc w:val="both"/>
        <w:rPr>
          <w:rFonts w:eastAsia="Calibri"/>
          <w:bCs/>
          <w:color w:val="000000"/>
          <w:sz w:val="24"/>
          <w:szCs w:val="24"/>
        </w:rPr>
      </w:pPr>
      <w:r w:rsidRPr="00745783">
        <w:rPr>
          <w:rFonts w:eastAsia="Calibri"/>
          <w:bCs/>
          <w:color w:val="000000"/>
          <w:sz w:val="24"/>
          <w:szCs w:val="24"/>
        </w:rPr>
        <w:t>А) волюнтаризм</w:t>
      </w:r>
    </w:p>
    <w:p w:rsidR="00745783" w:rsidRPr="00745783" w:rsidRDefault="00745783" w:rsidP="00745783">
      <w:pPr>
        <w:spacing w:after="0" w:line="240" w:lineRule="auto"/>
        <w:jc w:val="both"/>
        <w:rPr>
          <w:rFonts w:eastAsia="Calibri"/>
          <w:bCs/>
          <w:color w:val="000000"/>
          <w:sz w:val="24"/>
          <w:szCs w:val="24"/>
        </w:rPr>
      </w:pPr>
      <w:r w:rsidRPr="00745783">
        <w:rPr>
          <w:rFonts w:eastAsia="Calibri"/>
          <w:bCs/>
          <w:color w:val="000000"/>
          <w:sz w:val="24"/>
          <w:szCs w:val="24"/>
        </w:rPr>
        <w:t>Б) фатализм</w:t>
      </w:r>
    </w:p>
    <w:p w:rsidR="00745783" w:rsidRPr="00745783" w:rsidRDefault="00745783" w:rsidP="00745783">
      <w:pPr>
        <w:spacing w:after="0" w:line="240" w:lineRule="auto"/>
        <w:jc w:val="both"/>
        <w:rPr>
          <w:rFonts w:eastAsia="Calibri"/>
          <w:b/>
          <w:bCs/>
          <w:color w:val="000000"/>
          <w:sz w:val="24"/>
          <w:szCs w:val="24"/>
        </w:rPr>
      </w:pPr>
    </w:p>
    <w:p w:rsidR="00745783" w:rsidRPr="00745783" w:rsidRDefault="00745783" w:rsidP="00745783">
      <w:pPr>
        <w:spacing w:after="0" w:line="240" w:lineRule="auto"/>
        <w:jc w:val="both"/>
        <w:rPr>
          <w:rFonts w:eastAsia="Calibri"/>
          <w:b/>
          <w:bCs/>
          <w:color w:val="000000"/>
          <w:sz w:val="24"/>
          <w:szCs w:val="24"/>
        </w:rPr>
      </w:pPr>
      <w:r w:rsidRPr="00745783">
        <w:rPr>
          <w:rFonts w:eastAsia="Calibri"/>
          <w:b/>
          <w:bCs/>
          <w:color w:val="000000"/>
          <w:sz w:val="24"/>
          <w:szCs w:val="24"/>
        </w:rPr>
        <w:t>Правильный ответ: 1 – Б, 2 - А</w:t>
      </w:r>
    </w:p>
    <w:p w:rsidR="00D146CB" w:rsidRPr="0070458F" w:rsidRDefault="00D146CB" w:rsidP="0070458F">
      <w:pPr>
        <w:spacing w:after="0" w:line="240" w:lineRule="auto"/>
        <w:jc w:val="both"/>
        <w:rPr>
          <w:rFonts w:eastAsia="Calibri"/>
          <w:sz w:val="24"/>
          <w:szCs w:val="24"/>
        </w:rPr>
      </w:pPr>
    </w:p>
    <w:p w:rsidR="00745783" w:rsidRPr="00745783" w:rsidRDefault="00745783" w:rsidP="00745783">
      <w:pPr>
        <w:spacing w:after="0" w:line="240" w:lineRule="auto"/>
        <w:jc w:val="both"/>
        <w:rPr>
          <w:rFonts w:eastAsia="Calibri"/>
          <w:b/>
          <w:sz w:val="24"/>
          <w:szCs w:val="24"/>
        </w:rPr>
      </w:pPr>
      <w:r w:rsidRPr="00745783">
        <w:rPr>
          <w:rFonts w:eastAsia="Calibri"/>
          <w:b/>
          <w:sz w:val="24"/>
          <w:szCs w:val="24"/>
        </w:rPr>
        <w:t xml:space="preserve">А.1 </w:t>
      </w:r>
      <w:r>
        <w:rPr>
          <w:rFonts w:eastAsia="Calibri"/>
          <w:b/>
          <w:sz w:val="24"/>
          <w:szCs w:val="24"/>
        </w:rPr>
        <w:t>Примерные в</w:t>
      </w:r>
      <w:r w:rsidRPr="00745783">
        <w:rPr>
          <w:rFonts w:eastAsia="Calibri"/>
          <w:b/>
          <w:sz w:val="24"/>
          <w:szCs w:val="24"/>
        </w:rPr>
        <w:t>опросы для устного собеседования в процессе текущей аттестации</w:t>
      </w:r>
    </w:p>
    <w:p w:rsidR="00745783" w:rsidRPr="00745783" w:rsidRDefault="00745783" w:rsidP="00745783">
      <w:pPr>
        <w:spacing w:after="0" w:line="240" w:lineRule="auto"/>
        <w:jc w:val="both"/>
        <w:rPr>
          <w:rFonts w:eastAsia="Calibri"/>
          <w:b/>
          <w:sz w:val="24"/>
          <w:szCs w:val="24"/>
        </w:rPr>
      </w:pPr>
    </w:p>
    <w:p w:rsidR="00745783" w:rsidRPr="00745783" w:rsidRDefault="00745783" w:rsidP="00745783">
      <w:pPr>
        <w:numPr>
          <w:ilvl w:val="0"/>
          <w:numId w:val="29"/>
        </w:numPr>
        <w:spacing w:after="0" w:line="240" w:lineRule="auto"/>
        <w:jc w:val="both"/>
        <w:rPr>
          <w:rFonts w:eastAsia="Calibri"/>
          <w:sz w:val="24"/>
          <w:szCs w:val="24"/>
        </w:rPr>
      </w:pPr>
      <w:r w:rsidRPr="00745783">
        <w:rPr>
          <w:rFonts w:eastAsia="Calibri"/>
          <w:sz w:val="24"/>
          <w:szCs w:val="24"/>
        </w:rPr>
        <w:t>В чем заключается мировоззренческая природа философии?</w:t>
      </w:r>
    </w:p>
    <w:p w:rsidR="00745783" w:rsidRPr="00745783" w:rsidRDefault="008377C7" w:rsidP="00E003B5">
      <w:pPr>
        <w:spacing w:after="0" w:line="240" w:lineRule="auto"/>
        <w:ind w:firstLine="360"/>
        <w:jc w:val="both"/>
        <w:rPr>
          <w:rFonts w:eastAsia="Calibri"/>
          <w:b/>
          <w:i/>
          <w:sz w:val="24"/>
          <w:szCs w:val="24"/>
        </w:rPr>
      </w:pPr>
      <w:r>
        <w:rPr>
          <w:rFonts w:eastAsia="Calibri"/>
          <w:b/>
          <w:i/>
          <w:sz w:val="24"/>
          <w:szCs w:val="24"/>
        </w:rPr>
        <w:t>Примерный о</w:t>
      </w:r>
      <w:r w:rsidR="00745783" w:rsidRPr="00745783">
        <w:rPr>
          <w:rFonts w:eastAsia="Calibri"/>
          <w:b/>
          <w:i/>
          <w:sz w:val="24"/>
          <w:szCs w:val="24"/>
        </w:rPr>
        <w:t>твет: Философия помогает человеку сформировать целостное представл</w:t>
      </w:r>
      <w:r w:rsidR="00745783" w:rsidRPr="00745783">
        <w:rPr>
          <w:rFonts w:eastAsia="Calibri"/>
          <w:b/>
          <w:i/>
          <w:sz w:val="24"/>
          <w:szCs w:val="24"/>
        </w:rPr>
        <w:t>е</w:t>
      </w:r>
      <w:r w:rsidR="00745783" w:rsidRPr="00745783">
        <w:rPr>
          <w:rFonts w:eastAsia="Calibri"/>
          <w:b/>
          <w:i/>
          <w:sz w:val="24"/>
          <w:szCs w:val="24"/>
        </w:rPr>
        <w:t>ние о мире, о самом себе,  найти ответы на сложные вопросы о смысле жизни</w:t>
      </w:r>
    </w:p>
    <w:p w:rsidR="00745783" w:rsidRPr="00745783" w:rsidRDefault="00745783" w:rsidP="00745783">
      <w:pPr>
        <w:spacing w:after="0" w:line="240" w:lineRule="auto"/>
        <w:jc w:val="both"/>
        <w:rPr>
          <w:rFonts w:eastAsia="Calibri"/>
          <w:b/>
          <w:sz w:val="24"/>
          <w:szCs w:val="24"/>
        </w:rPr>
      </w:pPr>
      <w:r w:rsidRPr="00745783">
        <w:rPr>
          <w:rFonts w:eastAsia="Calibri"/>
          <w:b/>
          <w:sz w:val="24"/>
          <w:szCs w:val="24"/>
        </w:rPr>
        <w:t xml:space="preserve">   </w:t>
      </w:r>
    </w:p>
    <w:p w:rsidR="00745783" w:rsidRPr="00745783" w:rsidRDefault="00745783" w:rsidP="00745783">
      <w:pPr>
        <w:spacing w:after="0" w:line="240" w:lineRule="auto"/>
        <w:jc w:val="both"/>
        <w:rPr>
          <w:rFonts w:eastAsia="Calibri"/>
          <w:sz w:val="24"/>
          <w:szCs w:val="24"/>
        </w:rPr>
      </w:pPr>
      <w:r w:rsidRPr="00745783">
        <w:rPr>
          <w:rFonts w:eastAsia="Calibri"/>
          <w:sz w:val="24"/>
          <w:szCs w:val="24"/>
        </w:rPr>
        <w:t xml:space="preserve">  2. Что включает в себя понятие «бытие»?</w:t>
      </w:r>
    </w:p>
    <w:p w:rsidR="00745783" w:rsidRPr="00745783" w:rsidRDefault="00745783" w:rsidP="00745783">
      <w:pPr>
        <w:spacing w:after="0" w:line="240" w:lineRule="auto"/>
        <w:jc w:val="both"/>
        <w:rPr>
          <w:rFonts w:eastAsia="Calibri"/>
          <w:b/>
          <w:i/>
          <w:sz w:val="24"/>
          <w:szCs w:val="24"/>
        </w:rPr>
      </w:pPr>
      <w:r w:rsidRPr="008377C7">
        <w:rPr>
          <w:rFonts w:eastAsia="Calibri"/>
          <w:b/>
          <w:i/>
          <w:sz w:val="24"/>
          <w:szCs w:val="24"/>
        </w:rPr>
        <w:t xml:space="preserve">     </w:t>
      </w:r>
      <w:r w:rsidR="008377C7" w:rsidRPr="008377C7">
        <w:rPr>
          <w:rFonts w:eastAsia="Calibri"/>
          <w:b/>
          <w:i/>
          <w:sz w:val="24"/>
          <w:szCs w:val="24"/>
        </w:rPr>
        <w:t>Примерный о</w:t>
      </w:r>
      <w:r w:rsidRPr="008377C7">
        <w:rPr>
          <w:rFonts w:eastAsia="Calibri"/>
          <w:b/>
          <w:i/>
          <w:sz w:val="24"/>
          <w:szCs w:val="24"/>
        </w:rPr>
        <w:t>твет</w:t>
      </w:r>
      <w:r w:rsidRPr="00745783">
        <w:rPr>
          <w:rFonts w:eastAsia="Calibri"/>
          <w:b/>
          <w:i/>
          <w:sz w:val="24"/>
          <w:szCs w:val="24"/>
        </w:rPr>
        <w:t>: Это</w:t>
      </w:r>
      <w:r w:rsidR="00865D05">
        <w:rPr>
          <w:rFonts w:eastAsia="Calibri"/>
          <w:b/>
          <w:i/>
          <w:sz w:val="24"/>
          <w:szCs w:val="24"/>
        </w:rPr>
        <w:t xml:space="preserve"> </w:t>
      </w:r>
      <w:r w:rsidRPr="00745783">
        <w:rPr>
          <w:rFonts w:eastAsia="Calibri"/>
          <w:b/>
          <w:i/>
          <w:sz w:val="24"/>
          <w:szCs w:val="24"/>
        </w:rPr>
        <w:t xml:space="preserve">весь окружающий нас материальный и духовный мир  </w:t>
      </w:r>
    </w:p>
    <w:p w:rsidR="00745783" w:rsidRPr="00745783" w:rsidRDefault="00745783" w:rsidP="00745783">
      <w:pPr>
        <w:spacing w:after="0" w:line="240" w:lineRule="auto"/>
        <w:jc w:val="both"/>
        <w:rPr>
          <w:rFonts w:eastAsia="Calibri"/>
          <w:b/>
          <w:sz w:val="24"/>
          <w:szCs w:val="24"/>
        </w:rPr>
      </w:pPr>
      <w:r w:rsidRPr="00745783">
        <w:rPr>
          <w:rFonts w:eastAsia="Calibri"/>
          <w:b/>
          <w:sz w:val="24"/>
          <w:szCs w:val="24"/>
        </w:rPr>
        <w:t xml:space="preserve">   </w:t>
      </w:r>
    </w:p>
    <w:p w:rsidR="00745783" w:rsidRPr="00745783" w:rsidRDefault="00745783" w:rsidP="00745783">
      <w:pPr>
        <w:spacing w:after="0" w:line="240" w:lineRule="auto"/>
        <w:jc w:val="both"/>
        <w:rPr>
          <w:rFonts w:eastAsia="Calibri"/>
          <w:sz w:val="24"/>
          <w:szCs w:val="24"/>
        </w:rPr>
      </w:pPr>
      <w:r w:rsidRPr="00745783">
        <w:rPr>
          <w:rFonts w:eastAsia="Calibri"/>
          <w:b/>
          <w:sz w:val="24"/>
          <w:szCs w:val="24"/>
        </w:rPr>
        <w:t xml:space="preserve">  </w:t>
      </w:r>
      <w:r w:rsidRPr="00745783">
        <w:rPr>
          <w:rFonts w:eastAsia="Calibri"/>
          <w:sz w:val="24"/>
          <w:szCs w:val="24"/>
        </w:rPr>
        <w:t xml:space="preserve">3. Дайте определение понятию «материя» </w:t>
      </w:r>
    </w:p>
    <w:p w:rsidR="00745783" w:rsidRPr="00745783" w:rsidRDefault="00745783" w:rsidP="00745783">
      <w:pPr>
        <w:spacing w:after="0" w:line="240" w:lineRule="auto"/>
        <w:jc w:val="both"/>
        <w:rPr>
          <w:rFonts w:eastAsia="Calibri"/>
          <w:b/>
          <w:i/>
          <w:sz w:val="24"/>
          <w:szCs w:val="24"/>
        </w:rPr>
      </w:pPr>
      <w:r w:rsidRPr="00745783">
        <w:rPr>
          <w:rFonts w:eastAsia="Calibri"/>
          <w:b/>
          <w:i/>
          <w:sz w:val="24"/>
          <w:szCs w:val="24"/>
        </w:rPr>
        <w:t xml:space="preserve">    </w:t>
      </w:r>
      <w:r w:rsidR="008377C7">
        <w:rPr>
          <w:rFonts w:eastAsia="Calibri"/>
          <w:b/>
          <w:i/>
          <w:sz w:val="24"/>
          <w:szCs w:val="24"/>
        </w:rPr>
        <w:t>Примерный о</w:t>
      </w:r>
      <w:r w:rsidRPr="00745783">
        <w:rPr>
          <w:rFonts w:eastAsia="Calibri"/>
          <w:b/>
          <w:i/>
          <w:sz w:val="24"/>
          <w:szCs w:val="24"/>
        </w:rPr>
        <w:t>твет:  Материя –это объективная реальность, данная человеку в его ощущ</w:t>
      </w:r>
      <w:r w:rsidRPr="00745783">
        <w:rPr>
          <w:rFonts w:eastAsia="Calibri"/>
          <w:b/>
          <w:i/>
          <w:sz w:val="24"/>
          <w:szCs w:val="24"/>
        </w:rPr>
        <w:t>е</w:t>
      </w:r>
      <w:r w:rsidRPr="00745783">
        <w:rPr>
          <w:rFonts w:eastAsia="Calibri"/>
          <w:b/>
          <w:i/>
          <w:sz w:val="24"/>
          <w:szCs w:val="24"/>
        </w:rPr>
        <w:t>ниях, это все то что не является продуктом человеческого сознания и существует независ</w:t>
      </w:r>
      <w:r w:rsidRPr="00745783">
        <w:rPr>
          <w:rFonts w:eastAsia="Calibri"/>
          <w:b/>
          <w:i/>
          <w:sz w:val="24"/>
          <w:szCs w:val="24"/>
        </w:rPr>
        <w:t>и</w:t>
      </w:r>
      <w:r w:rsidRPr="00745783">
        <w:rPr>
          <w:rFonts w:eastAsia="Calibri"/>
          <w:b/>
          <w:i/>
          <w:sz w:val="24"/>
          <w:szCs w:val="24"/>
        </w:rPr>
        <w:t xml:space="preserve">мо от сознания. </w:t>
      </w:r>
    </w:p>
    <w:p w:rsidR="00745783" w:rsidRPr="00745783" w:rsidRDefault="00745783" w:rsidP="00745783">
      <w:pPr>
        <w:spacing w:after="0" w:line="240" w:lineRule="auto"/>
        <w:jc w:val="both"/>
        <w:rPr>
          <w:rFonts w:eastAsia="Calibri"/>
          <w:b/>
          <w:bCs/>
          <w:sz w:val="24"/>
          <w:szCs w:val="24"/>
        </w:rPr>
      </w:pPr>
      <w:r w:rsidRPr="00745783">
        <w:rPr>
          <w:rFonts w:eastAsia="Calibri"/>
          <w:b/>
          <w:bCs/>
          <w:sz w:val="24"/>
          <w:szCs w:val="24"/>
        </w:rPr>
        <w:t xml:space="preserve">   </w:t>
      </w:r>
    </w:p>
    <w:p w:rsidR="00745783" w:rsidRPr="00745783" w:rsidRDefault="00745783" w:rsidP="00745783">
      <w:pPr>
        <w:spacing w:after="0" w:line="240" w:lineRule="auto"/>
        <w:jc w:val="both"/>
        <w:rPr>
          <w:rFonts w:eastAsia="Calibri"/>
          <w:sz w:val="24"/>
          <w:szCs w:val="24"/>
        </w:rPr>
      </w:pPr>
      <w:r w:rsidRPr="00745783">
        <w:rPr>
          <w:rFonts w:eastAsia="Calibri"/>
          <w:sz w:val="24"/>
          <w:szCs w:val="24"/>
        </w:rPr>
        <w:t>4. Какой метод получения знаний используется преимущественно</w:t>
      </w:r>
      <w:r w:rsidRPr="00745783">
        <w:rPr>
          <w:rFonts w:eastAsia="Calibri"/>
          <w:i/>
          <w:sz w:val="24"/>
          <w:szCs w:val="24"/>
        </w:rPr>
        <w:t xml:space="preserve"> </w:t>
      </w:r>
      <w:r w:rsidRPr="00745783">
        <w:rPr>
          <w:rFonts w:eastAsia="Calibri"/>
          <w:sz w:val="24"/>
          <w:szCs w:val="24"/>
        </w:rPr>
        <w:t>на теоретическом уровне нау</w:t>
      </w:r>
      <w:r w:rsidRPr="00745783">
        <w:rPr>
          <w:rFonts w:eastAsia="Calibri"/>
          <w:sz w:val="24"/>
          <w:szCs w:val="24"/>
        </w:rPr>
        <w:t>ч</w:t>
      </w:r>
      <w:r w:rsidRPr="00745783">
        <w:rPr>
          <w:rFonts w:eastAsia="Calibri"/>
          <w:sz w:val="24"/>
          <w:szCs w:val="24"/>
        </w:rPr>
        <w:t>ного познания?</w:t>
      </w:r>
    </w:p>
    <w:p w:rsidR="00745783" w:rsidRPr="00745783" w:rsidRDefault="008377C7" w:rsidP="008377C7">
      <w:pPr>
        <w:spacing w:after="0" w:line="240" w:lineRule="auto"/>
        <w:jc w:val="both"/>
        <w:rPr>
          <w:rFonts w:eastAsia="Calibri"/>
          <w:b/>
          <w:i/>
          <w:sz w:val="24"/>
          <w:szCs w:val="24"/>
        </w:rPr>
      </w:pPr>
      <w:r>
        <w:rPr>
          <w:rFonts w:eastAsia="Calibri"/>
          <w:b/>
          <w:i/>
          <w:sz w:val="24"/>
          <w:szCs w:val="24"/>
        </w:rPr>
        <w:t xml:space="preserve">    Примерный о</w:t>
      </w:r>
      <w:r w:rsidR="00745783" w:rsidRPr="00745783">
        <w:rPr>
          <w:rFonts w:eastAsia="Calibri"/>
          <w:b/>
          <w:i/>
          <w:sz w:val="24"/>
          <w:szCs w:val="24"/>
        </w:rPr>
        <w:t>твет:  Теоретическое познание осуществляется преимущественно с пом</w:t>
      </w:r>
      <w:r w:rsidR="00745783" w:rsidRPr="00745783">
        <w:rPr>
          <w:rFonts w:eastAsia="Calibri"/>
          <w:b/>
          <w:i/>
          <w:sz w:val="24"/>
          <w:szCs w:val="24"/>
        </w:rPr>
        <w:t>о</w:t>
      </w:r>
      <w:r w:rsidR="00745783" w:rsidRPr="00745783">
        <w:rPr>
          <w:rFonts w:eastAsia="Calibri"/>
          <w:b/>
          <w:i/>
          <w:sz w:val="24"/>
          <w:szCs w:val="24"/>
        </w:rPr>
        <w:t>щью дедуктивного метода.</w:t>
      </w:r>
    </w:p>
    <w:p w:rsidR="00745783" w:rsidRPr="00745783" w:rsidRDefault="00745783" w:rsidP="00745783">
      <w:pPr>
        <w:spacing w:after="0" w:line="240" w:lineRule="auto"/>
        <w:jc w:val="both"/>
        <w:rPr>
          <w:rFonts w:eastAsia="Calibri"/>
          <w:b/>
          <w:i/>
          <w:sz w:val="24"/>
          <w:szCs w:val="24"/>
        </w:rPr>
      </w:pPr>
    </w:p>
    <w:p w:rsidR="00745783" w:rsidRPr="00745783" w:rsidRDefault="00745783" w:rsidP="00745783">
      <w:pPr>
        <w:spacing w:after="0" w:line="240" w:lineRule="auto"/>
        <w:jc w:val="both"/>
        <w:rPr>
          <w:rFonts w:eastAsia="Calibri"/>
          <w:sz w:val="24"/>
          <w:szCs w:val="24"/>
        </w:rPr>
      </w:pPr>
      <w:r w:rsidRPr="00745783">
        <w:rPr>
          <w:rFonts w:eastAsia="Calibri"/>
          <w:sz w:val="24"/>
          <w:szCs w:val="24"/>
        </w:rPr>
        <w:t>5. Выделите основные сферы жизни общества, которые изучает философия</w:t>
      </w:r>
    </w:p>
    <w:p w:rsidR="00745783" w:rsidRPr="00745783" w:rsidRDefault="00745783" w:rsidP="00745783">
      <w:pPr>
        <w:spacing w:after="0" w:line="240" w:lineRule="auto"/>
        <w:jc w:val="both"/>
        <w:rPr>
          <w:rFonts w:eastAsia="Calibri"/>
          <w:b/>
          <w:i/>
          <w:sz w:val="24"/>
          <w:szCs w:val="24"/>
        </w:rPr>
      </w:pPr>
      <w:r w:rsidRPr="00745783">
        <w:rPr>
          <w:rFonts w:eastAsia="Calibri"/>
          <w:b/>
          <w:sz w:val="24"/>
          <w:szCs w:val="24"/>
        </w:rPr>
        <w:t xml:space="preserve">   </w:t>
      </w:r>
      <w:r w:rsidR="008377C7">
        <w:rPr>
          <w:rFonts w:eastAsia="Calibri"/>
          <w:b/>
          <w:i/>
          <w:sz w:val="24"/>
          <w:szCs w:val="24"/>
        </w:rPr>
        <w:t>Примерный о</w:t>
      </w:r>
      <w:r w:rsidRPr="00745783">
        <w:rPr>
          <w:rFonts w:eastAsia="Calibri"/>
          <w:b/>
          <w:i/>
          <w:sz w:val="24"/>
          <w:szCs w:val="24"/>
        </w:rPr>
        <w:t>твет:  Основные сферы общественной жизни: экономическая, политическая, социальная, духовная</w:t>
      </w:r>
    </w:p>
    <w:p w:rsidR="00745783" w:rsidRPr="00745783" w:rsidRDefault="00745783" w:rsidP="00745783">
      <w:pPr>
        <w:spacing w:after="0" w:line="240" w:lineRule="auto"/>
        <w:jc w:val="both"/>
        <w:rPr>
          <w:rFonts w:eastAsia="Calibri"/>
          <w:b/>
          <w:sz w:val="24"/>
          <w:szCs w:val="24"/>
        </w:rPr>
      </w:pPr>
    </w:p>
    <w:p w:rsidR="00127ABB" w:rsidRPr="00127ABB" w:rsidRDefault="00127ABB" w:rsidP="00127ABB">
      <w:pPr>
        <w:ind w:firstLine="709"/>
        <w:jc w:val="both"/>
        <w:rPr>
          <w:b/>
          <w:bCs/>
          <w:sz w:val="24"/>
          <w:szCs w:val="24"/>
        </w:rPr>
      </w:pPr>
      <w:r w:rsidRPr="00127ABB">
        <w:rPr>
          <w:b/>
          <w:bCs/>
          <w:sz w:val="24"/>
          <w:szCs w:val="24"/>
        </w:rPr>
        <w:t>Рекомендации по оцениванию устных ответов студентов:</w:t>
      </w:r>
    </w:p>
    <w:p w:rsidR="00127ABB" w:rsidRPr="00127ABB" w:rsidRDefault="00127ABB" w:rsidP="00745783">
      <w:pPr>
        <w:spacing w:after="0"/>
        <w:ind w:firstLine="709"/>
        <w:jc w:val="both"/>
        <w:rPr>
          <w:bCs/>
          <w:sz w:val="24"/>
          <w:szCs w:val="24"/>
        </w:rPr>
      </w:pPr>
      <w:r w:rsidRPr="00127ABB">
        <w:rPr>
          <w:bCs/>
          <w:sz w:val="24"/>
          <w:szCs w:val="24"/>
        </w:rPr>
        <w:t>С целью контроля и подготовки студентов к изучению новой темы вначале каждой практ</w:t>
      </w:r>
      <w:r w:rsidRPr="00127ABB">
        <w:rPr>
          <w:bCs/>
          <w:sz w:val="24"/>
          <w:szCs w:val="24"/>
        </w:rPr>
        <w:t>и</w:t>
      </w:r>
      <w:r w:rsidRPr="00127ABB">
        <w:rPr>
          <w:bCs/>
          <w:sz w:val="24"/>
          <w:szCs w:val="24"/>
        </w:rPr>
        <w:t xml:space="preserve">ческого занятия преподавателем проводится индивидуальный или фронтальный устный опрос по выполненным заданиям предыдущей темы. </w:t>
      </w:r>
    </w:p>
    <w:p w:rsidR="00127ABB" w:rsidRPr="00127ABB" w:rsidRDefault="00127ABB" w:rsidP="00745783">
      <w:pPr>
        <w:spacing w:after="0"/>
        <w:ind w:firstLine="709"/>
        <w:jc w:val="both"/>
        <w:rPr>
          <w:bCs/>
          <w:sz w:val="24"/>
          <w:szCs w:val="24"/>
        </w:rPr>
      </w:pPr>
      <w:r w:rsidRPr="00127ABB">
        <w:rPr>
          <w:bCs/>
          <w:sz w:val="24"/>
          <w:szCs w:val="24"/>
        </w:rPr>
        <w:t xml:space="preserve">Критерии оценки: </w:t>
      </w:r>
    </w:p>
    <w:p w:rsidR="00127ABB" w:rsidRPr="00127ABB" w:rsidRDefault="00127ABB" w:rsidP="00745783">
      <w:pPr>
        <w:spacing w:after="0"/>
        <w:ind w:firstLine="709"/>
        <w:jc w:val="both"/>
        <w:rPr>
          <w:bCs/>
          <w:sz w:val="24"/>
          <w:szCs w:val="24"/>
        </w:rPr>
      </w:pPr>
      <w:r w:rsidRPr="00127ABB">
        <w:rPr>
          <w:bCs/>
          <w:sz w:val="24"/>
          <w:szCs w:val="24"/>
        </w:rPr>
        <w:t>– правильность ответа по содержанию задания (учитывается количество и характер ошибок при ответе);</w:t>
      </w:r>
    </w:p>
    <w:p w:rsidR="00127ABB" w:rsidRPr="00127ABB" w:rsidRDefault="00127ABB" w:rsidP="00745783">
      <w:pPr>
        <w:spacing w:after="0"/>
        <w:ind w:firstLine="709"/>
        <w:jc w:val="both"/>
        <w:rPr>
          <w:bCs/>
          <w:sz w:val="24"/>
          <w:szCs w:val="24"/>
        </w:rPr>
      </w:pPr>
      <w:r w:rsidRPr="00127ABB">
        <w:rPr>
          <w:bCs/>
          <w:sz w:val="24"/>
          <w:szCs w:val="24"/>
        </w:rPr>
        <w:t>– полнота и глубина ответа (учитывается количество усвоенных фактов, понятий и т.п.);</w:t>
      </w:r>
    </w:p>
    <w:p w:rsidR="00127ABB" w:rsidRPr="00127ABB" w:rsidRDefault="00127ABB" w:rsidP="00745783">
      <w:pPr>
        <w:spacing w:after="0"/>
        <w:ind w:firstLine="709"/>
        <w:jc w:val="both"/>
        <w:rPr>
          <w:bCs/>
          <w:sz w:val="24"/>
          <w:szCs w:val="24"/>
        </w:rPr>
      </w:pPr>
      <w:r w:rsidRPr="00127ABB">
        <w:rPr>
          <w:bCs/>
          <w:sz w:val="24"/>
          <w:szCs w:val="24"/>
        </w:rPr>
        <w:t>– сознательность ответа (учитывается понимание излагаемого материала);</w:t>
      </w:r>
    </w:p>
    <w:p w:rsidR="00127ABB" w:rsidRPr="00127ABB" w:rsidRDefault="00127ABB" w:rsidP="00745783">
      <w:pPr>
        <w:spacing w:after="0"/>
        <w:ind w:firstLine="709"/>
        <w:jc w:val="both"/>
        <w:rPr>
          <w:bCs/>
          <w:sz w:val="24"/>
          <w:szCs w:val="24"/>
        </w:rPr>
      </w:pPr>
      <w:r w:rsidRPr="00127ABB">
        <w:rPr>
          <w:bCs/>
          <w:sz w:val="24"/>
          <w:szCs w:val="24"/>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127ABB" w:rsidRPr="00127ABB" w:rsidRDefault="00127ABB" w:rsidP="00745783">
      <w:pPr>
        <w:spacing w:after="0"/>
        <w:ind w:firstLine="709"/>
        <w:jc w:val="both"/>
        <w:rPr>
          <w:bCs/>
          <w:sz w:val="24"/>
          <w:szCs w:val="24"/>
        </w:rPr>
      </w:pPr>
      <w:r w:rsidRPr="00127ABB">
        <w:rPr>
          <w:bCs/>
          <w:sz w:val="24"/>
          <w:szCs w:val="24"/>
        </w:rPr>
        <w:lastRenderedPageBreak/>
        <w:t>– рациональность использованных приемов и способов решения поставленной учебной з</w:t>
      </w:r>
      <w:r w:rsidRPr="00127ABB">
        <w:rPr>
          <w:bCs/>
          <w:sz w:val="24"/>
          <w:szCs w:val="24"/>
        </w:rPr>
        <w:t>а</w:t>
      </w:r>
      <w:r w:rsidRPr="00127ABB">
        <w:rPr>
          <w:bCs/>
          <w:sz w:val="24"/>
          <w:szCs w:val="24"/>
        </w:rPr>
        <w:t>дачи (учитывается умение использовать наиболее прогрессивные и эффективные способы дост</w:t>
      </w:r>
      <w:r w:rsidRPr="00127ABB">
        <w:rPr>
          <w:bCs/>
          <w:sz w:val="24"/>
          <w:szCs w:val="24"/>
        </w:rPr>
        <w:t>и</w:t>
      </w:r>
      <w:r w:rsidRPr="00127ABB">
        <w:rPr>
          <w:bCs/>
          <w:sz w:val="24"/>
          <w:szCs w:val="24"/>
        </w:rPr>
        <w:t>жения цели);</w:t>
      </w:r>
    </w:p>
    <w:p w:rsidR="00127ABB" w:rsidRPr="00127ABB" w:rsidRDefault="00127ABB" w:rsidP="00745783">
      <w:pPr>
        <w:spacing w:after="0"/>
        <w:ind w:firstLine="709"/>
        <w:jc w:val="both"/>
        <w:rPr>
          <w:bCs/>
          <w:sz w:val="24"/>
          <w:szCs w:val="24"/>
        </w:rPr>
      </w:pPr>
      <w:r w:rsidRPr="00127ABB">
        <w:rPr>
          <w:bCs/>
          <w:sz w:val="24"/>
          <w:szCs w:val="24"/>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w:t>
      </w:r>
      <w:r w:rsidRPr="00127ABB">
        <w:rPr>
          <w:bCs/>
          <w:sz w:val="24"/>
          <w:szCs w:val="24"/>
        </w:rPr>
        <w:t>н</w:t>
      </w:r>
      <w:r w:rsidRPr="00127ABB">
        <w:rPr>
          <w:bCs/>
          <w:sz w:val="24"/>
          <w:szCs w:val="24"/>
        </w:rPr>
        <w:t>ный опыт при устном ответе);</w:t>
      </w:r>
    </w:p>
    <w:p w:rsidR="00127ABB" w:rsidRPr="00127ABB" w:rsidRDefault="00127ABB" w:rsidP="00745783">
      <w:pPr>
        <w:spacing w:after="0"/>
        <w:ind w:firstLine="709"/>
        <w:jc w:val="both"/>
        <w:rPr>
          <w:bCs/>
          <w:sz w:val="24"/>
          <w:szCs w:val="24"/>
        </w:rPr>
      </w:pPr>
      <w:r w:rsidRPr="00127ABB">
        <w:rPr>
          <w:bCs/>
          <w:sz w:val="24"/>
          <w:szCs w:val="24"/>
        </w:rPr>
        <w:t>– использование дополнительного материала (обязательное условие);</w:t>
      </w:r>
    </w:p>
    <w:p w:rsidR="00127ABB" w:rsidRPr="00127ABB" w:rsidRDefault="00127ABB" w:rsidP="00745783">
      <w:pPr>
        <w:spacing w:after="0"/>
        <w:ind w:firstLine="709"/>
        <w:jc w:val="both"/>
        <w:rPr>
          <w:bCs/>
          <w:sz w:val="24"/>
          <w:szCs w:val="24"/>
        </w:rPr>
      </w:pPr>
      <w:r w:rsidRPr="00127ABB">
        <w:rPr>
          <w:bCs/>
          <w:sz w:val="24"/>
          <w:szCs w:val="24"/>
        </w:rPr>
        <w:t>– рациональность использования времени, отведенного на задание (не одобряется затян</w:t>
      </w:r>
      <w:r w:rsidRPr="00127ABB">
        <w:rPr>
          <w:bCs/>
          <w:sz w:val="24"/>
          <w:szCs w:val="24"/>
        </w:rPr>
        <w:t>у</w:t>
      </w:r>
      <w:r w:rsidRPr="00127ABB">
        <w:rPr>
          <w:bCs/>
          <w:sz w:val="24"/>
          <w:szCs w:val="24"/>
        </w:rPr>
        <w:t>тость выполнения задания, устного ответа во времени, с учетом индивидуальных особенностей студентов).</w:t>
      </w:r>
    </w:p>
    <w:p w:rsidR="00127ABB" w:rsidRPr="00127ABB" w:rsidRDefault="00127ABB" w:rsidP="00127ABB">
      <w:pPr>
        <w:ind w:firstLine="709"/>
        <w:jc w:val="both"/>
        <w:rPr>
          <w:bCs/>
          <w:sz w:val="24"/>
          <w:szCs w:val="24"/>
        </w:rPr>
      </w:pPr>
    </w:p>
    <w:p w:rsidR="00127ABB" w:rsidRPr="00127ABB" w:rsidRDefault="00127ABB" w:rsidP="00745783">
      <w:pPr>
        <w:spacing w:after="0"/>
        <w:ind w:firstLine="709"/>
        <w:jc w:val="both"/>
        <w:rPr>
          <w:rFonts w:eastAsia="Calibri"/>
          <w:sz w:val="24"/>
          <w:szCs w:val="24"/>
        </w:rPr>
      </w:pPr>
      <w:r w:rsidRPr="00127ABB">
        <w:rPr>
          <w:rFonts w:eastAsia="Calibri"/>
          <w:b/>
          <w:bCs/>
          <w:sz w:val="24"/>
          <w:szCs w:val="24"/>
        </w:rPr>
        <w:t>Оценка «отлично»</w:t>
      </w:r>
      <w:r w:rsidRPr="00127ABB">
        <w:rPr>
          <w:rFonts w:eastAsia="Calibri"/>
          <w:sz w:val="24"/>
          <w:szCs w:val="24"/>
        </w:rPr>
        <w:t> ставится, если студент: 1) полно и аргументировано отвечает по соде</w:t>
      </w:r>
      <w:r w:rsidRPr="00127ABB">
        <w:rPr>
          <w:rFonts w:eastAsia="Calibri"/>
          <w:sz w:val="24"/>
          <w:szCs w:val="24"/>
        </w:rPr>
        <w:t>р</w:t>
      </w:r>
      <w:r w:rsidRPr="00127ABB">
        <w:rPr>
          <w:rFonts w:eastAsia="Calibri"/>
          <w:sz w:val="24"/>
          <w:szCs w:val="24"/>
        </w:rPr>
        <w:t>жанию вопроса; 2) обнаруживает понимание материала, может обосновать свои суждения, прим</w:t>
      </w:r>
      <w:r w:rsidRPr="00127ABB">
        <w:rPr>
          <w:rFonts w:eastAsia="Calibri"/>
          <w:sz w:val="24"/>
          <w:szCs w:val="24"/>
        </w:rPr>
        <w:t>е</w:t>
      </w:r>
      <w:r w:rsidRPr="00127ABB">
        <w:rPr>
          <w:rFonts w:eastAsia="Calibri"/>
          <w:sz w:val="24"/>
          <w:szCs w:val="24"/>
        </w:rPr>
        <w:t>нить знания на практике, привести необходимые примеры не только по учебнику, но и самосто</w:t>
      </w:r>
      <w:r w:rsidRPr="00127ABB">
        <w:rPr>
          <w:rFonts w:eastAsia="Calibri"/>
          <w:sz w:val="24"/>
          <w:szCs w:val="24"/>
        </w:rPr>
        <w:t>я</w:t>
      </w:r>
      <w:r w:rsidRPr="00127ABB">
        <w:rPr>
          <w:rFonts w:eastAsia="Calibri"/>
          <w:sz w:val="24"/>
          <w:szCs w:val="24"/>
        </w:rPr>
        <w:t>тельно составленные; 3) излагает материал последовательно и правильно.</w:t>
      </w:r>
    </w:p>
    <w:p w:rsidR="00127ABB" w:rsidRPr="00127ABB" w:rsidRDefault="00127ABB" w:rsidP="00745783">
      <w:pPr>
        <w:spacing w:after="0"/>
        <w:ind w:firstLine="709"/>
        <w:jc w:val="both"/>
        <w:rPr>
          <w:rFonts w:eastAsia="Calibri"/>
          <w:sz w:val="24"/>
          <w:szCs w:val="24"/>
        </w:rPr>
      </w:pPr>
      <w:r w:rsidRPr="00127ABB">
        <w:rPr>
          <w:rFonts w:eastAsia="Calibri"/>
          <w:b/>
          <w:bCs/>
          <w:sz w:val="24"/>
          <w:szCs w:val="24"/>
        </w:rPr>
        <w:t>Оценка «хорошо»</w:t>
      </w:r>
      <w:r w:rsidRPr="00127ABB">
        <w:rPr>
          <w:rFonts w:eastAsia="Calibri"/>
          <w:sz w:val="24"/>
          <w:szCs w:val="24"/>
        </w:rPr>
        <w:t> ставится, если студент дает ответ, удовлетворяющий тем же требован</w:t>
      </w:r>
      <w:r w:rsidRPr="00127ABB">
        <w:rPr>
          <w:rFonts w:eastAsia="Calibri"/>
          <w:sz w:val="24"/>
          <w:szCs w:val="24"/>
        </w:rPr>
        <w:t>и</w:t>
      </w:r>
      <w:r w:rsidRPr="00127ABB">
        <w:rPr>
          <w:rFonts w:eastAsia="Calibri"/>
          <w:sz w:val="24"/>
          <w:szCs w:val="24"/>
        </w:rPr>
        <w:t>ям, что и для оценки «5», но допускает 1-2 ошибки, которые сам же исправляет.</w:t>
      </w:r>
    </w:p>
    <w:p w:rsidR="00127ABB" w:rsidRPr="00127ABB" w:rsidRDefault="00127ABB" w:rsidP="00745783">
      <w:pPr>
        <w:spacing w:after="0"/>
        <w:ind w:firstLine="709"/>
        <w:jc w:val="both"/>
        <w:rPr>
          <w:rFonts w:eastAsia="Calibri"/>
          <w:sz w:val="24"/>
          <w:szCs w:val="24"/>
        </w:rPr>
      </w:pPr>
      <w:r w:rsidRPr="00127ABB">
        <w:rPr>
          <w:rFonts w:eastAsia="Calibri"/>
          <w:b/>
          <w:bCs/>
          <w:sz w:val="24"/>
          <w:szCs w:val="24"/>
        </w:rPr>
        <w:t>Оценка «удовлетворительно»</w:t>
      </w:r>
      <w:r w:rsidRPr="00127ABB">
        <w:rPr>
          <w:rFonts w:eastAsia="Calibri"/>
          <w:sz w:val="24"/>
          <w:szCs w:val="24"/>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127ABB" w:rsidRPr="00127ABB" w:rsidRDefault="00127ABB" w:rsidP="00745783">
      <w:pPr>
        <w:spacing w:after="0"/>
        <w:ind w:firstLine="709"/>
        <w:jc w:val="both"/>
        <w:rPr>
          <w:rFonts w:eastAsia="Calibri"/>
          <w:sz w:val="24"/>
          <w:szCs w:val="24"/>
        </w:rPr>
      </w:pPr>
      <w:r w:rsidRPr="00127ABB">
        <w:rPr>
          <w:rFonts w:eastAsia="Calibri"/>
          <w:b/>
          <w:bCs/>
          <w:sz w:val="24"/>
          <w:szCs w:val="24"/>
        </w:rPr>
        <w:t>Оценка «неудовлетворительно»</w:t>
      </w:r>
      <w:r w:rsidRPr="00127ABB">
        <w:rPr>
          <w:rFonts w:eastAsia="Calibri"/>
          <w:sz w:val="24"/>
          <w:szCs w:val="24"/>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w:t>
      </w:r>
      <w:r w:rsidRPr="00127ABB">
        <w:rPr>
          <w:rFonts w:eastAsia="Calibri"/>
          <w:sz w:val="24"/>
          <w:szCs w:val="24"/>
        </w:rPr>
        <w:t>е</w:t>
      </w:r>
      <w:r w:rsidRPr="00127ABB">
        <w:rPr>
          <w:rFonts w:eastAsia="Calibri"/>
          <w:sz w:val="24"/>
          <w:szCs w:val="24"/>
        </w:rPr>
        <w:t>дующим материалом.</w:t>
      </w:r>
    </w:p>
    <w:p w:rsidR="00CA4168" w:rsidRPr="00CA4168" w:rsidRDefault="00CA4168" w:rsidP="00CA4168">
      <w:pPr>
        <w:spacing w:after="0" w:line="240" w:lineRule="auto"/>
        <w:ind w:firstLine="284"/>
        <w:jc w:val="both"/>
        <w:rPr>
          <w:rFonts w:eastAsia="Calibri"/>
          <w:sz w:val="24"/>
          <w:szCs w:val="24"/>
        </w:rPr>
      </w:pPr>
    </w:p>
    <w:p w:rsidR="00745783" w:rsidRPr="00865D05" w:rsidRDefault="00745783" w:rsidP="00745783">
      <w:pPr>
        <w:widowControl w:val="0"/>
        <w:autoSpaceDE w:val="0"/>
        <w:autoSpaceDN w:val="0"/>
        <w:adjustRightInd w:val="0"/>
        <w:spacing w:after="0" w:line="240" w:lineRule="auto"/>
        <w:ind w:left="709"/>
        <w:jc w:val="both"/>
        <w:rPr>
          <w:rFonts w:eastAsia="Calibri"/>
          <w:b/>
          <w:sz w:val="24"/>
          <w:szCs w:val="24"/>
        </w:rPr>
      </w:pPr>
      <w:r w:rsidRPr="00865D05">
        <w:rPr>
          <w:rFonts w:eastAsia="Calibri"/>
          <w:b/>
          <w:sz w:val="24"/>
          <w:szCs w:val="24"/>
        </w:rPr>
        <w:t xml:space="preserve">Блок </w:t>
      </w:r>
      <w:r w:rsidRPr="00865D05">
        <w:rPr>
          <w:rFonts w:eastAsia="Calibri"/>
          <w:b/>
          <w:sz w:val="24"/>
          <w:szCs w:val="24"/>
          <w:lang w:val="en-US"/>
        </w:rPr>
        <w:t>B</w:t>
      </w:r>
      <w:r w:rsidRPr="00865D05">
        <w:rPr>
          <w:rFonts w:eastAsia="Calibri"/>
          <w:b/>
          <w:sz w:val="24"/>
          <w:szCs w:val="24"/>
        </w:rPr>
        <w:t xml:space="preserve"> Оценочные средства для диагностирования сформированности уровня комп</w:t>
      </w:r>
      <w:r w:rsidRPr="00865D05">
        <w:rPr>
          <w:rFonts w:eastAsia="Calibri"/>
          <w:b/>
          <w:sz w:val="24"/>
          <w:szCs w:val="24"/>
        </w:rPr>
        <w:t>е</w:t>
      </w:r>
      <w:r w:rsidRPr="00865D05">
        <w:rPr>
          <w:rFonts w:eastAsia="Calibri"/>
          <w:b/>
          <w:sz w:val="24"/>
          <w:szCs w:val="24"/>
        </w:rPr>
        <w:t>тенций «уметь»</w:t>
      </w:r>
    </w:p>
    <w:p w:rsidR="00CA4168" w:rsidRPr="00CA4168" w:rsidRDefault="00CA4168" w:rsidP="00CA4168">
      <w:pPr>
        <w:widowControl w:val="0"/>
        <w:autoSpaceDE w:val="0"/>
        <w:autoSpaceDN w:val="0"/>
        <w:adjustRightInd w:val="0"/>
        <w:spacing w:after="0" w:line="240" w:lineRule="auto"/>
        <w:ind w:left="709"/>
        <w:rPr>
          <w:rFonts w:eastAsia="Calibri"/>
          <w:b/>
          <w:sz w:val="28"/>
          <w:szCs w:val="28"/>
        </w:rPr>
      </w:pPr>
    </w:p>
    <w:p w:rsidR="00CA4168" w:rsidRPr="00CA4168" w:rsidRDefault="00127ABB" w:rsidP="00127ABB">
      <w:pPr>
        <w:spacing w:after="0" w:line="240" w:lineRule="auto"/>
        <w:rPr>
          <w:rFonts w:eastAsia="Calibri"/>
          <w:b/>
          <w:sz w:val="24"/>
          <w:szCs w:val="24"/>
        </w:rPr>
      </w:pPr>
      <w:r>
        <w:rPr>
          <w:rFonts w:eastAsia="Calibri"/>
          <w:b/>
          <w:sz w:val="24"/>
          <w:szCs w:val="24"/>
        </w:rPr>
        <w:t xml:space="preserve">                                            В.0 </w:t>
      </w:r>
      <w:r w:rsidR="00CA4168" w:rsidRPr="00CA4168">
        <w:rPr>
          <w:rFonts w:eastAsia="Calibri"/>
          <w:b/>
          <w:sz w:val="24"/>
          <w:szCs w:val="24"/>
        </w:rPr>
        <w:t>Темы рефератов:</w:t>
      </w:r>
    </w:p>
    <w:p w:rsidR="00CA4168" w:rsidRPr="00CA4168" w:rsidRDefault="00CA4168" w:rsidP="00CA4168">
      <w:pPr>
        <w:spacing w:after="0" w:line="240" w:lineRule="auto"/>
        <w:jc w:val="both"/>
        <w:rPr>
          <w:rFonts w:eastAsia="Calibri"/>
          <w:b/>
          <w:sz w:val="24"/>
          <w:szCs w:val="24"/>
        </w:rPr>
      </w:pPr>
    </w:p>
    <w:p w:rsidR="00CA4168" w:rsidRPr="00CA4168" w:rsidRDefault="00127ABB" w:rsidP="00CA4168">
      <w:pPr>
        <w:autoSpaceDE w:val="0"/>
        <w:autoSpaceDN w:val="0"/>
        <w:adjustRightInd w:val="0"/>
        <w:spacing w:after="0" w:line="240" w:lineRule="auto"/>
        <w:jc w:val="both"/>
        <w:rPr>
          <w:rFonts w:ascii="TimesNewRoman" w:eastAsia="Calibri" w:hAnsi="TimesNewRoman" w:cs="TimesNewRoman"/>
        </w:rPr>
      </w:pPr>
      <w:r>
        <w:rPr>
          <w:rFonts w:ascii="TimesNewRoman" w:eastAsia="Calibri" w:hAnsi="TimesNewRoman" w:cs="TimesNewRoman"/>
        </w:rPr>
        <w:t xml:space="preserve">1. </w:t>
      </w:r>
      <w:r w:rsidR="00CA4168" w:rsidRPr="00CA4168">
        <w:rPr>
          <w:rFonts w:ascii="TimesNewRoman" w:eastAsia="Calibri" w:hAnsi="TimesNewRoman" w:cs="TimesNewRoman"/>
        </w:rPr>
        <w:t xml:space="preserve"> Место и роль философии в жизни человека и общества.</w:t>
      </w:r>
    </w:p>
    <w:p w:rsidR="00CA4168" w:rsidRPr="00CA4168" w:rsidRDefault="00CA4168" w:rsidP="00CA4168">
      <w:pPr>
        <w:autoSpaceDE w:val="0"/>
        <w:autoSpaceDN w:val="0"/>
        <w:adjustRightInd w:val="0"/>
        <w:spacing w:after="0" w:line="240" w:lineRule="auto"/>
        <w:jc w:val="both"/>
        <w:rPr>
          <w:rFonts w:ascii="TimesNewRoman" w:eastAsia="Calibri" w:hAnsi="TimesNewRoman" w:cs="TimesNewRoman"/>
        </w:rPr>
      </w:pPr>
      <w:r w:rsidRPr="00CA4168">
        <w:rPr>
          <w:rFonts w:ascii="TimesNewRoman" w:eastAsia="Calibri" w:hAnsi="TimesNewRoman" w:cs="TimesNewRoman"/>
        </w:rPr>
        <w:t>2. Общая характеристика философии Древней Греции. Ионийская и италийская философия.</w:t>
      </w:r>
    </w:p>
    <w:p w:rsidR="00CF1C0E" w:rsidRDefault="00CA4168" w:rsidP="00CF1C0E">
      <w:pPr>
        <w:autoSpaceDE w:val="0"/>
        <w:autoSpaceDN w:val="0"/>
        <w:adjustRightInd w:val="0"/>
        <w:spacing w:after="0" w:line="240" w:lineRule="auto"/>
        <w:jc w:val="both"/>
        <w:rPr>
          <w:rFonts w:ascii="TimesNewRoman" w:eastAsia="Calibri" w:hAnsi="TimesNewRoman" w:cs="TimesNewRoman"/>
        </w:rPr>
      </w:pPr>
      <w:r w:rsidRPr="00CA4168">
        <w:rPr>
          <w:rFonts w:ascii="TimesNewRoman" w:eastAsia="Calibri" w:hAnsi="TimesNewRoman" w:cs="TimesNewRoman"/>
        </w:rPr>
        <w:t>3. Общая характеристика и особенности древнеиндийской</w:t>
      </w:r>
      <w:r w:rsidR="00CF1C0E">
        <w:rPr>
          <w:rFonts w:ascii="TimesNewRoman" w:eastAsia="Calibri" w:hAnsi="TimesNewRoman" w:cs="TimesNewRoman"/>
        </w:rPr>
        <w:t xml:space="preserve"> и древнекитайской</w:t>
      </w:r>
      <w:r w:rsidRPr="00CA4168">
        <w:rPr>
          <w:rFonts w:ascii="TimesNewRoman" w:eastAsia="Calibri" w:hAnsi="TimesNewRoman" w:cs="TimesNewRoman"/>
        </w:rPr>
        <w:t xml:space="preserve"> философии. </w:t>
      </w:r>
      <w:r w:rsidRPr="00CA4168">
        <w:rPr>
          <w:rFonts w:ascii="TimesNewRoman" w:eastAsia="Calibri" w:hAnsi="TimesNewRoman" w:cs="TimesNewRoman"/>
        </w:rPr>
        <w:tab/>
      </w:r>
    </w:p>
    <w:p w:rsidR="00CA4168" w:rsidRPr="00CA4168" w:rsidRDefault="00CA4168" w:rsidP="00CF1C0E">
      <w:pPr>
        <w:tabs>
          <w:tab w:val="left" w:pos="4365"/>
        </w:tabs>
        <w:autoSpaceDE w:val="0"/>
        <w:autoSpaceDN w:val="0"/>
        <w:adjustRightInd w:val="0"/>
        <w:spacing w:after="0" w:line="240" w:lineRule="auto"/>
        <w:jc w:val="both"/>
        <w:rPr>
          <w:rFonts w:ascii="TimesNewRoman" w:eastAsia="Calibri" w:hAnsi="TimesNewRoman" w:cs="TimesNewRoman"/>
        </w:rPr>
      </w:pPr>
      <w:r w:rsidRPr="00CA4168">
        <w:rPr>
          <w:rFonts w:ascii="TimesNewRoman" w:eastAsia="Calibri" w:hAnsi="TimesNewRoman" w:cs="TimesNewRoman"/>
        </w:rPr>
        <w:t>5. Особенности средневековой философии, Философские идеи Августина Аврелия и Фомы</w:t>
      </w:r>
    </w:p>
    <w:p w:rsidR="00CA4168" w:rsidRPr="00CA4168" w:rsidRDefault="00CA4168" w:rsidP="00CA4168">
      <w:pPr>
        <w:autoSpaceDE w:val="0"/>
        <w:autoSpaceDN w:val="0"/>
        <w:adjustRightInd w:val="0"/>
        <w:spacing w:after="0" w:line="240" w:lineRule="auto"/>
        <w:jc w:val="both"/>
        <w:rPr>
          <w:rFonts w:ascii="TimesNewRoman" w:eastAsia="Calibri" w:hAnsi="TimesNewRoman" w:cs="TimesNewRoman"/>
        </w:rPr>
      </w:pPr>
      <w:r w:rsidRPr="00CA4168">
        <w:rPr>
          <w:rFonts w:ascii="TimesNewRoman" w:eastAsia="Calibri" w:hAnsi="TimesNewRoman" w:cs="TimesNewRoman"/>
        </w:rPr>
        <w:t>Аквинского.</w:t>
      </w:r>
    </w:p>
    <w:p w:rsidR="00CA4168" w:rsidRPr="00CA4168" w:rsidRDefault="00CA4168" w:rsidP="00CA4168">
      <w:pPr>
        <w:autoSpaceDE w:val="0"/>
        <w:autoSpaceDN w:val="0"/>
        <w:adjustRightInd w:val="0"/>
        <w:spacing w:after="0" w:line="240" w:lineRule="auto"/>
        <w:jc w:val="both"/>
        <w:rPr>
          <w:rFonts w:ascii="TimesNewRoman" w:eastAsia="Calibri" w:hAnsi="TimesNewRoman" w:cs="TimesNewRoman"/>
        </w:rPr>
      </w:pPr>
      <w:r w:rsidRPr="00CA4168">
        <w:rPr>
          <w:rFonts w:ascii="TimesNewRoman" w:eastAsia="Calibri" w:hAnsi="TimesNewRoman" w:cs="TimesNewRoman"/>
        </w:rPr>
        <w:t>6. Особенности европейской философии Нового времени. Философские идеи Р.Декарта.</w:t>
      </w:r>
    </w:p>
    <w:p w:rsidR="00CA4168" w:rsidRPr="00CA4168" w:rsidRDefault="00CA4168" w:rsidP="00CA4168">
      <w:pPr>
        <w:autoSpaceDE w:val="0"/>
        <w:autoSpaceDN w:val="0"/>
        <w:adjustRightInd w:val="0"/>
        <w:spacing w:after="0" w:line="240" w:lineRule="auto"/>
        <w:jc w:val="both"/>
        <w:rPr>
          <w:rFonts w:ascii="TimesNewRoman" w:eastAsia="Calibri" w:hAnsi="TimesNewRoman" w:cs="TimesNewRoman"/>
        </w:rPr>
      </w:pPr>
      <w:r w:rsidRPr="00CA4168">
        <w:rPr>
          <w:rFonts w:ascii="TimesNewRoman" w:eastAsia="Calibri" w:hAnsi="TimesNewRoman" w:cs="TimesNewRoman"/>
        </w:rPr>
        <w:t>7. Философия Просвещения, Философские идеи Ж.-Ж. Руссо.</w:t>
      </w:r>
    </w:p>
    <w:p w:rsidR="00CA4168" w:rsidRPr="00CA4168" w:rsidRDefault="00CA4168" w:rsidP="00CA4168">
      <w:pPr>
        <w:autoSpaceDE w:val="0"/>
        <w:autoSpaceDN w:val="0"/>
        <w:adjustRightInd w:val="0"/>
        <w:spacing w:after="0" w:line="240" w:lineRule="auto"/>
        <w:jc w:val="both"/>
        <w:rPr>
          <w:rFonts w:ascii="TimesNewRoman" w:eastAsia="Calibri" w:hAnsi="TimesNewRoman" w:cs="TimesNewRoman"/>
        </w:rPr>
      </w:pPr>
      <w:r w:rsidRPr="00CA4168">
        <w:rPr>
          <w:rFonts w:ascii="TimesNewRoman" w:eastAsia="Calibri" w:hAnsi="TimesNewRoman" w:cs="TimesNewRoman"/>
        </w:rPr>
        <w:t xml:space="preserve">8. Общая характеристика и особенности английской философии Нового времени. </w:t>
      </w:r>
    </w:p>
    <w:p w:rsidR="00CA4168" w:rsidRPr="00CA4168" w:rsidRDefault="00CA4168" w:rsidP="00CA4168">
      <w:pPr>
        <w:autoSpaceDE w:val="0"/>
        <w:autoSpaceDN w:val="0"/>
        <w:adjustRightInd w:val="0"/>
        <w:spacing w:after="0" w:line="240" w:lineRule="auto"/>
        <w:jc w:val="both"/>
        <w:rPr>
          <w:rFonts w:ascii="TimesNewRoman" w:eastAsia="Calibri" w:hAnsi="TimesNewRoman" w:cs="TimesNewRoman"/>
        </w:rPr>
      </w:pPr>
      <w:r w:rsidRPr="00CA4168">
        <w:rPr>
          <w:rFonts w:ascii="TimesNewRoman" w:eastAsia="Calibri" w:hAnsi="TimesNewRoman" w:cs="TimesNewRoman"/>
        </w:rPr>
        <w:t>9. Общая характеристика и особенности немецкой классической философии.</w:t>
      </w:r>
    </w:p>
    <w:p w:rsidR="00CA4168" w:rsidRPr="00CA4168" w:rsidRDefault="00CF1C0E" w:rsidP="00CF1C0E">
      <w:pPr>
        <w:autoSpaceDE w:val="0"/>
        <w:autoSpaceDN w:val="0"/>
        <w:adjustRightInd w:val="0"/>
        <w:spacing w:after="0" w:line="240" w:lineRule="auto"/>
        <w:jc w:val="both"/>
        <w:rPr>
          <w:rFonts w:ascii="TimesNewRoman" w:eastAsia="Calibri" w:hAnsi="TimesNewRoman" w:cs="TimesNewRoman"/>
        </w:rPr>
      </w:pPr>
      <w:r>
        <w:rPr>
          <w:rFonts w:ascii="TimesNewRoman" w:eastAsia="Calibri" w:hAnsi="TimesNewRoman" w:cs="TimesNewRoman"/>
        </w:rPr>
        <w:t>1</w:t>
      </w:r>
      <w:r w:rsidR="00C7202D">
        <w:rPr>
          <w:rFonts w:ascii="TimesNewRoman" w:eastAsia="Calibri" w:hAnsi="TimesNewRoman" w:cs="TimesNewRoman"/>
        </w:rPr>
        <w:t>0</w:t>
      </w:r>
      <w:r w:rsidR="00CA4168" w:rsidRPr="00CA4168">
        <w:rPr>
          <w:rFonts w:ascii="TimesNewRoman" w:eastAsia="Calibri" w:hAnsi="TimesNewRoman" w:cs="TimesNewRoman"/>
        </w:rPr>
        <w:t>. Основные философские направления ХХ века</w:t>
      </w:r>
      <w:r>
        <w:rPr>
          <w:rFonts w:ascii="TimesNewRoman" w:eastAsia="Calibri" w:hAnsi="TimesNewRoman" w:cs="TimesNewRoman"/>
        </w:rPr>
        <w:t>.</w:t>
      </w:r>
    </w:p>
    <w:p w:rsidR="00CA4168" w:rsidRPr="00CA4168" w:rsidRDefault="00C7202D" w:rsidP="00CA4168">
      <w:pPr>
        <w:autoSpaceDE w:val="0"/>
        <w:autoSpaceDN w:val="0"/>
        <w:adjustRightInd w:val="0"/>
        <w:spacing w:after="0" w:line="240" w:lineRule="auto"/>
        <w:jc w:val="both"/>
        <w:rPr>
          <w:rFonts w:ascii="TimesNewRoman" w:eastAsia="Calibri" w:hAnsi="TimesNewRoman" w:cs="TimesNewRoman"/>
        </w:rPr>
      </w:pPr>
      <w:r>
        <w:rPr>
          <w:rFonts w:ascii="TimesNewRoman" w:eastAsia="Calibri" w:hAnsi="TimesNewRoman" w:cs="TimesNewRoman"/>
        </w:rPr>
        <w:t>11</w:t>
      </w:r>
      <w:r w:rsidR="00CA4168" w:rsidRPr="00CA4168">
        <w:rPr>
          <w:rFonts w:ascii="TimesNewRoman" w:eastAsia="Calibri" w:hAnsi="TimesNewRoman" w:cs="TimesNewRoman"/>
        </w:rPr>
        <w:t>. Общая характеристика и особенности русской философии.</w:t>
      </w:r>
    </w:p>
    <w:p w:rsidR="00CA4168" w:rsidRPr="00CA4168" w:rsidRDefault="00C7202D" w:rsidP="00CA4168">
      <w:pPr>
        <w:autoSpaceDE w:val="0"/>
        <w:autoSpaceDN w:val="0"/>
        <w:adjustRightInd w:val="0"/>
        <w:spacing w:after="0" w:line="240" w:lineRule="auto"/>
        <w:jc w:val="both"/>
        <w:rPr>
          <w:rFonts w:ascii="TimesNewRoman" w:eastAsia="Calibri" w:hAnsi="TimesNewRoman" w:cs="TimesNewRoman"/>
        </w:rPr>
      </w:pPr>
      <w:r>
        <w:rPr>
          <w:rFonts w:ascii="TimesNewRoman" w:eastAsia="Calibri" w:hAnsi="TimesNewRoman" w:cs="TimesNewRoman"/>
        </w:rPr>
        <w:t>12</w:t>
      </w:r>
      <w:r w:rsidR="00CA4168" w:rsidRPr="00CA4168">
        <w:rPr>
          <w:rFonts w:ascii="TimesNewRoman" w:eastAsia="Calibri" w:hAnsi="TimesNewRoman" w:cs="TimesNewRoman"/>
        </w:rPr>
        <w:t>. Философские проблемы общества.</w:t>
      </w:r>
    </w:p>
    <w:p w:rsidR="00CA4168" w:rsidRDefault="00CA4168" w:rsidP="00CA4168">
      <w:pPr>
        <w:autoSpaceDE w:val="0"/>
        <w:autoSpaceDN w:val="0"/>
        <w:adjustRightInd w:val="0"/>
        <w:spacing w:after="0" w:line="240" w:lineRule="auto"/>
        <w:jc w:val="both"/>
        <w:rPr>
          <w:rFonts w:ascii="TimesNewRoman" w:eastAsia="Calibri" w:hAnsi="TimesNewRoman" w:cs="TimesNewRoman"/>
        </w:rPr>
      </w:pPr>
      <w:r w:rsidRPr="00CA4168">
        <w:rPr>
          <w:rFonts w:ascii="TimesNewRoman" w:eastAsia="Calibri" w:hAnsi="TimesNewRoman" w:cs="TimesNewRoman"/>
        </w:rPr>
        <w:t>1</w:t>
      </w:r>
      <w:r w:rsidR="00CF1C0E">
        <w:rPr>
          <w:rFonts w:ascii="TimesNewRoman" w:eastAsia="Calibri" w:hAnsi="TimesNewRoman" w:cs="TimesNewRoman"/>
        </w:rPr>
        <w:t>5</w:t>
      </w:r>
      <w:r w:rsidRPr="00CA4168">
        <w:rPr>
          <w:rFonts w:ascii="TimesNewRoman" w:eastAsia="Calibri" w:hAnsi="TimesNewRoman" w:cs="TimesNewRoman"/>
        </w:rPr>
        <w:t>. Философские проблемы культуры.</w:t>
      </w:r>
    </w:p>
    <w:p w:rsidR="00127ABB" w:rsidRDefault="00127ABB" w:rsidP="00CA4168">
      <w:pPr>
        <w:autoSpaceDE w:val="0"/>
        <w:autoSpaceDN w:val="0"/>
        <w:adjustRightInd w:val="0"/>
        <w:spacing w:after="0" w:line="240" w:lineRule="auto"/>
        <w:jc w:val="both"/>
        <w:rPr>
          <w:rFonts w:ascii="TimesNewRoman" w:eastAsia="Calibri" w:hAnsi="TimesNewRoman" w:cs="TimesNewRoman"/>
        </w:rPr>
      </w:pPr>
    </w:p>
    <w:p w:rsidR="00127ABB" w:rsidRPr="00C7202D" w:rsidRDefault="00127ABB" w:rsidP="00C7202D">
      <w:pPr>
        <w:ind w:firstLine="709"/>
        <w:rPr>
          <w:b/>
          <w:sz w:val="24"/>
          <w:szCs w:val="24"/>
        </w:rPr>
      </w:pPr>
      <w:r w:rsidRPr="00127ABB">
        <w:rPr>
          <w:b/>
          <w:sz w:val="24"/>
          <w:szCs w:val="24"/>
        </w:rPr>
        <w:t>Требования к структуре, оформл</w:t>
      </w:r>
      <w:r w:rsidR="00C7202D">
        <w:rPr>
          <w:b/>
          <w:sz w:val="24"/>
          <w:szCs w:val="24"/>
        </w:rPr>
        <w:t>ению и критерии оценки реферата</w:t>
      </w:r>
    </w:p>
    <w:p w:rsidR="00127ABB" w:rsidRPr="00127ABB" w:rsidRDefault="00127ABB" w:rsidP="00127ABB">
      <w:pPr>
        <w:ind w:firstLine="709"/>
        <w:rPr>
          <w:sz w:val="24"/>
          <w:szCs w:val="24"/>
        </w:rPr>
      </w:pPr>
      <w:r w:rsidRPr="00127ABB">
        <w:rPr>
          <w:b/>
          <w:bCs/>
          <w:sz w:val="24"/>
          <w:szCs w:val="24"/>
        </w:rPr>
        <w:t>Структура реферата</w:t>
      </w:r>
    </w:p>
    <w:p w:rsidR="00127ABB" w:rsidRPr="00127ABB" w:rsidRDefault="00127ABB" w:rsidP="00745783">
      <w:pPr>
        <w:spacing w:after="0"/>
        <w:ind w:firstLine="709"/>
        <w:rPr>
          <w:sz w:val="24"/>
          <w:szCs w:val="24"/>
        </w:rPr>
      </w:pPr>
      <w:r w:rsidRPr="00127ABB">
        <w:rPr>
          <w:sz w:val="24"/>
          <w:szCs w:val="24"/>
        </w:rPr>
        <w:t> 1)     Реферат должен быть структурирован (по главам, разделам, параграфам). В зависим</w:t>
      </w:r>
      <w:r w:rsidRPr="00127ABB">
        <w:rPr>
          <w:sz w:val="24"/>
          <w:szCs w:val="24"/>
        </w:rPr>
        <w:t>о</w:t>
      </w:r>
      <w:r w:rsidRPr="00127ABB">
        <w:rPr>
          <w:sz w:val="24"/>
          <w:szCs w:val="24"/>
        </w:rPr>
        <w:t>сти от тематики реферата к нему могут быть оформлены приложения, содержащие документы, и</w:t>
      </w:r>
      <w:r w:rsidRPr="00127ABB">
        <w:rPr>
          <w:sz w:val="24"/>
          <w:szCs w:val="24"/>
        </w:rPr>
        <w:t>л</w:t>
      </w:r>
      <w:r w:rsidRPr="00127ABB">
        <w:rPr>
          <w:sz w:val="24"/>
          <w:szCs w:val="24"/>
        </w:rPr>
        <w:t>люстрации, таблицы, схемы и т.д.</w:t>
      </w:r>
    </w:p>
    <w:p w:rsidR="00127ABB" w:rsidRPr="00127ABB" w:rsidRDefault="00127ABB" w:rsidP="00745783">
      <w:pPr>
        <w:spacing w:after="0"/>
        <w:ind w:firstLine="709"/>
        <w:jc w:val="both"/>
        <w:rPr>
          <w:sz w:val="24"/>
          <w:szCs w:val="24"/>
        </w:rPr>
      </w:pPr>
      <w:r w:rsidRPr="00127ABB">
        <w:rPr>
          <w:sz w:val="24"/>
          <w:szCs w:val="24"/>
        </w:rPr>
        <w:t>2)     Реферат должен иметь следующую структуру:</w:t>
      </w:r>
    </w:p>
    <w:p w:rsidR="00127ABB" w:rsidRPr="00127ABB" w:rsidRDefault="00127ABB" w:rsidP="00745783">
      <w:pPr>
        <w:spacing w:after="0"/>
        <w:ind w:firstLine="709"/>
        <w:jc w:val="both"/>
        <w:rPr>
          <w:sz w:val="24"/>
          <w:szCs w:val="24"/>
        </w:rPr>
      </w:pPr>
      <w:r w:rsidRPr="00127ABB">
        <w:rPr>
          <w:sz w:val="24"/>
          <w:szCs w:val="24"/>
        </w:rPr>
        <w:lastRenderedPageBreak/>
        <w:t>-         титульный лист;</w:t>
      </w:r>
    </w:p>
    <w:p w:rsidR="00127ABB" w:rsidRPr="00127ABB" w:rsidRDefault="00127ABB" w:rsidP="00745783">
      <w:pPr>
        <w:spacing w:after="0"/>
        <w:ind w:firstLine="709"/>
        <w:jc w:val="both"/>
        <w:rPr>
          <w:sz w:val="24"/>
          <w:szCs w:val="24"/>
        </w:rPr>
      </w:pPr>
      <w:r w:rsidRPr="00127ABB">
        <w:rPr>
          <w:sz w:val="24"/>
          <w:szCs w:val="24"/>
        </w:rPr>
        <w:t>-         оглавление с указанием глав, параграфов, страниц;</w:t>
      </w:r>
    </w:p>
    <w:p w:rsidR="00127ABB" w:rsidRPr="00127ABB" w:rsidRDefault="00127ABB" w:rsidP="00745783">
      <w:pPr>
        <w:spacing w:after="0"/>
        <w:ind w:firstLine="709"/>
        <w:jc w:val="both"/>
        <w:rPr>
          <w:sz w:val="24"/>
          <w:szCs w:val="24"/>
        </w:rPr>
      </w:pPr>
      <w:r w:rsidRPr="00127ABB">
        <w:rPr>
          <w:sz w:val="24"/>
          <w:szCs w:val="24"/>
        </w:rPr>
        <w:t>-         введение;</w:t>
      </w:r>
    </w:p>
    <w:p w:rsidR="00127ABB" w:rsidRPr="00127ABB" w:rsidRDefault="00127ABB" w:rsidP="00745783">
      <w:pPr>
        <w:spacing w:after="0"/>
        <w:ind w:firstLine="709"/>
        <w:jc w:val="both"/>
        <w:rPr>
          <w:sz w:val="24"/>
          <w:szCs w:val="24"/>
        </w:rPr>
      </w:pPr>
      <w:r w:rsidRPr="00127ABB">
        <w:rPr>
          <w:sz w:val="24"/>
          <w:szCs w:val="24"/>
        </w:rPr>
        <w:t>-         основная часть (разбитая на главы и параграфы);</w:t>
      </w:r>
    </w:p>
    <w:p w:rsidR="00127ABB" w:rsidRPr="00127ABB" w:rsidRDefault="00127ABB" w:rsidP="00745783">
      <w:pPr>
        <w:spacing w:after="0"/>
        <w:ind w:firstLine="709"/>
        <w:jc w:val="both"/>
        <w:rPr>
          <w:sz w:val="24"/>
          <w:szCs w:val="24"/>
        </w:rPr>
      </w:pPr>
      <w:r w:rsidRPr="00127ABB">
        <w:rPr>
          <w:sz w:val="24"/>
          <w:szCs w:val="24"/>
        </w:rPr>
        <w:t>-         заключение;</w:t>
      </w:r>
    </w:p>
    <w:p w:rsidR="00127ABB" w:rsidRPr="00127ABB" w:rsidRDefault="00127ABB" w:rsidP="00745783">
      <w:pPr>
        <w:spacing w:after="0"/>
        <w:ind w:firstLine="709"/>
        <w:jc w:val="both"/>
        <w:rPr>
          <w:sz w:val="24"/>
          <w:szCs w:val="24"/>
        </w:rPr>
      </w:pPr>
      <w:r w:rsidRPr="00127ABB">
        <w:rPr>
          <w:sz w:val="24"/>
          <w:szCs w:val="24"/>
        </w:rPr>
        <w:t>-         список реферируемой литературы;</w:t>
      </w:r>
    </w:p>
    <w:p w:rsidR="00127ABB" w:rsidRPr="00127ABB" w:rsidRDefault="00127ABB" w:rsidP="00745783">
      <w:pPr>
        <w:spacing w:after="0"/>
        <w:ind w:firstLine="709"/>
        <w:jc w:val="both"/>
        <w:rPr>
          <w:sz w:val="24"/>
          <w:szCs w:val="24"/>
        </w:rPr>
      </w:pPr>
      <w:r w:rsidRPr="00127ABB">
        <w:rPr>
          <w:sz w:val="24"/>
          <w:szCs w:val="24"/>
        </w:rPr>
        <w:t>-         приложения (если есть).</w:t>
      </w:r>
    </w:p>
    <w:p w:rsidR="00127ABB" w:rsidRPr="00127ABB" w:rsidRDefault="00127ABB" w:rsidP="00745783">
      <w:pPr>
        <w:spacing w:after="0"/>
        <w:ind w:firstLine="709"/>
        <w:jc w:val="both"/>
        <w:rPr>
          <w:sz w:val="24"/>
          <w:szCs w:val="24"/>
        </w:rPr>
      </w:pPr>
      <w:r w:rsidRPr="00127ABB">
        <w:rPr>
          <w:sz w:val="24"/>
          <w:szCs w:val="24"/>
        </w:rPr>
        <w:t>3)     Общий объем реферата должен составлять 10-15 страниц машинописного текста: вв</w:t>
      </w:r>
      <w:r w:rsidRPr="00127ABB">
        <w:rPr>
          <w:sz w:val="24"/>
          <w:szCs w:val="24"/>
        </w:rPr>
        <w:t>е</w:t>
      </w:r>
      <w:r w:rsidRPr="00127ABB">
        <w:rPr>
          <w:sz w:val="24"/>
          <w:szCs w:val="24"/>
        </w:rPr>
        <w:t>дение – 1-2 страницы, основная часть – 10-12 страниц, заключение – 1-2 страницы.</w:t>
      </w:r>
    </w:p>
    <w:p w:rsidR="00127ABB" w:rsidRPr="00127ABB" w:rsidRDefault="00127ABB" w:rsidP="00745783">
      <w:pPr>
        <w:spacing w:after="0"/>
        <w:ind w:firstLine="709"/>
        <w:jc w:val="both"/>
        <w:rPr>
          <w:sz w:val="24"/>
          <w:szCs w:val="24"/>
        </w:rPr>
      </w:pPr>
      <w:r w:rsidRPr="00127ABB">
        <w:rPr>
          <w:sz w:val="24"/>
          <w:szCs w:val="24"/>
        </w:rPr>
        <w:t>4)     Тема реферата (если выбирается студентом самостоятельно) должна соответствовать критериям:</w:t>
      </w:r>
    </w:p>
    <w:p w:rsidR="00127ABB" w:rsidRPr="00127ABB" w:rsidRDefault="00127ABB" w:rsidP="00745783">
      <w:pPr>
        <w:spacing w:after="0"/>
        <w:ind w:firstLine="709"/>
        <w:jc w:val="both"/>
        <w:rPr>
          <w:sz w:val="24"/>
          <w:szCs w:val="24"/>
        </w:rPr>
      </w:pPr>
      <w:r w:rsidRPr="00127ABB">
        <w:rPr>
          <w:sz w:val="24"/>
          <w:szCs w:val="24"/>
        </w:rPr>
        <w:t>-         грамотность с литературной точки зрения;</w:t>
      </w:r>
    </w:p>
    <w:p w:rsidR="00127ABB" w:rsidRPr="00127ABB" w:rsidRDefault="00127ABB" w:rsidP="00745783">
      <w:pPr>
        <w:spacing w:after="0"/>
        <w:ind w:firstLine="709"/>
        <w:jc w:val="both"/>
        <w:rPr>
          <w:sz w:val="24"/>
          <w:szCs w:val="24"/>
        </w:rPr>
      </w:pPr>
      <w:r w:rsidRPr="00127ABB">
        <w:rPr>
          <w:sz w:val="24"/>
          <w:szCs w:val="24"/>
        </w:rPr>
        <w:t>-         четкость рамок исследуемой проблемы (недопустима как излишняя широта, так и у</w:t>
      </w:r>
      <w:r w:rsidRPr="00127ABB">
        <w:rPr>
          <w:sz w:val="24"/>
          <w:szCs w:val="24"/>
        </w:rPr>
        <w:t>з</w:t>
      </w:r>
      <w:r w:rsidRPr="00127ABB">
        <w:rPr>
          <w:sz w:val="24"/>
          <w:szCs w:val="24"/>
        </w:rPr>
        <w:t>кая ограниченность);</w:t>
      </w:r>
    </w:p>
    <w:p w:rsidR="00127ABB" w:rsidRPr="00127ABB" w:rsidRDefault="00127ABB" w:rsidP="00745783">
      <w:pPr>
        <w:spacing w:after="0"/>
        <w:ind w:firstLine="709"/>
        <w:jc w:val="both"/>
        <w:rPr>
          <w:sz w:val="24"/>
          <w:szCs w:val="24"/>
        </w:rPr>
      </w:pPr>
      <w:r w:rsidRPr="00127ABB">
        <w:rPr>
          <w:sz w:val="24"/>
          <w:szCs w:val="24"/>
        </w:rPr>
        <w:t>-         сочетание ёмкости и лаконичности формулировок;</w:t>
      </w:r>
    </w:p>
    <w:p w:rsidR="00127ABB" w:rsidRPr="00127ABB" w:rsidRDefault="00127ABB" w:rsidP="00745783">
      <w:pPr>
        <w:spacing w:after="0"/>
        <w:ind w:firstLine="709"/>
        <w:jc w:val="both"/>
        <w:rPr>
          <w:sz w:val="24"/>
          <w:szCs w:val="24"/>
        </w:rPr>
      </w:pPr>
      <w:r w:rsidRPr="00127ABB">
        <w:rPr>
          <w:sz w:val="24"/>
          <w:szCs w:val="24"/>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127ABB" w:rsidRPr="00127ABB" w:rsidRDefault="00127ABB" w:rsidP="00745783">
      <w:pPr>
        <w:spacing w:after="0"/>
        <w:ind w:firstLine="709"/>
        <w:jc w:val="both"/>
        <w:rPr>
          <w:sz w:val="24"/>
          <w:szCs w:val="24"/>
        </w:rPr>
      </w:pPr>
      <w:r w:rsidRPr="00127ABB">
        <w:rPr>
          <w:sz w:val="24"/>
          <w:szCs w:val="24"/>
        </w:rPr>
        <w:t>5)     Вводная часть должна включать в себя:</w:t>
      </w:r>
    </w:p>
    <w:p w:rsidR="00127ABB" w:rsidRPr="00127ABB" w:rsidRDefault="00127ABB" w:rsidP="00745783">
      <w:pPr>
        <w:spacing w:after="0"/>
        <w:ind w:firstLine="709"/>
        <w:jc w:val="both"/>
        <w:rPr>
          <w:sz w:val="24"/>
          <w:szCs w:val="24"/>
        </w:rPr>
      </w:pPr>
      <w:r w:rsidRPr="00127ABB">
        <w:rPr>
          <w:sz w:val="24"/>
          <w:szCs w:val="24"/>
        </w:rPr>
        <w:t>-         обоснование актуальности темы реферата с позиции научной значимости (малая из</w:t>
      </w:r>
      <w:r w:rsidRPr="00127ABB">
        <w:rPr>
          <w:sz w:val="24"/>
          <w:szCs w:val="24"/>
        </w:rPr>
        <w:t>у</w:t>
      </w:r>
      <w:r w:rsidRPr="00127ABB">
        <w:rPr>
          <w:sz w:val="24"/>
          <w:szCs w:val="24"/>
        </w:rPr>
        <w:t>ченность вопроса, его спорность, дискуссионность и прочее), либо современной востребованн</w:t>
      </w:r>
      <w:r w:rsidRPr="00127ABB">
        <w:rPr>
          <w:sz w:val="24"/>
          <w:szCs w:val="24"/>
        </w:rPr>
        <w:t>о</w:t>
      </w:r>
      <w:r w:rsidRPr="00127ABB">
        <w:rPr>
          <w:sz w:val="24"/>
          <w:szCs w:val="24"/>
        </w:rPr>
        <w:t>сти;</w:t>
      </w:r>
    </w:p>
    <w:p w:rsidR="00127ABB" w:rsidRPr="00127ABB" w:rsidRDefault="00127ABB" w:rsidP="00745783">
      <w:pPr>
        <w:spacing w:after="0"/>
        <w:ind w:firstLine="709"/>
        <w:jc w:val="both"/>
        <w:rPr>
          <w:sz w:val="24"/>
          <w:szCs w:val="24"/>
        </w:rPr>
      </w:pPr>
      <w:r w:rsidRPr="00127ABB">
        <w:rPr>
          <w:sz w:val="24"/>
          <w:szCs w:val="24"/>
        </w:rPr>
        <w:t>-         постановку целей и формирование задач, которые требуется решить для выполнения цели;</w:t>
      </w:r>
    </w:p>
    <w:p w:rsidR="00127ABB" w:rsidRPr="00127ABB" w:rsidRDefault="00127ABB" w:rsidP="00745783">
      <w:pPr>
        <w:spacing w:after="0"/>
        <w:ind w:firstLine="709"/>
        <w:jc w:val="both"/>
        <w:rPr>
          <w:sz w:val="24"/>
          <w:szCs w:val="24"/>
        </w:rPr>
      </w:pPr>
      <w:r w:rsidRPr="00127ABB">
        <w:rPr>
          <w:sz w:val="24"/>
          <w:szCs w:val="24"/>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127ABB" w:rsidRPr="00127ABB" w:rsidRDefault="00127ABB" w:rsidP="00745783">
      <w:pPr>
        <w:spacing w:after="0"/>
        <w:ind w:firstLine="709"/>
        <w:jc w:val="both"/>
        <w:rPr>
          <w:sz w:val="24"/>
          <w:szCs w:val="24"/>
        </w:rPr>
      </w:pPr>
      <w:r w:rsidRPr="00127ABB">
        <w:rPr>
          <w:sz w:val="24"/>
          <w:szCs w:val="24"/>
        </w:rPr>
        <w:t>6)     Основная часть реферата структурируется по главам, параграфам, количество и назв</w:t>
      </w:r>
      <w:r w:rsidRPr="00127ABB">
        <w:rPr>
          <w:sz w:val="24"/>
          <w:szCs w:val="24"/>
        </w:rPr>
        <w:t>а</w:t>
      </w:r>
      <w:r w:rsidRPr="00127ABB">
        <w:rPr>
          <w:sz w:val="24"/>
          <w:szCs w:val="24"/>
        </w:rPr>
        <w:t>ние которых определяются автором и руководителем. Подбор её должен быть направлен на ра</w:t>
      </w:r>
      <w:r w:rsidRPr="00127ABB">
        <w:rPr>
          <w:sz w:val="24"/>
          <w:szCs w:val="24"/>
        </w:rPr>
        <w:t>с</w:t>
      </w:r>
      <w:r w:rsidRPr="00127ABB">
        <w:rPr>
          <w:sz w:val="24"/>
          <w:szCs w:val="24"/>
        </w:rPr>
        <w:t>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127ABB" w:rsidRPr="00127ABB" w:rsidRDefault="00127ABB" w:rsidP="00745783">
      <w:pPr>
        <w:spacing w:after="0"/>
        <w:ind w:firstLine="709"/>
        <w:jc w:val="both"/>
        <w:rPr>
          <w:sz w:val="24"/>
          <w:szCs w:val="24"/>
        </w:rPr>
      </w:pPr>
      <w:r w:rsidRPr="00127ABB">
        <w:rPr>
          <w:sz w:val="24"/>
          <w:szCs w:val="24"/>
        </w:rPr>
        <w:t>Обязательным являются ссылки на авторов, чьи позиции, мнения, информация использов</w:t>
      </w:r>
      <w:r w:rsidRPr="00127ABB">
        <w:rPr>
          <w:sz w:val="24"/>
          <w:szCs w:val="24"/>
        </w:rPr>
        <w:t>а</w:t>
      </w:r>
      <w:r w:rsidRPr="00127ABB">
        <w:rPr>
          <w:sz w:val="24"/>
          <w:szCs w:val="24"/>
        </w:rPr>
        <w:t>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w:t>
      </w:r>
      <w:r w:rsidRPr="00127ABB">
        <w:rPr>
          <w:sz w:val="24"/>
          <w:szCs w:val="24"/>
        </w:rPr>
        <w:t>с</w:t>
      </w:r>
      <w:r w:rsidRPr="00127ABB">
        <w:rPr>
          <w:sz w:val="24"/>
          <w:szCs w:val="24"/>
        </w:rPr>
        <w:t>новной части реферата.</w:t>
      </w:r>
    </w:p>
    <w:p w:rsidR="00127ABB" w:rsidRPr="00127ABB" w:rsidRDefault="00127ABB" w:rsidP="00745783">
      <w:pPr>
        <w:spacing w:after="0"/>
        <w:ind w:firstLine="709"/>
        <w:jc w:val="both"/>
        <w:rPr>
          <w:sz w:val="24"/>
          <w:szCs w:val="24"/>
        </w:rPr>
      </w:pPr>
      <w:r w:rsidRPr="00127ABB">
        <w:rPr>
          <w:sz w:val="24"/>
          <w:szCs w:val="24"/>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127ABB" w:rsidRPr="00127ABB" w:rsidRDefault="00127ABB" w:rsidP="00745783">
      <w:pPr>
        <w:spacing w:after="0"/>
        <w:ind w:firstLine="709"/>
        <w:jc w:val="both"/>
        <w:rPr>
          <w:sz w:val="24"/>
          <w:szCs w:val="24"/>
        </w:rPr>
      </w:pPr>
      <w:r w:rsidRPr="00127ABB">
        <w:rPr>
          <w:sz w:val="24"/>
          <w:szCs w:val="24"/>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127ABB" w:rsidRPr="00127ABB" w:rsidRDefault="00127ABB" w:rsidP="00745783">
      <w:pPr>
        <w:spacing w:after="0"/>
        <w:ind w:firstLine="709"/>
        <w:jc w:val="both"/>
        <w:rPr>
          <w:sz w:val="24"/>
          <w:szCs w:val="24"/>
        </w:rPr>
      </w:pPr>
      <w:r w:rsidRPr="00127ABB">
        <w:rPr>
          <w:sz w:val="24"/>
          <w:szCs w:val="24"/>
        </w:rPr>
        <w:t>9)     После списка литературы могут быть помещены различные приложения (таблицы, графики, диаграммы, иллюстрации и пр.) Каждое приложение нумеруетс</w:t>
      </w:r>
      <w:r w:rsidR="00C7202D">
        <w:rPr>
          <w:sz w:val="24"/>
          <w:szCs w:val="24"/>
        </w:rPr>
        <w:t>я и оформляется с нового листа.</w:t>
      </w:r>
      <w:r w:rsidRPr="00127ABB">
        <w:rPr>
          <w:sz w:val="24"/>
          <w:szCs w:val="24"/>
        </w:rPr>
        <w:t xml:space="preserve">   </w:t>
      </w:r>
    </w:p>
    <w:p w:rsidR="00127ABB" w:rsidRPr="00127ABB" w:rsidRDefault="00127ABB" w:rsidP="00745783">
      <w:pPr>
        <w:spacing w:after="0"/>
        <w:ind w:firstLine="709"/>
        <w:jc w:val="both"/>
        <w:rPr>
          <w:b/>
          <w:bCs/>
          <w:sz w:val="24"/>
          <w:szCs w:val="24"/>
        </w:rPr>
      </w:pPr>
    </w:p>
    <w:p w:rsidR="00127ABB" w:rsidRPr="00127ABB" w:rsidRDefault="00127ABB" w:rsidP="00745783">
      <w:pPr>
        <w:spacing w:after="0"/>
        <w:ind w:firstLine="709"/>
        <w:jc w:val="both"/>
        <w:rPr>
          <w:sz w:val="24"/>
          <w:szCs w:val="24"/>
        </w:rPr>
      </w:pPr>
      <w:r w:rsidRPr="00127ABB">
        <w:rPr>
          <w:b/>
          <w:bCs/>
          <w:sz w:val="24"/>
          <w:szCs w:val="24"/>
        </w:rPr>
        <w:t>Оформление реферата</w:t>
      </w:r>
    </w:p>
    <w:p w:rsidR="00127ABB" w:rsidRPr="00127ABB" w:rsidRDefault="00127ABB" w:rsidP="00745783">
      <w:pPr>
        <w:spacing w:after="0"/>
        <w:ind w:firstLine="709"/>
        <w:jc w:val="both"/>
        <w:rPr>
          <w:sz w:val="24"/>
          <w:szCs w:val="24"/>
        </w:rPr>
      </w:pPr>
      <w:r w:rsidRPr="00127ABB">
        <w:rPr>
          <w:sz w:val="24"/>
          <w:szCs w:val="24"/>
        </w:rPr>
        <w:t> </w:t>
      </w:r>
    </w:p>
    <w:p w:rsidR="00127ABB" w:rsidRPr="00127ABB" w:rsidRDefault="00127ABB" w:rsidP="00745783">
      <w:pPr>
        <w:spacing w:after="0"/>
        <w:ind w:firstLine="709"/>
        <w:jc w:val="both"/>
        <w:rPr>
          <w:sz w:val="24"/>
          <w:szCs w:val="24"/>
        </w:rPr>
      </w:pPr>
      <w:r w:rsidRPr="00127ABB">
        <w:rPr>
          <w:sz w:val="24"/>
          <w:szCs w:val="24"/>
        </w:rPr>
        <w:t>Реферат должен быть представлен в сброшюрованном виде. Оформление реферата прои</w:t>
      </w:r>
      <w:r w:rsidRPr="00127ABB">
        <w:rPr>
          <w:sz w:val="24"/>
          <w:szCs w:val="24"/>
        </w:rPr>
        <w:t>з</w:t>
      </w:r>
      <w:r w:rsidRPr="00127ABB">
        <w:rPr>
          <w:sz w:val="24"/>
          <w:szCs w:val="24"/>
        </w:rPr>
        <w:t>водится в соответствии с требованиями, предъявляемыми СТО 02069024.101–2015 РАБОТЫ СТУДЕНЧЕСКИЕ. Общие требования и правила оформления (утвержден 28.12.2015).</w:t>
      </w:r>
      <w:r w:rsidRPr="00127ABB">
        <w:rPr>
          <w:sz w:val="24"/>
          <w:szCs w:val="24"/>
          <w:lang w:eastAsia="ru-RU"/>
        </w:rPr>
        <w:t xml:space="preserve"> </w:t>
      </w:r>
      <w:hyperlink r:id="rId15" w:history="1">
        <w:r w:rsidRPr="00127ABB">
          <w:rPr>
            <w:color w:val="0000FF"/>
            <w:sz w:val="24"/>
            <w:szCs w:val="24"/>
            <w:u w:val="single"/>
          </w:rPr>
          <w:t>http://osu.ru/doc/385</w:t>
        </w:r>
      </w:hyperlink>
      <w:r w:rsidRPr="00127ABB">
        <w:rPr>
          <w:sz w:val="24"/>
          <w:szCs w:val="24"/>
        </w:rPr>
        <w:t xml:space="preserve">  </w:t>
      </w:r>
    </w:p>
    <w:p w:rsidR="00127ABB" w:rsidRPr="00127ABB" w:rsidRDefault="00127ABB" w:rsidP="00745783">
      <w:pPr>
        <w:spacing w:after="0"/>
        <w:ind w:firstLine="709"/>
        <w:jc w:val="both"/>
        <w:rPr>
          <w:sz w:val="24"/>
          <w:szCs w:val="24"/>
        </w:rPr>
      </w:pPr>
      <w:r w:rsidRPr="00127ABB">
        <w:rPr>
          <w:b/>
          <w:bCs/>
          <w:sz w:val="24"/>
          <w:szCs w:val="24"/>
        </w:rPr>
        <w:lastRenderedPageBreak/>
        <w:t>Руководство и рецензирование реферата</w:t>
      </w:r>
    </w:p>
    <w:p w:rsidR="00127ABB" w:rsidRPr="00127ABB" w:rsidRDefault="00127ABB" w:rsidP="00745783">
      <w:pPr>
        <w:spacing w:after="0"/>
        <w:ind w:firstLine="709"/>
        <w:jc w:val="both"/>
        <w:rPr>
          <w:sz w:val="24"/>
          <w:szCs w:val="24"/>
        </w:rPr>
      </w:pPr>
      <w:r w:rsidRPr="00127ABB">
        <w:rPr>
          <w:sz w:val="24"/>
          <w:szCs w:val="24"/>
        </w:rPr>
        <w:t>1)    Руководителем реферата является преподаватель, ведущий данную дисциплину.</w:t>
      </w:r>
    </w:p>
    <w:p w:rsidR="00127ABB" w:rsidRPr="00127ABB" w:rsidRDefault="00127ABB" w:rsidP="00745783">
      <w:pPr>
        <w:spacing w:after="0"/>
        <w:ind w:firstLine="709"/>
        <w:jc w:val="both"/>
        <w:rPr>
          <w:sz w:val="24"/>
          <w:szCs w:val="24"/>
        </w:rPr>
      </w:pPr>
      <w:r w:rsidRPr="00127ABB">
        <w:rPr>
          <w:sz w:val="24"/>
          <w:szCs w:val="24"/>
        </w:rPr>
        <w:t>2)    Деятельность руководителя включает в себя:</w:t>
      </w:r>
    </w:p>
    <w:p w:rsidR="00127ABB" w:rsidRPr="00127ABB" w:rsidRDefault="00127ABB" w:rsidP="00745783">
      <w:pPr>
        <w:numPr>
          <w:ilvl w:val="0"/>
          <w:numId w:val="34"/>
        </w:numPr>
        <w:tabs>
          <w:tab w:val="left" w:pos="1134"/>
        </w:tabs>
        <w:spacing w:after="0" w:line="240" w:lineRule="auto"/>
        <w:ind w:left="0" w:firstLine="709"/>
        <w:contextualSpacing/>
        <w:jc w:val="both"/>
        <w:rPr>
          <w:sz w:val="24"/>
          <w:szCs w:val="24"/>
        </w:rPr>
      </w:pPr>
      <w:r w:rsidRPr="00127ABB">
        <w:rPr>
          <w:sz w:val="24"/>
          <w:szCs w:val="24"/>
        </w:rPr>
        <w:t xml:space="preserve"> предложения и (или) корректировку темы реферата;</w:t>
      </w:r>
    </w:p>
    <w:p w:rsidR="00127ABB" w:rsidRPr="00127ABB" w:rsidRDefault="00127ABB" w:rsidP="00745783">
      <w:pPr>
        <w:numPr>
          <w:ilvl w:val="0"/>
          <w:numId w:val="34"/>
        </w:numPr>
        <w:tabs>
          <w:tab w:val="left" w:pos="1134"/>
        </w:tabs>
        <w:spacing w:after="0" w:line="240" w:lineRule="auto"/>
        <w:ind w:left="0" w:firstLine="709"/>
        <w:contextualSpacing/>
        <w:jc w:val="both"/>
        <w:rPr>
          <w:sz w:val="24"/>
          <w:szCs w:val="24"/>
        </w:rPr>
      </w:pPr>
      <w:r w:rsidRPr="00127ABB">
        <w:rPr>
          <w:sz w:val="24"/>
          <w:szCs w:val="24"/>
        </w:rPr>
        <w:t xml:space="preserve"> обсуждение содержания и плана реферата;</w:t>
      </w:r>
    </w:p>
    <w:p w:rsidR="00127ABB" w:rsidRPr="00127ABB" w:rsidRDefault="00127ABB" w:rsidP="00745783">
      <w:pPr>
        <w:numPr>
          <w:ilvl w:val="0"/>
          <w:numId w:val="34"/>
        </w:numPr>
        <w:tabs>
          <w:tab w:val="left" w:pos="1134"/>
        </w:tabs>
        <w:spacing w:after="0" w:line="240" w:lineRule="auto"/>
        <w:ind w:left="0" w:firstLine="709"/>
        <w:contextualSpacing/>
        <w:jc w:val="both"/>
        <w:rPr>
          <w:sz w:val="24"/>
          <w:szCs w:val="24"/>
        </w:rPr>
      </w:pPr>
      <w:r w:rsidRPr="00127ABB">
        <w:rPr>
          <w:sz w:val="24"/>
          <w:szCs w:val="24"/>
        </w:rPr>
        <w:t xml:space="preserve"> рекомендации по подбору литературы;</w:t>
      </w:r>
    </w:p>
    <w:p w:rsidR="00127ABB" w:rsidRPr="00127ABB" w:rsidRDefault="00127ABB" w:rsidP="00745783">
      <w:pPr>
        <w:numPr>
          <w:ilvl w:val="0"/>
          <w:numId w:val="34"/>
        </w:numPr>
        <w:tabs>
          <w:tab w:val="left" w:pos="1134"/>
        </w:tabs>
        <w:spacing w:after="0" w:line="240" w:lineRule="auto"/>
        <w:ind w:left="0" w:firstLine="709"/>
        <w:contextualSpacing/>
        <w:jc w:val="both"/>
        <w:rPr>
          <w:sz w:val="24"/>
          <w:szCs w:val="24"/>
        </w:rPr>
      </w:pPr>
      <w:r w:rsidRPr="00127ABB">
        <w:rPr>
          <w:sz w:val="24"/>
          <w:szCs w:val="24"/>
        </w:rPr>
        <w:t xml:space="preserve"> планирование и контроль за работой над рефератом;</w:t>
      </w:r>
    </w:p>
    <w:p w:rsidR="00127ABB" w:rsidRPr="00127ABB" w:rsidRDefault="00127ABB" w:rsidP="00745783">
      <w:pPr>
        <w:numPr>
          <w:ilvl w:val="0"/>
          <w:numId w:val="34"/>
        </w:numPr>
        <w:tabs>
          <w:tab w:val="left" w:pos="1134"/>
        </w:tabs>
        <w:spacing w:after="0" w:line="240" w:lineRule="auto"/>
        <w:ind w:left="0" w:firstLine="709"/>
        <w:contextualSpacing/>
        <w:jc w:val="both"/>
        <w:rPr>
          <w:sz w:val="24"/>
          <w:szCs w:val="24"/>
        </w:rPr>
      </w:pPr>
      <w:r w:rsidRPr="00127ABB">
        <w:rPr>
          <w:sz w:val="24"/>
          <w:szCs w:val="24"/>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rsidR="00127ABB" w:rsidRPr="00127ABB" w:rsidRDefault="00127ABB" w:rsidP="00745783">
      <w:pPr>
        <w:spacing w:after="0"/>
        <w:ind w:firstLine="709"/>
        <w:jc w:val="both"/>
        <w:rPr>
          <w:sz w:val="24"/>
          <w:szCs w:val="24"/>
        </w:rPr>
      </w:pPr>
      <w:r w:rsidRPr="00127ABB">
        <w:rPr>
          <w:sz w:val="24"/>
          <w:szCs w:val="24"/>
        </w:rPr>
        <w:t> </w:t>
      </w:r>
    </w:p>
    <w:p w:rsidR="00127ABB" w:rsidRPr="00127ABB" w:rsidRDefault="00127ABB" w:rsidP="00745783">
      <w:pPr>
        <w:spacing w:after="0"/>
        <w:ind w:firstLine="709"/>
        <w:jc w:val="both"/>
        <w:rPr>
          <w:sz w:val="24"/>
          <w:szCs w:val="24"/>
        </w:rPr>
      </w:pPr>
      <w:r w:rsidRPr="00127ABB">
        <w:rPr>
          <w:b/>
          <w:bCs/>
          <w:sz w:val="24"/>
          <w:szCs w:val="24"/>
        </w:rPr>
        <w:t>Критерии оценки реферата</w:t>
      </w:r>
    </w:p>
    <w:p w:rsidR="00127ABB" w:rsidRPr="00127ABB" w:rsidRDefault="00127ABB" w:rsidP="00745783">
      <w:pPr>
        <w:spacing w:after="0"/>
        <w:ind w:firstLine="709"/>
        <w:jc w:val="both"/>
        <w:rPr>
          <w:sz w:val="24"/>
          <w:szCs w:val="24"/>
        </w:rPr>
      </w:pPr>
      <w:r w:rsidRPr="00127ABB">
        <w:rPr>
          <w:sz w:val="24"/>
          <w:szCs w:val="24"/>
        </w:rPr>
        <w:t>К общим критериям можно отнести:</w:t>
      </w:r>
    </w:p>
    <w:p w:rsidR="00127ABB" w:rsidRPr="00127ABB" w:rsidRDefault="00127ABB" w:rsidP="00745783">
      <w:pPr>
        <w:numPr>
          <w:ilvl w:val="0"/>
          <w:numId w:val="33"/>
        </w:numPr>
        <w:tabs>
          <w:tab w:val="left" w:pos="1276"/>
        </w:tabs>
        <w:spacing w:after="0" w:line="240" w:lineRule="auto"/>
        <w:ind w:left="0" w:firstLine="709"/>
        <w:contextualSpacing/>
        <w:jc w:val="both"/>
        <w:rPr>
          <w:sz w:val="24"/>
          <w:szCs w:val="24"/>
        </w:rPr>
      </w:pPr>
      <w:r w:rsidRPr="00127ABB">
        <w:rPr>
          <w:sz w:val="24"/>
          <w:szCs w:val="24"/>
        </w:rPr>
        <w:t xml:space="preserve"> Соответствие реферата теме.</w:t>
      </w:r>
    </w:p>
    <w:p w:rsidR="00127ABB" w:rsidRPr="00127ABB" w:rsidRDefault="00127ABB" w:rsidP="00745783">
      <w:pPr>
        <w:numPr>
          <w:ilvl w:val="0"/>
          <w:numId w:val="33"/>
        </w:numPr>
        <w:tabs>
          <w:tab w:val="left" w:pos="1276"/>
        </w:tabs>
        <w:spacing w:after="0" w:line="240" w:lineRule="auto"/>
        <w:ind w:left="0" w:firstLine="709"/>
        <w:contextualSpacing/>
        <w:jc w:val="both"/>
        <w:rPr>
          <w:sz w:val="24"/>
          <w:szCs w:val="24"/>
        </w:rPr>
      </w:pPr>
      <w:r w:rsidRPr="00127ABB">
        <w:rPr>
          <w:sz w:val="24"/>
          <w:szCs w:val="24"/>
        </w:rPr>
        <w:t xml:space="preserve"> Глубина и полнота раскрытия темы.</w:t>
      </w:r>
    </w:p>
    <w:p w:rsidR="00127ABB" w:rsidRPr="00127ABB" w:rsidRDefault="00127ABB" w:rsidP="00745783">
      <w:pPr>
        <w:numPr>
          <w:ilvl w:val="0"/>
          <w:numId w:val="33"/>
        </w:numPr>
        <w:tabs>
          <w:tab w:val="left" w:pos="1276"/>
        </w:tabs>
        <w:spacing w:after="0" w:line="240" w:lineRule="auto"/>
        <w:ind w:left="0" w:firstLine="709"/>
        <w:contextualSpacing/>
        <w:jc w:val="both"/>
        <w:rPr>
          <w:sz w:val="24"/>
          <w:szCs w:val="24"/>
        </w:rPr>
      </w:pPr>
      <w:r w:rsidRPr="00127ABB">
        <w:rPr>
          <w:sz w:val="24"/>
          <w:szCs w:val="24"/>
        </w:rPr>
        <w:t xml:space="preserve"> Адекватность передачи первоисточника.</w:t>
      </w:r>
    </w:p>
    <w:p w:rsidR="00127ABB" w:rsidRPr="00127ABB" w:rsidRDefault="00127ABB" w:rsidP="00745783">
      <w:pPr>
        <w:numPr>
          <w:ilvl w:val="0"/>
          <w:numId w:val="33"/>
        </w:numPr>
        <w:tabs>
          <w:tab w:val="left" w:pos="1276"/>
        </w:tabs>
        <w:spacing w:after="0" w:line="240" w:lineRule="auto"/>
        <w:ind w:left="0" w:firstLine="709"/>
        <w:contextualSpacing/>
        <w:jc w:val="both"/>
        <w:rPr>
          <w:sz w:val="24"/>
          <w:szCs w:val="24"/>
        </w:rPr>
      </w:pPr>
      <w:r w:rsidRPr="00127ABB">
        <w:rPr>
          <w:sz w:val="24"/>
          <w:szCs w:val="24"/>
        </w:rPr>
        <w:t xml:space="preserve"> Логичность, связность.</w:t>
      </w:r>
    </w:p>
    <w:p w:rsidR="00127ABB" w:rsidRPr="00127ABB" w:rsidRDefault="00127ABB" w:rsidP="00745783">
      <w:pPr>
        <w:numPr>
          <w:ilvl w:val="0"/>
          <w:numId w:val="33"/>
        </w:numPr>
        <w:tabs>
          <w:tab w:val="left" w:pos="1276"/>
        </w:tabs>
        <w:spacing w:after="0" w:line="240" w:lineRule="auto"/>
        <w:ind w:left="0" w:firstLine="709"/>
        <w:contextualSpacing/>
        <w:jc w:val="both"/>
        <w:rPr>
          <w:sz w:val="24"/>
          <w:szCs w:val="24"/>
        </w:rPr>
      </w:pPr>
      <w:r w:rsidRPr="00127ABB">
        <w:rPr>
          <w:sz w:val="24"/>
          <w:szCs w:val="24"/>
        </w:rPr>
        <w:t xml:space="preserve"> Доказательность.</w:t>
      </w:r>
    </w:p>
    <w:p w:rsidR="00127ABB" w:rsidRPr="00127ABB" w:rsidRDefault="00127ABB" w:rsidP="00745783">
      <w:pPr>
        <w:numPr>
          <w:ilvl w:val="0"/>
          <w:numId w:val="33"/>
        </w:numPr>
        <w:tabs>
          <w:tab w:val="left" w:pos="1276"/>
        </w:tabs>
        <w:spacing w:after="0" w:line="240" w:lineRule="auto"/>
        <w:ind w:left="0" w:firstLine="709"/>
        <w:contextualSpacing/>
        <w:jc w:val="both"/>
        <w:rPr>
          <w:sz w:val="24"/>
          <w:szCs w:val="24"/>
        </w:rPr>
      </w:pPr>
      <w:r w:rsidRPr="00127ABB">
        <w:rPr>
          <w:sz w:val="24"/>
          <w:szCs w:val="24"/>
        </w:rPr>
        <w:t xml:space="preserve"> Структурная упорядоченность (наличие введения, основной части, заключения, их оптимальное соотношение).</w:t>
      </w:r>
    </w:p>
    <w:p w:rsidR="00127ABB" w:rsidRPr="00127ABB" w:rsidRDefault="00127ABB" w:rsidP="00745783">
      <w:pPr>
        <w:numPr>
          <w:ilvl w:val="0"/>
          <w:numId w:val="33"/>
        </w:numPr>
        <w:tabs>
          <w:tab w:val="left" w:pos="1276"/>
        </w:tabs>
        <w:spacing w:after="0" w:line="240" w:lineRule="auto"/>
        <w:ind w:left="0" w:firstLine="709"/>
        <w:contextualSpacing/>
        <w:jc w:val="both"/>
        <w:rPr>
          <w:sz w:val="24"/>
          <w:szCs w:val="24"/>
        </w:rPr>
      </w:pPr>
      <w:r w:rsidRPr="00127ABB">
        <w:rPr>
          <w:sz w:val="24"/>
          <w:szCs w:val="24"/>
        </w:rPr>
        <w:t xml:space="preserve"> Оформление (наличие плана, списка литературы, культура, цитирования, сноски и т.д.).</w:t>
      </w:r>
    </w:p>
    <w:p w:rsidR="00127ABB" w:rsidRPr="00127ABB" w:rsidRDefault="00127ABB" w:rsidP="00745783">
      <w:pPr>
        <w:numPr>
          <w:ilvl w:val="0"/>
          <w:numId w:val="33"/>
        </w:numPr>
        <w:tabs>
          <w:tab w:val="left" w:pos="1276"/>
        </w:tabs>
        <w:spacing w:after="0" w:line="240" w:lineRule="auto"/>
        <w:ind w:left="0" w:firstLine="709"/>
        <w:contextualSpacing/>
        <w:jc w:val="both"/>
        <w:rPr>
          <w:sz w:val="24"/>
          <w:szCs w:val="24"/>
        </w:rPr>
      </w:pPr>
      <w:r w:rsidRPr="00127ABB">
        <w:rPr>
          <w:sz w:val="24"/>
          <w:szCs w:val="24"/>
        </w:rPr>
        <w:t xml:space="preserve"> Языковая правильность.</w:t>
      </w:r>
    </w:p>
    <w:p w:rsidR="00127ABB" w:rsidRPr="00127ABB" w:rsidRDefault="00127ABB" w:rsidP="00745783">
      <w:pPr>
        <w:spacing w:after="0"/>
        <w:ind w:firstLine="709"/>
        <w:jc w:val="both"/>
        <w:rPr>
          <w:sz w:val="24"/>
          <w:szCs w:val="24"/>
        </w:rPr>
      </w:pPr>
      <w:r w:rsidRPr="00127ABB">
        <w:rPr>
          <w:sz w:val="24"/>
          <w:szCs w:val="24"/>
        </w:rPr>
        <w:t> Частные критерии относятся к конкретным структурным частям реферата: введению, о</w:t>
      </w:r>
      <w:r w:rsidRPr="00127ABB">
        <w:rPr>
          <w:sz w:val="24"/>
          <w:szCs w:val="24"/>
        </w:rPr>
        <w:t>с</w:t>
      </w:r>
      <w:r w:rsidRPr="00127ABB">
        <w:rPr>
          <w:sz w:val="24"/>
          <w:szCs w:val="24"/>
        </w:rPr>
        <w:t>новной части, заключению.</w:t>
      </w:r>
    </w:p>
    <w:p w:rsidR="00127ABB" w:rsidRPr="00127ABB" w:rsidRDefault="00127ABB" w:rsidP="00745783">
      <w:pPr>
        <w:spacing w:after="0"/>
        <w:ind w:firstLine="709"/>
        <w:jc w:val="both"/>
        <w:rPr>
          <w:sz w:val="24"/>
          <w:szCs w:val="24"/>
        </w:rPr>
      </w:pPr>
      <w:r w:rsidRPr="00127ABB">
        <w:rPr>
          <w:sz w:val="24"/>
          <w:szCs w:val="24"/>
        </w:rPr>
        <w:t>1) Критерии оценки введения:</w:t>
      </w:r>
    </w:p>
    <w:p w:rsidR="00127ABB" w:rsidRPr="00127ABB" w:rsidRDefault="00127ABB" w:rsidP="00745783">
      <w:pPr>
        <w:numPr>
          <w:ilvl w:val="0"/>
          <w:numId w:val="30"/>
        </w:numPr>
        <w:spacing w:after="0" w:line="240" w:lineRule="auto"/>
        <w:contextualSpacing/>
        <w:jc w:val="both"/>
        <w:rPr>
          <w:sz w:val="24"/>
          <w:szCs w:val="24"/>
        </w:rPr>
      </w:pPr>
      <w:r w:rsidRPr="00127ABB">
        <w:rPr>
          <w:sz w:val="24"/>
          <w:szCs w:val="24"/>
        </w:rPr>
        <w:t>Наличие обоснования выбора темы, её актуальности.</w:t>
      </w:r>
    </w:p>
    <w:p w:rsidR="00127ABB" w:rsidRPr="00127ABB" w:rsidRDefault="00127ABB" w:rsidP="00745783">
      <w:pPr>
        <w:numPr>
          <w:ilvl w:val="0"/>
          <w:numId w:val="30"/>
        </w:numPr>
        <w:spacing w:after="0" w:line="240" w:lineRule="auto"/>
        <w:contextualSpacing/>
        <w:jc w:val="both"/>
        <w:rPr>
          <w:sz w:val="24"/>
          <w:szCs w:val="24"/>
        </w:rPr>
      </w:pPr>
      <w:r w:rsidRPr="00127ABB">
        <w:rPr>
          <w:sz w:val="24"/>
          <w:szCs w:val="24"/>
        </w:rPr>
        <w:t>Наличие сформулированных целей и задач работы.</w:t>
      </w:r>
    </w:p>
    <w:p w:rsidR="00127ABB" w:rsidRPr="00127ABB" w:rsidRDefault="00127ABB" w:rsidP="00745783">
      <w:pPr>
        <w:numPr>
          <w:ilvl w:val="0"/>
          <w:numId w:val="30"/>
        </w:numPr>
        <w:spacing w:after="0" w:line="240" w:lineRule="auto"/>
        <w:contextualSpacing/>
        <w:jc w:val="both"/>
        <w:rPr>
          <w:sz w:val="24"/>
          <w:szCs w:val="24"/>
        </w:rPr>
      </w:pPr>
      <w:r w:rsidRPr="00127ABB">
        <w:rPr>
          <w:sz w:val="24"/>
          <w:szCs w:val="24"/>
        </w:rPr>
        <w:t>Наличие краткой характеристики первоисточников.</w:t>
      </w:r>
    </w:p>
    <w:p w:rsidR="00127ABB" w:rsidRPr="00127ABB" w:rsidRDefault="00127ABB" w:rsidP="00745783">
      <w:pPr>
        <w:spacing w:after="0"/>
        <w:ind w:firstLine="709"/>
        <w:jc w:val="both"/>
        <w:rPr>
          <w:sz w:val="24"/>
          <w:szCs w:val="24"/>
        </w:rPr>
      </w:pPr>
      <w:r w:rsidRPr="00127ABB">
        <w:rPr>
          <w:sz w:val="24"/>
          <w:szCs w:val="24"/>
        </w:rPr>
        <w:t>2)     Критерии оценки основной части:</w:t>
      </w:r>
    </w:p>
    <w:p w:rsidR="00127ABB" w:rsidRPr="00127ABB" w:rsidRDefault="00127ABB" w:rsidP="00745783">
      <w:pPr>
        <w:numPr>
          <w:ilvl w:val="0"/>
          <w:numId w:val="31"/>
        </w:numPr>
        <w:tabs>
          <w:tab w:val="left" w:pos="1418"/>
          <w:tab w:val="left" w:pos="2694"/>
        </w:tabs>
        <w:spacing w:after="0" w:line="240" w:lineRule="auto"/>
        <w:ind w:left="0" w:firstLine="982"/>
        <w:contextualSpacing/>
        <w:jc w:val="both"/>
        <w:rPr>
          <w:sz w:val="24"/>
          <w:szCs w:val="24"/>
        </w:rPr>
      </w:pPr>
      <w:r w:rsidRPr="00127ABB">
        <w:rPr>
          <w:sz w:val="24"/>
          <w:szCs w:val="24"/>
        </w:rPr>
        <w:t>Структурирования материала по разделам, параграфам, абзацам.</w:t>
      </w:r>
    </w:p>
    <w:p w:rsidR="00127ABB" w:rsidRPr="00127ABB" w:rsidRDefault="00127ABB" w:rsidP="00745783">
      <w:pPr>
        <w:numPr>
          <w:ilvl w:val="0"/>
          <w:numId w:val="31"/>
        </w:numPr>
        <w:tabs>
          <w:tab w:val="left" w:pos="1418"/>
          <w:tab w:val="left" w:pos="2694"/>
        </w:tabs>
        <w:spacing w:after="0" w:line="240" w:lineRule="auto"/>
        <w:ind w:left="0" w:firstLine="982"/>
        <w:contextualSpacing/>
        <w:jc w:val="both"/>
        <w:rPr>
          <w:sz w:val="24"/>
          <w:szCs w:val="24"/>
        </w:rPr>
      </w:pPr>
      <w:r w:rsidRPr="00127ABB">
        <w:rPr>
          <w:sz w:val="24"/>
          <w:szCs w:val="24"/>
        </w:rPr>
        <w:t>Наличие заголовка к частям текста и их удачность.</w:t>
      </w:r>
    </w:p>
    <w:p w:rsidR="00127ABB" w:rsidRPr="00127ABB" w:rsidRDefault="00127ABB" w:rsidP="00745783">
      <w:pPr>
        <w:numPr>
          <w:ilvl w:val="0"/>
          <w:numId w:val="31"/>
        </w:numPr>
        <w:tabs>
          <w:tab w:val="left" w:pos="1418"/>
          <w:tab w:val="left" w:pos="2694"/>
        </w:tabs>
        <w:spacing w:after="0" w:line="240" w:lineRule="auto"/>
        <w:ind w:left="0" w:firstLine="982"/>
        <w:contextualSpacing/>
        <w:jc w:val="both"/>
        <w:rPr>
          <w:sz w:val="24"/>
          <w:szCs w:val="24"/>
        </w:rPr>
      </w:pPr>
      <w:r w:rsidRPr="00127ABB">
        <w:rPr>
          <w:sz w:val="24"/>
          <w:szCs w:val="24"/>
        </w:rPr>
        <w:t>Проблемность и разносторонность в изложении материала.</w:t>
      </w:r>
    </w:p>
    <w:p w:rsidR="00127ABB" w:rsidRPr="00127ABB" w:rsidRDefault="00127ABB" w:rsidP="00745783">
      <w:pPr>
        <w:numPr>
          <w:ilvl w:val="0"/>
          <w:numId w:val="31"/>
        </w:numPr>
        <w:tabs>
          <w:tab w:val="left" w:pos="1418"/>
          <w:tab w:val="left" w:pos="2694"/>
        </w:tabs>
        <w:spacing w:after="0" w:line="240" w:lineRule="auto"/>
        <w:ind w:left="0" w:firstLine="982"/>
        <w:contextualSpacing/>
        <w:jc w:val="both"/>
        <w:rPr>
          <w:sz w:val="24"/>
          <w:szCs w:val="24"/>
        </w:rPr>
      </w:pPr>
      <w:r w:rsidRPr="00127ABB">
        <w:rPr>
          <w:sz w:val="24"/>
          <w:szCs w:val="24"/>
        </w:rPr>
        <w:t>Выделение в тексте основных понятий и терминов, их толкование.</w:t>
      </w:r>
    </w:p>
    <w:p w:rsidR="00127ABB" w:rsidRPr="00127ABB" w:rsidRDefault="00127ABB" w:rsidP="00745783">
      <w:pPr>
        <w:numPr>
          <w:ilvl w:val="0"/>
          <w:numId w:val="31"/>
        </w:numPr>
        <w:tabs>
          <w:tab w:val="left" w:pos="1418"/>
          <w:tab w:val="left" w:pos="2694"/>
        </w:tabs>
        <w:spacing w:after="0" w:line="240" w:lineRule="auto"/>
        <w:ind w:left="0" w:firstLine="982"/>
        <w:contextualSpacing/>
        <w:jc w:val="both"/>
        <w:rPr>
          <w:sz w:val="24"/>
          <w:szCs w:val="24"/>
        </w:rPr>
      </w:pPr>
      <w:r w:rsidRPr="00127ABB">
        <w:rPr>
          <w:sz w:val="24"/>
          <w:szCs w:val="24"/>
        </w:rPr>
        <w:t>Наличие примеров, иллюстрирующих теоретические положения.</w:t>
      </w:r>
    </w:p>
    <w:p w:rsidR="00127ABB" w:rsidRPr="00127ABB" w:rsidRDefault="00127ABB" w:rsidP="00745783">
      <w:pPr>
        <w:spacing w:after="0"/>
        <w:ind w:firstLine="709"/>
        <w:jc w:val="both"/>
        <w:rPr>
          <w:sz w:val="24"/>
          <w:szCs w:val="24"/>
        </w:rPr>
      </w:pPr>
      <w:r w:rsidRPr="00127ABB">
        <w:rPr>
          <w:sz w:val="24"/>
          <w:szCs w:val="24"/>
        </w:rPr>
        <w:t>3)    Критерии оценки заключения:</w:t>
      </w:r>
    </w:p>
    <w:p w:rsidR="00127ABB" w:rsidRPr="00127ABB" w:rsidRDefault="00127ABB" w:rsidP="00745783">
      <w:pPr>
        <w:numPr>
          <w:ilvl w:val="0"/>
          <w:numId w:val="32"/>
        </w:numPr>
        <w:spacing w:after="0" w:line="240" w:lineRule="auto"/>
        <w:contextualSpacing/>
        <w:jc w:val="both"/>
        <w:rPr>
          <w:sz w:val="24"/>
          <w:szCs w:val="24"/>
        </w:rPr>
      </w:pPr>
      <w:r w:rsidRPr="00127ABB">
        <w:rPr>
          <w:sz w:val="24"/>
          <w:szCs w:val="24"/>
        </w:rPr>
        <w:t>Наличие выводов по результатам анализа.</w:t>
      </w:r>
    </w:p>
    <w:p w:rsidR="00127ABB" w:rsidRPr="00127ABB" w:rsidRDefault="00127ABB" w:rsidP="00745783">
      <w:pPr>
        <w:numPr>
          <w:ilvl w:val="0"/>
          <w:numId w:val="32"/>
        </w:numPr>
        <w:spacing w:after="0" w:line="240" w:lineRule="auto"/>
        <w:contextualSpacing/>
        <w:jc w:val="both"/>
        <w:rPr>
          <w:sz w:val="24"/>
          <w:szCs w:val="24"/>
        </w:rPr>
      </w:pPr>
      <w:r w:rsidRPr="00127ABB">
        <w:rPr>
          <w:sz w:val="24"/>
          <w:szCs w:val="24"/>
        </w:rPr>
        <w:t>Выражение своего мнения по проблеме.</w:t>
      </w:r>
    </w:p>
    <w:p w:rsidR="00127ABB" w:rsidRPr="00127ABB" w:rsidRDefault="00127ABB" w:rsidP="00745783">
      <w:pPr>
        <w:spacing w:after="0"/>
        <w:ind w:firstLine="709"/>
        <w:jc w:val="both"/>
        <w:rPr>
          <w:sz w:val="24"/>
          <w:szCs w:val="24"/>
        </w:rPr>
      </w:pPr>
      <w:r w:rsidRPr="00127ABB">
        <w:rPr>
          <w:sz w:val="24"/>
          <w:szCs w:val="24"/>
        </w:rPr>
        <w:t> </w:t>
      </w:r>
    </w:p>
    <w:p w:rsidR="00127ABB" w:rsidRPr="00127ABB" w:rsidRDefault="00127ABB" w:rsidP="00745783">
      <w:pPr>
        <w:spacing w:after="0"/>
        <w:ind w:firstLine="709"/>
        <w:jc w:val="both"/>
        <w:rPr>
          <w:sz w:val="24"/>
          <w:szCs w:val="24"/>
        </w:rPr>
      </w:pPr>
      <w:r w:rsidRPr="00127ABB">
        <w:rPr>
          <w:b/>
          <w:bCs/>
          <w:sz w:val="24"/>
          <w:szCs w:val="24"/>
        </w:rPr>
        <w:t>Процедура подготовки и защиты реферата</w:t>
      </w:r>
    </w:p>
    <w:p w:rsidR="00127ABB" w:rsidRPr="00127ABB" w:rsidRDefault="00127ABB" w:rsidP="00745783">
      <w:pPr>
        <w:spacing w:after="0"/>
        <w:ind w:firstLine="709"/>
        <w:jc w:val="both"/>
        <w:rPr>
          <w:sz w:val="24"/>
          <w:szCs w:val="24"/>
        </w:rPr>
      </w:pPr>
      <w:r w:rsidRPr="00127ABB">
        <w:rPr>
          <w:sz w:val="24"/>
          <w:szCs w:val="24"/>
        </w:rPr>
        <w:t>Процедура защиты реферата состоит из этапов:</w:t>
      </w:r>
    </w:p>
    <w:p w:rsidR="00127ABB" w:rsidRPr="00127ABB" w:rsidRDefault="00127ABB" w:rsidP="00745783">
      <w:pPr>
        <w:numPr>
          <w:ilvl w:val="0"/>
          <w:numId w:val="35"/>
        </w:numPr>
        <w:spacing w:after="0" w:line="240" w:lineRule="auto"/>
        <w:contextualSpacing/>
        <w:jc w:val="both"/>
        <w:rPr>
          <w:sz w:val="24"/>
          <w:szCs w:val="24"/>
        </w:rPr>
      </w:pPr>
      <w:r w:rsidRPr="00127ABB">
        <w:rPr>
          <w:sz w:val="24"/>
          <w:szCs w:val="24"/>
        </w:rPr>
        <w:t>выступление студента в течение 5–7  мин.</w:t>
      </w:r>
    </w:p>
    <w:p w:rsidR="00127ABB" w:rsidRPr="00127ABB" w:rsidRDefault="00127ABB" w:rsidP="00745783">
      <w:pPr>
        <w:numPr>
          <w:ilvl w:val="0"/>
          <w:numId w:val="35"/>
        </w:numPr>
        <w:spacing w:after="0" w:line="240" w:lineRule="auto"/>
        <w:contextualSpacing/>
        <w:jc w:val="both"/>
        <w:rPr>
          <w:sz w:val="24"/>
          <w:szCs w:val="24"/>
        </w:rPr>
      </w:pPr>
      <w:r w:rsidRPr="00127ABB">
        <w:rPr>
          <w:sz w:val="24"/>
          <w:szCs w:val="24"/>
        </w:rPr>
        <w:t>ответы студента на вопросы преподавателя, поставленные в пределах темы рефер</w:t>
      </w:r>
      <w:r w:rsidRPr="00127ABB">
        <w:rPr>
          <w:sz w:val="24"/>
          <w:szCs w:val="24"/>
        </w:rPr>
        <w:t>а</w:t>
      </w:r>
      <w:r w:rsidR="00865D05">
        <w:rPr>
          <w:sz w:val="24"/>
          <w:szCs w:val="24"/>
        </w:rPr>
        <w:t>та.</w:t>
      </w:r>
    </w:p>
    <w:p w:rsidR="00127ABB" w:rsidRPr="00127ABB" w:rsidRDefault="00127ABB" w:rsidP="00745783">
      <w:pPr>
        <w:spacing w:after="0"/>
        <w:ind w:firstLine="709"/>
        <w:jc w:val="both"/>
        <w:rPr>
          <w:sz w:val="24"/>
          <w:szCs w:val="24"/>
        </w:rPr>
      </w:pPr>
      <w:r w:rsidRPr="00127ABB">
        <w:rPr>
          <w:sz w:val="24"/>
          <w:szCs w:val="24"/>
        </w:rPr>
        <w:t> </w:t>
      </w:r>
    </w:p>
    <w:p w:rsidR="00127ABB" w:rsidRPr="00127ABB" w:rsidRDefault="00127ABB" w:rsidP="00745783">
      <w:pPr>
        <w:spacing w:after="0"/>
        <w:ind w:firstLine="709"/>
        <w:jc w:val="both"/>
        <w:rPr>
          <w:sz w:val="24"/>
          <w:szCs w:val="24"/>
        </w:rPr>
      </w:pPr>
      <w:r w:rsidRPr="00127ABB">
        <w:rPr>
          <w:bCs/>
          <w:sz w:val="24"/>
          <w:szCs w:val="24"/>
        </w:rPr>
        <w:t xml:space="preserve">Оценка </w:t>
      </w:r>
      <w:r w:rsidRPr="00127ABB">
        <w:rPr>
          <w:b/>
          <w:bCs/>
          <w:sz w:val="24"/>
          <w:szCs w:val="24"/>
        </w:rPr>
        <w:t>«отлично»</w:t>
      </w:r>
      <w:r w:rsidRPr="00127ABB">
        <w:rPr>
          <w:bCs/>
          <w:sz w:val="24"/>
          <w:szCs w:val="24"/>
        </w:rPr>
        <w:t xml:space="preserve"> ставится</w:t>
      </w:r>
      <w:r w:rsidRPr="00127ABB">
        <w:rPr>
          <w:sz w:val="24"/>
          <w:szCs w:val="24"/>
        </w:rPr>
        <w:t>, если выполнены все требования к написанию и защите реф</w:t>
      </w:r>
      <w:r w:rsidRPr="00127ABB">
        <w:rPr>
          <w:sz w:val="24"/>
          <w:szCs w:val="24"/>
        </w:rPr>
        <w:t>е</w:t>
      </w:r>
      <w:r w:rsidRPr="00127ABB">
        <w:rPr>
          <w:sz w:val="24"/>
          <w:szCs w:val="24"/>
        </w:rPr>
        <w:t>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w:t>
      </w:r>
      <w:r w:rsidRPr="00127ABB">
        <w:rPr>
          <w:sz w:val="24"/>
          <w:szCs w:val="24"/>
        </w:rPr>
        <w:t>м</w:t>
      </w:r>
      <w:r w:rsidRPr="00127ABB">
        <w:rPr>
          <w:sz w:val="24"/>
          <w:szCs w:val="24"/>
        </w:rPr>
        <w:t>лению, даны правильные ответы на дополнительные вопросы.</w:t>
      </w:r>
    </w:p>
    <w:p w:rsidR="00127ABB" w:rsidRPr="00127ABB" w:rsidRDefault="00127ABB" w:rsidP="00745783">
      <w:pPr>
        <w:spacing w:after="0"/>
        <w:ind w:firstLine="709"/>
        <w:jc w:val="both"/>
        <w:rPr>
          <w:sz w:val="24"/>
          <w:szCs w:val="24"/>
        </w:rPr>
      </w:pPr>
      <w:r w:rsidRPr="00127ABB">
        <w:rPr>
          <w:bCs/>
          <w:sz w:val="24"/>
          <w:szCs w:val="24"/>
        </w:rPr>
        <w:t xml:space="preserve">Оценка </w:t>
      </w:r>
      <w:r w:rsidRPr="00127ABB">
        <w:rPr>
          <w:b/>
          <w:bCs/>
          <w:sz w:val="24"/>
          <w:szCs w:val="24"/>
        </w:rPr>
        <w:t>«хорошо»</w:t>
      </w:r>
      <w:r w:rsidRPr="00127ABB">
        <w:rPr>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w:t>
      </w:r>
      <w:r w:rsidRPr="00127ABB">
        <w:rPr>
          <w:sz w:val="24"/>
          <w:szCs w:val="24"/>
        </w:rPr>
        <w:t>и</w:t>
      </w:r>
      <w:r w:rsidRPr="00127ABB">
        <w:rPr>
          <w:sz w:val="24"/>
          <w:szCs w:val="24"/>
        </w:rPr>
        <w:t>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127ABB" w:rsidRPr="00127ABB" w:rsidRDefault="00127ABB" w:rsidP="00745783">
      <w:pPr>
        <w:spacing w:after="0"/>
        <w:ind w:firstLine="709"/>
        <w:jc w:val="both"/>
        <w:rPr>
          <w:sz w:val="24"/>
          <w:szCs w:val="24"/>
        </w:rPr>
      </w:pPr>
      <w:r w:rsidRPr="00127ABB">
        <w:rPr>
          <w:bCs/>
          <w:sz w:val="24"/>
          <w:szCs w:val="24"/>
        </w:rPr>
        <w:lastRenderedPageBreak/>
        <w:t xml:space="preserve">Оценка </w:t>
      </w:r>
      <w:r w:rsidRPr="00127ABB">
        <w:rPr>
          <w:b/>
          <w:bCs/>
          <w:sz w:val="24"/>
          <w:szCs w:val="24"/>
        </w:rPr>
        <w:t>«удовлетворительно»</w:t>
      </w:r>
      <w:r w:rsidRPr="00127ABB">
        <w:rPr>
          <w:sz w:val="24"/>
          <w:szCs w:val="24"/>
        </w:rPr>
        <w:t xml:space="preserve"> – имеются существенные отступления от требований к р</w:t>
      </w:r>
      <w:r w:rsidRPr="00127ABB">
        <w:rPr>
          <w:sz w:val="24"/>
          <w:szCs w:val="24"/>
        </w:rPr>
        <w:t>е</w:t>
      </w:r>
      <w:r w:rsidRPr="00127ABB">
        <w:rPr>
          <w:sz w:val="24"/>
          <w:szCs w:val="24"/>
        </w:rPr>
        <w:t>ферированию. В частности: тема освещена лишь частично; допущены фактические ошибки в с</w:t>
      </w:r>
      <w:r w:rsidRPr="00127ABB">
        <w:rPr>
          <w:sz w:val="24"/>
          <w:szCs w:val="24"/>
        </w:rPr>
        <w:t>о</w:t>
      </w:r>
      <w:r w:rsidRPr="00127ABB">
        <w:rPr>
          <w:sz w:val="24"/>
          <w:szCs w:val="24"/>
        </w:rPr>
        <w:t>держании реферата или при ответе на дополнительные вопросы; во время защиты студент затру</w:t>
      </w:r>
      <w:r w:rsidRPr="00127ABB">
        <w:rPr>
          <w:sz w:val="24"/>
          <w:szCs w:val="24"/>
        </w:rPr>
        <w:t>д</w:t>
      </w:r>
      <w:r w:rsidRPr="00127ABB">
        <w:rPr>
          <w:sz w:val="24"/>
          <w:szCs w:val="24"/>
        </w:rPr>
        <w:t>няется с формулировкой выводов.</w:t>
      </w:r>
    </w:p>
    <w:p w:rsidR="00127ABB" w:rsidRPr="00127ABB" w:rsidRDefault="00127ABB" w:rsidP="00745783">
      <w:pPr>
        <w:spacing w:after="0"/>
        <w:ind w:firstLine="709"/>
        <w:jc w:val="both"/>
        <w:rPr>
          <w:sz w:val="24"/>
          <w:szCs w:val="24"/>
        </w:rPr>
      </w:pPr>
      <w:r w:rsidRPr="00127ABB">
        <w:rPr>
          <w:bCs/>
          <w:sz w:val="24"/>
          <w:szCs w:val="24"/>
        </w:rPr>
        <w:t xml:space="preserve">Оценка </w:t>
      </w:r>
      <w:r w:rsidRPr="00127ABB">
        <w:rPr>
          <w:b/>
          <w:bCs/>
          <w:sz w:val="24"/>
          <w:szCs w:val="24"/>
        </w:rPr>
        <w:t>«неудовлетворительно»</w:t>
      </w:r>
      <w:r w:rsidRPr="00127ABB">
        <w:rPr>
          <w:sz w:val="24"/>
          <w:szCs w:val="24"/>
        </w:rPr>
        <w:t xml:space="preserve"> – тема реферата не раскрыта, обнаруживается существе</w:t>
      </w:r>
      <w:r w:rsidRPr="00127ABB">
        <w:rPr>
          <w:sz w:val="24"/>
          <w:szCs w:val="24"/>
        </w:rPr>
        <w:t>н</w:t>
      </w:r>
      <w:r w:rsidRPr="00127ABB">
        <w:rPr>
          <w:sz w:val="24"/>
          <w:szCs w:val="24"/>
        </w:rPr>
        <w:t>ное непонимание проблемы или реферат обучающимся не представлен.</w:t>
      </w:r>
    </w:p>
    <w:p w:rsidR="00127ABB" w:rsidRPr="00CA4168" w:rsidRDefault="00127ABB" w:rsidP="00745783">
      <w:pPr>
        <w:autoSpaceDE w:val="0"/>
        <w:autoSpaceDN w:val="0"/>
        <w:adjustRightInd w:val="0"/>
        <w:spacing w:after="0" w:line="240" w:lineRule="auto"/>
        <w:jc w:val="both"/>
        <w:rPr>
          <w:rFonts w:ascii="TimesNewRoman" w:eastAsia="Calibri" w:hAnsi="TimesNewRoman" w:cs="TimesNewRoman"/>
        </w:rPr>
      </w:pPr>
    </w:p>
    <w:p w:rsidR="00F91411" w:rsidRPr="00CA4168" w:rsidRDefault="00F91411" w:rsidP="00CA4168">
      <w:pPr>
        <w:spacing w:after="0" w:line="240" w:lineRule="auto"/>
        <w:jc w:val="center"/>
        <w:rPr>
          <w:rFonts w:eastAsia="Calibri"/>
          <w:b/>
          <w:sz w:val="24"/>
          <w:szCs w:val="24"/>
        </w:rPr>
      </w:pPr>
    </w:p>
    <w:p w:rsidR="00127ABB" w:rsidRDefault="00127ABB" w:rsidP="00865D05">
      <w:pPr>
        <w:spacing w:after="0" w:line="240" w:lineRule="auto"/>
        <w:ind w:firstLine="426"/>
        <w:rPr>
          <w:rFonts w:eastAsia="Calibri"/>
          <w:b/>
          <w:sz w:val="24"/>
          <w:szCs w:val="24"/>
        </w:rPr>
      </w:pPr>
      <w:r w:rsidRPr="00CA4168">
        <w:rPr>
          <w:rFonts w:eastAsia="Calibri"/>
          <w:b/>
          <w:sz w:val="24"/>
          <w:szCs w:val="24"/>
        </w:rPr>
        <w:t xml:space="preserve">В.1   </w:t>
      </w:r>
      <w:r w:rsidR="00B56761">
        <w:rPr>
          <w:rFonts w:eastAsia="Calibri"/>
          <w:b/>
          <w:sz w:val="24"/>
          <w:szCs w:val="24"/>
        </w:rPr>
        <w:t>Примерные п</w:t>
      </w:r>
      <w:r w:rsidR="00C7202D">
        <w:rPr>
          <w:rFonts w:eastAsia="Calibri"/>
          <w:b/>
          <w:sz w:val="24"/>
          <w:szCs w:val="24"/>
        </w:rPr>
        <w:t>рактические задания</w:t>
      </w:r>
    </w:p>
    <w:p w:rsidR="00865D05" w:rsidRPr="00CA4168" w:rsidRDefault="00865D05" w:rsidP="00865D05">
      <w:pPr>
        <w:spacing w:after="0" w:line="240" w:lineRule="auto"/>
        <w:rPr>
          <w:rFonts w:eastAsia="Calibri"/>
          <w:b/>
          <w:sz w:val="24"/>
          <w:szCs w:val="24"/>
        </w:rPr>
      </w:pPr>
    </w:p>
    <w:p w:rsidR="00127ABB" w:rsidRDefault="00127ABB" w:rsidP="00127ABB">
      <w:pPr>
        <w:spacing w:after="0" w:line="240" w:lineRule="auto"/>
        <w:ind w:firstLine="426"/>
        <w:jc w:val="both"/>
        <w:rPr>
          <w:rFonts w:eastAsia="Calibri"/>
          <w:sz w:val="24"/>
          <w:szCs w:val="24"/>
        </w:rPr>
      </w:pPr>
      <w:r w:rsidRPr="00CA4168">
        <w:rPr>
          <w:rFonts w:eastAsia="Times New Roman"/>
          <w:sz w:val="24"/>
          <w:szCs w:val="24"/>
          <w:lang w:eastAsia="ru-RU"/>
        </w:rPr>
        <w:t xml:space="preserve">Задания </w:t>
      </w:r>
      <w:r w:rsidRPr="00CA4168">
        <w:rPr>
          <w:rFonts w:eastAsia="Calibri"/>
          <w:sz w:val="24"/>
          <w:szCs w:val="24"/>
        </w:rPr>
        <w:t>реконструктивного уровня, позволяющие оценивать и диагностировать умения синт</w:t>
      </w:r>
      <w:r w:rsidRPr="00CA4168">
        <w:rPr>
          <w:rFonts w:eastAsia="Calibri"/>
          <w:sz w:val="24"/>
          <w:szCs w:val="24"/>
        </w:rPr>
        <w:t>е</w:t>
      </w:r>
      <w:r w:rsidRPr="00CA4168">
        <w:rPr>
          <w:rFonts w:eastAsia="Calibri"/>
          <w:sz w:val="24"/>
          <w:szCs w:val="24"/>
        </w:rPr>
        <w:t>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127ABB" w:rsidRDefault="00127ABB" w:rsidP="00127ABB">
      <w:pPr>
        <w:spacing w:after="0" w:line="240" w:lineRule="auto"/>
        <w:ind w:firstLine="426"/>
        <w:jc w:val="both"/>
        <w:rPr>
          <w:rFonts w:eastAsia="Calibri"/>
          <w:sz w:val="24"/>
          <w:szCs w:val="24"/>
        </w:rPr>
      </w:pPr>
    </w:p>
    <w:p w:rsidR="00127ABB" w:rsidRPr="00B56761" w:rsidRDefault="00B56761" w:rsidP="00127ABB">
      <w:pPr>
        <w:spacing w:after="0" w:line="240" w:lineRule="auto"/>
        <w:jc w:val="both"/>
        <w:rPr>
          <w:rFonts w:eastAsia="Calibri"/>
          <w:sz w:val="24"/>
          <w:szCs w:val="24"/>
        </w:rPr>
      </w:pPr>
      <w:r w:rsidRPr="00B56761">
        <w:rPr>
          <w:rFonts w:eastAsia="Calibri"/>
          <w:sz w:val="24"/>
          <w:szCs w:val="24"/>
        </w:rPr>
        <w:t>1</w:t>
      </w:r>
      <w:r w:rsidR="00127ABB" w:rsidRPr="00B56761">
        <w:rPr>
          <w:rFonts w:eastAsia="Calibri"/>
          <w:sz w:val="24"/>
          <w:szCs w:val="24"/>
        </w:rPr>
        <w:t xml:space="preserve">. </w:t>
      </w:r>
      <w:r w:rsidRPr="00B56761">
        <w:rPr>
          <w:sz w:val="24"/>
          <w:szCs w:val="24"/>
          <w:lang w:eastAsia="ru-RU"/>
        </w:rPr>
        <w:t>Используя</w:t>
      </w:r>
      <w:r>
        <w:rPr>
          <w:sz w:val="24"/>
          <w:szCs w:val="24"/>
          <w:lang w:eastAsia="ru-RU"/>
        </w:rPr>
        <w:t xml:space="preserve"> хрестоматию, п</w:t>
      </w:r>
      <w:r w:rsidRPr="00B56761">
        <w:rPr>
          <w:rFonts w:eastAsia="Calibri"/>
          <w:sz w:val="24"/>
          <w:szCs w:val="24"/>
        </w:rPr>
        <w:t>роанализируйте приведенные ниже высказывания</w:t>
      </w:r>
      <w:r>
        <w:rPr>
          <w:rFonts w:eastAsia="Calibri"/>
          <w:sz w:val="24"/>
          <w:szCs w:val="24"/>
        </w:rPr>
        <w:t>,</w:t>
      </w:r>
      <w:r w:rsidRPr="00B56761">
        <w:rPr>
          <w:sz w:val="24"/>
          <w:szCs w:val="24"/>
          <w:lang w:eastAsia="ru-RU"/>
        </w:rPr>
        <w:t xml:space="preserve"> </w:t>
      </w:r>
      <w:r>
        <w:rPr>
          <w:sz w:val="24"/>
          <w:szCs w:val="24"/>
          <w:lang w:eastAsia="ru-RU"/>
        </w:rPr>
        <w:t xml:space="preserve"> </w:t>
      </w:r>
      <w:r w:rsidRPr="00B56761">
        <w:rPr>
          <w:sz w:val="24"/>
          <w:szCs w:val="24"/>
          <w:lang w:eastAsia="ru-RU"/>
        </w:rPr>
        <w:t>и дайте ответ к</w:t>
      </w:r>
      <w:r w:rsidR="00127ABB" w:rsidRPr="00B56761">
        <w:rPr>
          <w:rFonts w:eastAsia="Calibri"/>
          <w:sz w:val="24"/>
          <w:szCs w:val="24"/>
        </w:rPr>
        <w:t>а</w:t>
      </w:r>
      <w:r w:rsidR="00127ABB" w:rsidRPr="00B56761">
        <w:rPr>
          <w:rFonts w:eastAsia="Calibri"/>
          <w:sz w:val="24"/>
          <w:szCs w:val="24"/>
        </w:rPr>
        <w:t xml:space="preserve">кое </w:t>
      </w:r>
      <w:r w:rsidR="00DF30EB">
        <w:rPr>
          <w:rFonts w:eastAsia="Calibri"/>
          <w:sz w:val="24"/>
          <w:szCs w:val="24"/>
        </w:rPr>
        <w:t xml:space="preserve">из них </w:t>
      </w:r>
      <w:r w:rsidR="00127ABB" w:rsidRPr="00B56761">
        <w:rPr>
          <w:rFonts w:eastAsia="Calibri"/>
          <w:sz w:val="24"/>
          <w:szCs w:val="24"/>
        </w:rPr>
        <w:t>считаете правильным?</w:t>
      </w:r>
    </w:p>
    <w:p w:rsidR="00A371C1" w:rsidRDefault="00127ABB" w:rsidP="00127ABB">
      <w:pPr>
        <w:spacing w:after="0" w:line="240" w:lineRule="auto"/>
        <w:jc w:val="both"/>
        <w:rPr>
          <w:rFonts w:eastAsia="Calibri"/>
          <w:sz w:val="24"/>
          <w:szCs w:val="24"/>
        </w:rPr>
      </w:pPr>
      <w:r w:rsidRPr="00CA4168">
        <w:rPr>
          <w:rFonts w:eastAsia="Calibri"/>
          <w:sz w:val="24"/>
          <w:szCs w:val="24"/>
        </w:rPr>
        <w:t>- В содержание понятия «бытие» входит природа и общество.</w:t>
      </w:r>
      <w:r w:rsidR="00A371C1">
        <w:rPr>
          <w:rFonts w:eastAsia="Calibri"/>
          <w:sz w:val="24"/>
          <w:szCs w:val="24"/>
        </w:rPr>
        <w:t xml:space="preserve"> </w:t>
      </w:r>
    </w:p>
    <w:p w:rsidR="00A371C1" w:rsidRDefault="00C7202D" w:rsidP="00127ABB">
      <w:pPr>
        <w:spacing w:after="0" w:line="240" w:lineRule="auto"/>
        <w:jc w:val="both"/>
        <w:rPr>
          <w:rFonts w:eastAsia="Calibri"/>
          <w:sz w:val="24"/>
          <w:szCs w:val="24"/>
        </w:rPr>
      </w:pPr>
      <w:r w:rsidRPr="00A371C1">
        <w:rPr>
          <w:rFonts w:eastAsia="Calibri"/>
          <w:b/>
          <w:i/>
          <w:sz w:val="24"/>
          <w:szCs w:val="24"/>
        </w:rPr>
        <w:t xml:space="preserve"> </w:t>
      </w:r>
      <w:r w:rsidR="00127ABB" w:rsidRPr="00CA4168">
        <w:rPr>
          <w:rFonts w:eastAsia="Calibri"/>
          <w:sz w:val="24"/>
          <w:szCs w:val="24"/>
        </w:rPr>
        <w:t>- Бытие – это материя. Эти понятия тождественны.</w:t>
      </w:r>
      <w:r>
        <w:rPr>
          <w:rFonts w:eastAsia="Calibri"/>
          <w:sz w:val="24"/>
          <w:szCs w:val="24"/>
        </w:rPr>
        <w:t xml:space="preserve"> </w:t>
      </w:r>
    </w:p>
    <w:p w:rsidR="00A371C1" w:rsidRDefault="00127ABB" w:rsidP="00127ABB">
      <w:pPr>
        <w:spacing w:after="0" w:line="240" w:lineRule="auto"/>
        <w:jc w:val="both"/>
        <w:rPr>
          <w:rFonts w:eastAsia="Calibri"/>
          <w:sz w:val="24"/>
          <w:szCs w:val="24"/>
        </w:rPr>
      </w:pPr>
      <w:r w:rsidRPr="00CA4168">
        <w:rPr>
          <w:rFonts w:eastAsia="Calibri"/>
          <w:sz w:val="24"/>
          <w:szCs w:val="24"/>
        </w:rPr>
        <w:t>- Бытие – это только природа.</w:t>
      </w:r>
      <w:r w:rsidR="00C7202D">
        <w:rPr>
          <w:rFonts w:eastAsia="Calibri"/>
          <w:sz w:val="24"/>
          <w:szCs w:val="24"/>
        </w:rPr>
        <w:t xml:space="preserve"> </w:t>
      </w:r>
    </w:p>
    <w:p w:rsidR="00A371C1" w:rsidRPr="00990DEF" w:rsidRDefault="00127ABB" w:rsidP="00127ABB">
      <w:pPr>
        <w:spacing w:after="0" w:line="240" w:lineRule="auto"/>
        <w:jc w:val="both"/>
        <w:rPr>
          <w:rFonts w:eastAsia="Calibri"/>
          <w:sz w:val="24"/>
          <w:szCs w:val="24"/>
        </w:rPr>
      </w:pPr>
      <w:r w:rsidRPr="00990DEF">
        <w:rPr>
          <w:rFonts w:eastAsia="Calibri"/>
          <w:sz w:val="24"/>
          <w:szCs w:val="24"/>
        </w:rPr>
        <w:t>- Бытие включает в себя все существующее, и материю и сознание.</w:t>
      </w:r>
      <w:r w:rsidR="00C7202D" w:rsidRPr="00990DEF">
        <w:rPr>
          <w:rFonts w:eastAsia="Calibri"/>
          <w:sz w:val="24"/>
          <w:szCs w:val="24"/>
        </w:rPr>
        <w:t xml:space="preserve"> </w:t>
      </w:r>
    </w:p>
    <w:p w:rsidR="00A371C1" w:rsidRDefault="00127ABB" w:rsidP="00127ABB">
      <w:pPr>
        <w:spacing w:after="0" w:line="240" w:lineRule="auto"/>
        <w:jc w:val="both"/>
        <w:rPr>
          <w:rFonts w:eastAsia="Calibri"/>
          <w:sz w:val="24"/>
          <w:szCs w:val="24"/>
        </w:rPr>
      </w:pPr>
      <w:r w:rsidRPr="00CA4168">
        <w:rPr>
          <w:rFonts w:eastAsia="Calibri"/>
          <w:sz w:val="24"/>
          <w:szCs w:val="24"/>
        </w:rPr>
        <w:t>- Бытие – это все, что существует объективно.</w:t>
      </w:r>
      <w:r w:rsidR="00C7202D">
        <w:rPr>
          <w:rFonts w:eastAsia="Calibri"/>
          <w:sz w:val="24"/>
          <w:szCs w:val="24"/>
        </w:rPr>
        <w:t xml:space="preserve"> </w:t>
      </w:r>
    </w:p>
    <w:p w:rsidR="00A371C1" w:rsidRDefault="00127ABB" w:rsidP="00127ABB">
      <w:pPr>
        <w:spacing w:after="0" w:line="240" w:lineRule="auto"/>
        <w:jc w:val="both"/>
        <w:rPr>
          <w:rFonts w:eastAsia="Calibri"/>
          <w:sz w:val="24"/>
          <w:szCs w:val="24"/>
        </w:rPr>
      </w:pPr>
      <w:r w:rsidRPr="00CA4168">
        <w:rPr>
          <w:rFonts w:eastAsia="Calibri"/>
          <w:sz w:val="24"/>
          <w:szCs w:val="24"/>
        </w:rPr>
        <w:t>- Бытие – это материя, ее свойства и проявления.</w:t>
      </w:r>
    </w:p>
    <w:p w:rsidR="00A371C1" w:rsidRDefault="00C7202D" w:rsidP="00127ABB">
      <w:pPr>
        <w:spacing w:after="0" w:line="240" w:lineRule="auto"/>
        <w:jc w:val="both"/>
        <w:rPr>
          <w:rFonts w:eastAsia="Calibri"/>
          <w:b/>
          <w:sz w:val="24"/>
          <w:szCs w:val="24"/>
        </w:rPr>
      </w:pPr>
      <w:r>
        <w:rPr>
          <w:rFonts w:eastAsia="Calibri"/>
          <w:sz w:val="24"/>
          <w:szCs w:val="24"/>
        </w:rPr>
        <w:t xml:space="preserve"> </w:t>
      </w:r>
    </w:p>
    <w:p w:rsidR="0031758A" w:rsidRPr="00CA4168" w:rsidRDefault="00A371C1" w:rsidP="0031758A">
      <w:pPr>
        <w:spacing w:after="0" w:line="240" w:lineRule="auto"/>
        <w:jc w:val="both"/>
        <w:rPr>
          <w:rFonts w:eastAsia="Calibri"/>
          <w:sz w:val="24"/>
          <w:szCs w:val="24"/>
        </w:rPr>
      </w:pPr>
      <w:r>
        <w:rPr>
          <w:rFonts w:eastAsia="Calibri"/>
          <w:sz w:val="24"/>
          <w:szCs w:val="24"/>
        </w:rPr>
        <w:t xml:space="preserve">2. </w:t>
      </w:r>
      <w:r w:rsidR="0031758A" w:rsidRPr="00CA4168">
        <w:rPr>
          <w:rFonts w:eastAsia="Calibri"/>
          <w:sz w:val="24"/>
          <w:szCs w:val="24"/>
        </w:rPr>
        <w:t>Фалес, принадлежавший к числу семи мудрецов, задавал вопросы:</w:t>
      </w:r>
    </w:p>
    <w:p w:rsidR="0031758A" w:rsidRPr="00CA4168" w:rsidRDefault="0031758A" w:rsidP="0031758A">
      <w:pPr>
        <w:spacing w:after="0" w:line="240" w:lineRule="auto"/>
        <w:jc w:val="both"/>
        <w:rPr>
          <w:rFonts w:eastAsia="Calibri"/>
          <w:sz w:val="24"/>
          <w:szCs w:val="24"/>
        </w:rPr>
      </w:pPr>
      <w:r w:rsidRPr="00CA4168">
        <w:rPr>
          <w:rFonts w:eastAsia="Calibri"/>
          <w:sz w:val="24"/>
          <w:szCs w:val="24"/>
        </w:rPr>
        <w:t>- Что трудно?</w:t>
      </w:r>
    </w:p>
    <w:p w:rsidR="0031758A" w:rsidRPr="00CA4168" w:rsidRDefault="0031758A" w:rsidP="0031758A">
      <w:pPr>
        <w:spacing w:after="0" w:line="240" w:lineRule="auto"/>
        <w:jc w:val="both"/>
        <w:rPr>
          <w:rFonts w:eastAsia="Calibri"/>
          <w:sz w:val="24"/>
          <w:szCs w:val="24"/>
        </w:rPr>
      </w:pPr>
      <w:r w:rsidRPr="00CA4168">
        <w:rPr>
          <w:rFonts w:eastAsia="Calibri"/>
          <w:sz w:val="24"/>
          <w:szCs w:val="24"/>
        </w:rPr>
        <w:t>- Что легко?</w:t>
      </w:r>
    </w:p>
    <w:p w:rsidR="0031758A" w:rsidRPr="00CA4168" w:rsidRDefault="0031758A" w:rsidP="0031758A">
      <w:pPr>
        <w:spacing w:after="0" w:line="240" w:lineRule="auto"/>
        <w:jc w:val="both"/>
        <w:rPr>
          <w:rFonts w:eastAsia="Calibri"/>
          <w:sz w:val="24"/>
          <w:szCs w:val="24"/>
        </w:rPr>
      </w:pPr>
      <w:r w:rsidRPr="00CA4168">
        <w:rPr>
          <w:rFonts w:eastAsia="Calibri"/>
          <w:sz w:val="24"/>
          <w:szCs w:val="24"/>
        </w:rPr>
        <w:t>- Что всего слаще?</w:t>
      </w:r>
    </w:p>
    <w:p w:rsidR="0031758A" w:rsidRPr="00CA4168" w:rsidRDefault="0031758A" w:rsidP="0031758A">
      <w:pPr>
        <w:spacing w:after="0" w:line="240" w:lineRule="auto"/>
        <w:jc w:val="both"/>
        <w:rPr>
          <w:rFonts w:eastAsia="Calibri"/>
          <w:sz w:val="24"/>
          <w:szCs w:val="24"/>
        </w:rPr>
      </w:pPr>
      <w:r w:rsidRPr="0059537D">
        <w:rPr>
          <w:rFonts w:eastAsia="Calibri"/>
          <w:sz w:val="24"/>
          <w:szCs w:val="24"/>
        </w:rPr>
        <w:t>- Как нам прожить самую лучшую и саму</w:t>
      </w:r>
      <w:r w:rsidR="0059537D" w:rsidRPr="0059537D">
        <w:rPr>
          <w:rFonts w:eastAsia="Calibri"/>
          <w:sz w:val="24"/>
          <w:szCs w:val="24"/>
        </w:rPr>
        <w:t>ю</w:t>
      </w:r>
      <w:r w:rsidRPr="0059537D">
        <w:rPr>
          <w:rFonts w:eastAsia="Calibri"/>
          <w:sz w:val="24"/>
          <w:szCs w:val="24"/>
        </w:rPr>
        <w:t xml:space="preserve"> праведную жизнь?</w:t>
      </w:r>
    </w:p>
    <w:p w:rsidR="0031758A" w:rsidRPr="00CA4168" w:rsidRDefault="0031758A" w:rsidP="0031758A">
      <w:pPr>
        <w:spacing w:after="0" w:line="240" w:lineRule="auto"/>
        <w:jc w:val="both"/>
        <w:rPr>
          <w:rFonts w:eastAsia="Calibri"/>
          <w:sz w:val="24"/>
          <w:szCs w:val="24"/>
        </w:rPr>
      </w:pPr>
      <w:r w:rsidRPr="00CA4168">
        <w:rPr>
          <w:rFonts w:eastAsia="Calibri"/>
          <w:sz w:val="24"/>
          <w:szCs w:val="24"/>
        </w:rPr>
        <w:t>- Кто счастлив?</w:t>
      </w:r>
    </w:p>
    <w:p w:rsidR="0031758A" w:rsidRPr="00CA4168" w:rsidRDefault="0031758A" w:rsidP="0031758A">
      <w:pPr>
        <w:spacing w:after="0" w:line="240" w:lineRule="auto"/>
        <w:jc w:val="both"/>
        <w:rPr>
          <w:rFonts w:eastAsia="Calibri"/>
          <w:sz w:val="24"/>
          <w:szCs w:val="24"/>
        </w:rPr>
      </w:pPr>
      <w:r w:rsidRPr="00CA4168">
        <w:rPr>
          <w:rFonts w:eastAsia="Calibri"/>
          <w:sz w:val="24"/>
          <w:szCs w:val="24"/>
        </w:rPr>
        <w:t xml:space="preserve">Как бы </w:t>
      </w:r>
      <w:r w:rsidR="00DF30EB">
        <w:rPr>
          <w:rFonts w:eastAsia="Calibri"/>
          <w:sz w:val="24"/>
          <w:szCs w:val="24"/>
        </w:rPr>
        <w:t>В</w:t>
      </w:r>
      <w:r w:rsidRPr="00CA4168">
        <w:rPr>
          <w:rFonts w:eastAsia="Calibri"/>
          <w:sz w:val="24"/>
          <w:szCs w:val="24"/>
        </w:rPr>
        <w:t xml:space="preserve">ы ответили на эти вопросы? </w:t>
      </w:r>
      <w:r w:rsidR="00B56761">
        <w:rPr>
          <w:sz w:val="24"/>
          <w:szCs w:val="24"/>
          <w:lang w:eastAsia="ru-RU"/>
        </w:rPr>
        <w:t xml:space="preserve">Используя хрестоматию, выполните анализ и дайте ответ на  вопросы </w:t>
      </w:r>
      <w:r w:rsidRPr="00CA4168">
        <w:rPr>
          <w:rFonts w:eastAsia="Calibri"/>
          <w:sz w:val="24"/>
          <w:szCs w:val="24"/>
        </w:rPr>
        <w:t>словами Фалеса.</w:t>
      </w:r>
    </w:p>
    <w:p w:rsidR="0031758A" w:rsidRPr="00FE31F4" w:rsidRDefault="0031758A" w:rsidP="00127ABB">
      <w:pPr>
        <w:spacing w:after="0" w:line="240" w:lineRule="auto"/>
        <w:jc w:val="both"/>
        <w:rPr>
          <w:rFonts w:eastAsia="Calibri"/>
          <w:color w:val="FF0000"/>
          <w:sz w:val="24"/>
          <w:szCs w:val="24"/>
        </w:rPr>
      </w:pPr>
    </w:p>
    <w:p w:rsidR="00127ABB" w:rsidRPr="00A371C1" w:rsidRDefault="00A371C1" w:rsidP="00127ABB">
      <w:pPr>
        <w:spacing w:after="0" w:line="240" w:lineRule="auto"/>
        <w:jc w:val="both"/>
        <w:rPr>
          <w:rFonts w:eastAsia="Calibri"/>
          <w:sz w:val="24"/>
          <w:szCs w:val="24"/>
        </w:rPr>
      </w:pPr>
      <w:r w:rsidRPr="00A371C1">
        <w:rPr>
          <w:rFonts w:eastAsia="Calibri"/>
          <w:b/>
          <w:sz w:val="24"/>
          <w:szCs w:val="24"/>
        </w:rPr>
        <w:t>3</w:t>
      </w:r>
      <w:r w:rsidR="00127ABB" w:rsidRPr="00A371C1">
        <w:rPr>
          <w:rFonts w:eastAsia="Calibri"/>
          <w:b/>
          <w:sz w:val="24"/>
          <w:szCs w:val="24"/>
        </w:rPr>
        <w:t xml:space="preserve">. </w:t>
      </w:r>
      <w:r w:rsidRPr="00A371C1">
        <w:rPr>
          <w:sz w:val="24"/>
          <w:szCs w:val="24"/>
          <w:lang w:eastAsia="ru-RU"/>
        </w:rPr>
        <w:t>Используя хрестоматию, п</w:t>
      </w:r>
      <w:r w:rsidRPr="00A371C1">
        <w:rPr>
          <w:rFonts w:eastAsia="Calibri"/>
          <w:sz w:val="24"/>
          <w:szCs w:val="24"/>
        </w:rPr>
        <w:t>роанализируйте приведенные ниже высказывания,</w:t>
      </w:r>
      <w:r w:rsidRPr="00A371C1">
        <w:rPr>
          <w:sz w:val="24"/>
          <w:szCs w:val="24"/>
          <w:lang w:eastAsia="ru-RU"/>
        </w:rPr>
        <w:t xml:space="preserve">  у</w:t>
      </w:r>
      <w:r w:rsidR="00127ABB" w:rsidRPr="00A371C1">
        <w:rPr>
          <w:rFonts w:eastAsia="Calibri"/>
          <w:sz w:val="24"/>
          <w:szCs w:val="24"/>
        </w:rPr>
        <w:t>кажите верное понимание сущности общества.</w:t>
      </w:r>
      <w:r w:rsidR="00425F33" w:rsidRPr="00A371C1">
        <w:rPr>
          <w:rFonts w:eastAsia="Calibri"/>
          <w:sz w:val="24"/>
          <w:szCs w:val="24"/>
        </w:rPr>
        <w:t xml:space="preserve"> Аргументируйте ответ.</w:t>
      </w:r>
    </w:p>
    <w:p w:rsidR="00127ABB" w:rsidRPr="00A371C1" w:rsidRDefault="00127ABB" w:rsidP="00127ABB">
      <w:pPr>
        <w:spacing w:after="0" w:line="240" w:lineRule="auto"/>
        <w:jc w:val="both"/>
        <w:rPr>
          <w:rFonts w:eastAsia="Calibri"/>
          <w:sz w:val="24"/>
          <w:szCs w:val="24"/>
        </w:rPr>
      </w:pPr>
      <w:r w:rsidRPr="00A371C1">
        <w:rPr>
          <w:rFonts w:eastAsia="Calibri"/>
          <w:sz w:val="24"/>
          <w:szCs w:val="24"/>
        </w:rPr>
        <w:t>-Общество есть мир понятий, логического бытия.</w:t>
      </w:r>
    </w:p>
    <w:p w:rsidR="00127ABB" w:rsidRPr="00A371C1" w:rsidRDefault="00127ABB" w:rsidP="00127ABB">
      <w:pPr>
        <w:spacing w:after="0" w:line="240" w:lineRule="auto"/>
        <w:jc w:val="both"/>
        <w:rPr>
          <w:rFonts w:eastAsia="Calibri"/>
          <w:sz w:val="24"/>
          <w:szCs w:val="24"/>
        </w:rPr>
      </w:pPr>
      <w:r w:rsidRPr="00A371C1">
        <w:rPr>
          <w:rFonts w:eastAsia="Calibri"/>
          <w:sz w:val="24"/>
          <w:szCs w:val="24"/>
        </w:rPr>
        <w:t>-Общество есть простая совокупность существующих автономно «социальных атомов».</w:t>
      </w:r>
    </w:p>
    <w:p w:rsidR="00127ABB" w:rsidRPr="00A371C1" w:rsidRDefault="00127ABB" w:rsidP="00127ABB">
      <w:pPr>
        <w:spacing w:after="0" w:line="240" w:lineRule="auto"/>
        <w:jc w:val="both"/>
        <w:rPr>
          <w:rFonts w:eastAsia="Calibri"/>
          <w:sz w:val="24"/>
          <w:szCs w:val="24"/>
        </w:rPr>
      </w:pPr>
      <w:r w:rsidRPr="00A371C1">
        <w:rPr>
          <w:rFonts w:eastAsia="Calibri"/>
          <w:sz w:val="24"/>
          <w:szCs w:val="24"/>
        </w:rPr>
        <w:t>-Общество есть результат интеллектуальной эволюции человечества.</w:t>
      </w:r>
    </w:p>
    <w:p w:rsidR="00127ABB" w:rsidRPr="00A371C1" w:rsidRDefault="00127ABB" w:rsidP="00127ABB">
      <w:pPr>
        <w:spacing w:after="0" w:line="240" w:lineRule="auto"/>
        <w:jc w:val="both"/>
        <w:rPr>
          <w:rFonts w:eastAsia="Calibri"/>
          <w:sz w:val="24"/>
          <w:szCs w:val="24"/>
        </w:rPr>
      </w:pPr>
      <w:r w:rsidRPr="00A371C1">
        <w:rPr>
          <w:rFonts w:eastAsia="Calibri"/>
          <w:b/>
          <w:sz w:val="24"/>
          <w:szCs w:val="24"/>
        </w:rPr>
        <w:t>-</w:t>
      </w:r>
      <w:r w:rsidRPr="00A371C1">
        <w:rPr>
          <w:rFonts w:eastAsia="Calibri"/>
          <w:sz w:val="24"/>
          <w:szCs w:val="24"/>
        </w:rPr>
        <w:t>Общество есть единая система взаимозависимых природных, прежде всего биологических, и с</w:t>
      </w:r>
      <w:r w:rsidRPr="00A371C1">
        <w:rPr>
          <w:rFonts w:eastAsia="Calibri"/>
          <w:sz w:val="24"/>
          <w:szCs w:val="24"/>
        </w:rPr>
        <w:t>о</w:t>
      </w:r>
      <w:r w:rsidRPr="00A371C1">
        <w:rPr>
          <w:rFonts w:eastAsia="Calibri"/>
          <w:sz w:val="24"/>
          <w:szCs w:val="24"/>
        </w:rPr>
        <w:t>циальных факторов.</w:t>
      </w:r>
    </w:p>
    <w:p w:rsidR="00127ABB" w:rsidRPr="00990DEF" w:rsidRDefault="00127ABB" w:rsidP="00127ABB">
      <w:pPr>
        <w:spacing w:after="0" w:line="240" w:lineRule="auto"/>
        <w:jc w:val="both"/>
        <w:rPr>
          <w:rFonts w:eastAsia="Calibri"/>
          <w:sz w:val="24"/>
          <w:szCs w:val="24"/>
        </w:rPr>
      </w:pPr>
      <w:r w:rsidRPr="00990DEF">
        <w:rPr>
          <w:rFonts w:eastAsia="Calibri"/>
          <w:sz w:val="24"/>
          <w:szCs w:val="24"/>
        </w:rPr>
        <w:t>-Общество есть совокупность общественных связей и отношений всех социальных субъектов</w:t>
      </w:r>
      <w:r w:rsidR="00425F33" w:rsidRPr="00990DEF">
        <w:rPr>
          <w:rFonts w:eastAsia="Calibri"/>
          <w:sz w:val="24"/>
          <w:szCs w:val="24"/>
        </w:rPr>
        <w:t>, объективно и исторически сложившихся в процессе совместной жизнедеятельности.</w:t>
      </w:r>
    </w:p>
    <w:p w:rsidR="00742FE1" w:rsidRDefault="00742FE1" w:rsidP="00127ABB">
      <w:pPr>
        <w:spacing w:after="0" w:line="240" w:lineRule="auto"/>
        <w:jc w:val="both"/>
        <w:rPr>
          <w:rFonts w:eastAsia="Calibri"/>
          <w:sz w:val="24"/>
          <w:szCs w:val="24"/>
        </w:rPr>
      </w:pPr>
    </w:p>
    <w:p w:rsidR="00742FE1" w:rsidRPr="00742FE1" w:rsidRDefault="00742FE1" w:rsidP="00742FE1">
      <w:pPr>
        <w:widowControl w:val="0"/>
        <w:ind w:firstLine="709"/>
        <w:jc w:val="both"/>
        <w:rPr>
          <w:b/>
          <w:sz w:val="24"/>
          <w:szCs w:val="24"/>
          <w:lang w:eastAsia="ru-RU"/>
        </w:rPr>
      </w:pPr>
      <w:r w:rsidRPr="00742FE1">
        <w:rPr>
          <w:b/>
          <w:sz w:val="24"/>
          <w:szCs w:val="24"/>
          <w:lang w:eastAsia="ru-RU"/>
        </w:rPr>
        <w:t xml:space="preserve">Критерии оценки заданий реконструктивного уровня </w:t>
      </w:r>
    </w:p>
    <w:p w:rsidR="00742FE1" w:rsidRPr="00742FE1" w:rsidRDefault="00742FE1" w:rsidP="003A72E6">
      <w:pPr>
        <w:widowControl w:val="0"/>
        <w:spacing w:after="0"/>
        <w:ind w:firstLine="709"/>
        <w:jc w:val="both"/>
        <w:rPr>
          <w:b/>
          <w:sz w:val="24"/>
          <w:szCs w:val="24"/>
        </w:rPr>
      </w:pPr>
      <w:r w:rsidRPr="00742FE1">
        <w:rPr>
          <w:b/>
          <w:sz w:val="24"/>
          <w:szCs w:val="24"/>
        </w:rPr>
        <w:t>Оценка «отлично»</w:t>
      </w:r>
      <w:r w:rsidRPr="00742FE1">
        <w:rPr>
          <w:sz w:val="24"/>
          <w:szCs w:val="24"/>
        </w:rPr>
        <w:t xml:space="preserve"> ставится, если студент умеет анализировать и объяснять не только р</w:t>
      </w:r>
      <w:r w:rsidRPr="00742FE1">
        <w:rPr>
          <w:sz w:val="24"/>
          <w:szCs w:val="24"/>
        </w:rPr>
        <w:t>е</w:t>
      </w:r>
      <w:r w:rsidRPr="00742FE1">
        <w:rPr>
          <w:sz w:val="24"/>
          <w:szCs w:val="24"/>
        </w:rPr>
        <w:t>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w:t>
      </w:r>
      <w:r w:rsidRPr="00742FE1">
        <w:rPr>
          <w:sz w:val="24"/>
          <w:szCs w:val="24"/>
        </w:rPr>
        <w:t>м</w:t>
      </w:r>
      <w:r w:rsidRPr="00742FE1">
        <w:rPr>
          <w:sz w:val="24"/>
          <w:szCs w:val="24"/>
        </w:rPr>
        <w:t>ностью. Имеет практику рефлексии своей собственной умственной деятельности.</w:t>
      </w:r>
    </w:p>
    <w:p w:rsidR="00742FE1" w:rsidRPr="00742FE1" w:rsidRDefault="00742FE1" w:rsidP="003A72E6">
      <w:pPr>
        <w:widowControl w:val="0"/>
        <w:spacing w:after="0"/>
        <w:ind w:firstLine="709"/>
        <w:jc w:val="both"/>
        <w:rPr>
          <w:sz w:val="24"/>
          <w:szCs w:val="24"/>
        </w:rPr>
      </w:pPr>
      <w:r w:rsidRPr="00742FE1">
        <w:rPr>
          <w:b/>
          <w:sz w:val="24"/>
          <w:szCs w:val="24"/>
        </w:rPr>
        <w:t xml:space="preserve">Оценка «хорошо» </w:t>
      </w:r>
      <w:r w:rsidRPr="00742FE1">
        <w:rPr>
          <w:bCs/>
          <w:sz w:val="24"/>
          <w:szCs w:val="24"/>
        </w:rPr>
        <w:t>– с</w:t>
      </w:r>
      <w:r w:rsidRPr="00742FE1">
        <w:rPr>
          <w:sz w:val="24"/>
          <w:szCs w:val="24"/>
        </w:rPr>
        <w:t>амостоятельно воспроизводит знания с элементами их преобразов</w:t>
      </w:r>
      <w:r w:rsidRPr="00742FE1">
        <w:rPr>
          <w:sz w:val="24"/>
          <w:szCs w:val="24"/>
        </w:rPr>
        <w:t>а</w:t>
      </w:r>
      <w:r w:rsidRPr="00742FE1">
        <w:rPr>
          <w:sz w:val="24"/>
          <w:szCs w:val="24"/>
        </w:rPr>
        <w:t>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w:t>
      </w:r>
      <w:r w:rsidRPr="00742FE1">
        <w:rPr>
          <w:sz w:val="24"/>
          <w:szCs w:val="24"/>
        </w:rPr>
        <w:t>я</w:t>
      </w:r>
      <w:r w:rsidRPr="00742FE1">
        <w:rPr>
          <w:sz w:val="24"/>
          <w:szCs w:val="24"/>
        </w:rPr>
        <w:t>ется.</w:t>
      </w:r>
    </w:p>
    <w:p w:rsidR="00742FE1" w:rsidRPr="00742FE1" w:rsidRDefault="00742FE1" w:rsidP="003A72E6">
      <w:pPr>
        <w:widowControl w:val="0"/>
        <w:spacing w:after="0"/>
        <w:ind w:firstLine="709"/>
        <w:jc w:val="both"/>
        <w:rPr>
          <w:b/>
          <w:sz w:val="24"/>
          <w:szCs w:val="24"/>
        </w:rPr>
      </w:pPr>
      <w:r w:rsidRPr="00742FE1">
        <w:rPr>
          <w:b/>
          <w:sz w:val="24"/>
          <w:szCs w:val="24"/>
        </w:rPr>
        <w:t xml:space="preserve">Оценка «удовлетворительно» </w:t>
      </w:r>
      <w:r w:rsidRPr="00742FE1">
        <w:rPr>
          <w:bCs/>
          <w:sz w:val="24"/>
          <w:szCs w:val="24"/>
        </w:rPr>
        <w:t>– с</w:t>
      </w:r>
      <w:r w:rsidRPr="00742FE1">
        <w:rPr>
          <w:sz w:val="24"/>
          <w:szCs w:val="24"/>
        </w:rPr>
        <w:t>амостоятельно воспроизводит знания с элементами пр</w:t>
      </w:r>
      <w:r w:rsidRPr="00742FE1">
        <w:rPr>
          <w:sz w:val="24"/>
          <w:szCs w:val="24"/>
        </w:rPr>
        <w:t>е</w:t>
      </w:r>
      <w:r w:rsidRPr="00742FE1">
        <w:rPr>
          <w:sz w:val="24"/>
          <w:szCs w:val="24"/>
        </w:rPr>
        <w:lastRenderedPageBreak/>
        <w:t>образования. Применяет их в видоизмененной, но близкой к типовой ситуации. Дает свою со</w:t>
      </w:r>
      <w:r w:rsidRPr="00742FE1">
        <w:rPr>
          <w:sz w:val="24"/>
          <w:szCs w:val="24"/>
        </w:rPr>
        <w:t>б</w:t>
      </w:r>
      <w:r w:rsidRPr="00742FE1">
        <w:rPr>
          <w:sz w:val="24"/>
          <w:szCs w:val="24"/>
        </w:rPr>
        <w:t>ственную интерпретацию материала (объяснение, краткое изложение). Умеет устанавливать пр</w:t>
      </w:r>
      <w:r w:rsidRPr="00742FE1">
        <w:rPr>
          <w:sz w:val="24"/>
          <w:szCs w:val="24"/>
        </w:rPr>
        <w:t>и</w:t>
      </w:r>
      <w:r w:rsidRPr="00742FE1">
        <w:rPr>
          <w:sz w:val="24"/>
          <w:szCs w:val="24"/>
        </w:rPr>
        <w:t>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742FE1" w:rsidRPr="00742FE1" w:rsidRDefault="00742FE1" w:rsidP="003A72E6">
      <w:pPr>
        <w:spacing w:after="0" w:line="240" w:lineRule="auto"/>
        <w:jc w:val="both"/>
        <w:rPr>
          <w:rFonts w:eastAsia="Calibri"/>
          <w:sz w:val="24"/>
          <w:szCs w:val="24"/>
        </w:rPr>
      </w:pPr>
      <w:r w:rsidRPr="00742FE1">
        <w:rPr>
          <w:b/>
          <w:sz w:val="24"/>
          <w:szCs w:val="24"/>
        </w:rPr>
        <w:t xml:space="preserve">Оценка «неудовлетворительно» </w:t>
      </w:r>
      <w:r w:rsidRPr="00742FE1">
        <w:rPr>
          <w:bCs/>
          <w:sz w:val="24"/>
          <w:szCs w:val="24"/>
        </w:rPr>
        <w:t>– с</w:t>
      </w:r>
      <w:r w:rsidRPr="00742FE1">
        <w:rPr>
          <w:sz w:val="24"/>
          <w:szCs w:val="24"/>
        </w:rPr>
        <w:t>амостоятельно воспроизводит знания с элементами преобр</w:t>
      </w:r>
      <w:r w:rsidRPr="00742FE1">
        <w:rPr>
          <w:sz w:val="24"/>
          <w:szCs w:val="24"/>
        </w:rPr>
        <w:t>а</w:t>
      </w:r>
      <w:r w:rsidRPr="00742FE1">
        <w:rPr>
          <w:sz w:val="24"/>
          <w:szCs w:val="24"/>
        </w:rPr>
        <w:t>зования. Применяет их в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устанавливать причинно-следственные связи,  не осуществляет перенос действий. Неспособен к рефлексии своей собственной умственной деятельност</w:t>
      </w:r>
      <w:r>
        <w:rPr>
          <w:sz w:val="24"/>
          <w:szCs w:val="24"/>
        </w:rPr>
        <w:t>и</w:t>
      </w:r>
    </w:p>
    <w:p w:rsidR="00127ABB" w:rsidRPr="00742FE1" w:rsidRDefault="00127ABB" w:rsidP="00127ABB">
      <w:pPr>
        <w:spacing w:after="0" w:line="240" w:lineRule="auto"/>
        <w:jc w:val="both"/>
        <w:rPr>
          <w:rFonts w:eastAsia="Calibri"/>
          <w:sz w:val="24"/>
          <w:szCs w:val="24"/>
        </w:rPr>
      </w:pPr>
    </w:p>
    <w:p w:rsidR="00CA4168" w:rsidRDefault="00CA4168" w:rsidP="00865D05">
      <w:pPr>
        <w:spacing w:after="0" w:line="240" w:lineRule="auto"/>
        <w:ind w:firstLine="284"/>
        <w:rPr>
          <w:rFonts w:eastAsia="Calibri"/>
          <w:b/>
          <w:sz w:val="24"/>
          <w:szCs w:val="24"/>
        </w:rPr>
      </w:pPr>
      <w:r w:rsidRPr="00EE4C66">
        <w:rPr>
          <w:rFonts w:eastAsia="Calibri"/>
          <w:b/>
          <w:sz w:val="24"/>
          <w:szCs w:val="24"/>
        </w:rPr>
        <w:t xml:space="preserve">Блок С </w:t>
      </w:r>
      <w:r w:rsidR="00865D05">
        <w:rPr>
          <w:rFonts w:eastAsia="Calibri"/>
          <w:b/>
          <w:sz w:val="24"/>
          <w:szCs w:val="24"/>
        </w:rPr>
        <w:t xml:space="preserve"> </w:t>
      </w:r>
      <w:r w:rsidR="00D146CB" w:rsidRPr="00EE4C66">
        <w:rPr>
          <w:rFonts w:eastAsia="Calibri"/>
          <w:b/>
          <w:sz w:val="24"/>
          <w:szCs w:val="24"/>
        </w:rPr>
        <w:t>Индивидуальные творческие задания</w:t>
      </w:r>
    </w:p>
    <w:p w:rsidR="00EE4C66" w:rsidRPr="00EE4C66" w:rsidRDefault="00EE4C66" w:rsidP="00CA4168">
      <w:pPr>
        <w:spacing w:after="0" w:line="240" w:lineRule="auto"/>
        <w:jc w:val="center"/>
        <w:rPr>
          <w:rFonts w:eastAsia="Calibri"/>
          <w:b/>
          <w:sz w:val="24"/>
          <w:szCs w:val="24"/>
        </w:rPr>
      </w:pPr>
    </w:p>
    <w:p w:rsidR="00CA4168" w:rsidRPr="00CA4168" w:rsidRDefault="00CA4168" w:rsidP="00CA4168">
      <w:pPr>
        <w:spacing w:after="0" w:line="240" w:lineRule="auto"/>
        <w:ind w:firstLine="284"/>
        <w:jc w:val="both"/>
        <w:rPr>
          <w:rFonts w:eastAsia="Calibri"/>
          <w:sz w:val="24"/>
          <w:szCs w:val="24"/>
        </w:rPr>
      </w:pPr>
      <w:r w:rsidRPr="00CA4168">
        <w:rPr>
          <w:rFonts w:eastAsia="Calibri"/>
          <w:spacing w:val="3"/>
          <w:sz w:val="24"/>
          <w:szCs w:val="24"/>
        </w:rPr>
        <w:t>И</w:t>
      </w:r>
      <w:r w:rsidRPr="00CA4168">
        <w:rPr>
          <w:rFonts w:eastAsia="Calibri"/>
          <w:sz w:val="24"/>
          <w:szCs w:val="24"/>
        </w:rPr>
        <w:t>зложите свои мысли (свою точку зрения, отношение) по поводу поднятой в приведенных в</w:t>
      </w:r>
      <w:r w:rsidRPr="00CA4168">
        <w:rPr>
          <w:rFonts w:eastAsia="Calibri"/>
          <w:sz w:val="24"/>
          <w:szCs w:val="24"/>
        </w:rPr>
        <w:t>ы</w:t>
      </w:r>
      <w:r w:rsidRPr="00CA4168">
        <w:rPr>
          <w:rFonts w:eastAsia="Calibri"/>
          <w:sz w:val="24"/>
          <w:szCs w:val="24"/>
        </w:rPr>
        <w:t>сказыва</w:t>
      </w:r>
      <w:r w:rsidRPr="00CA4168">
        <w:rPr>
          <w:rFonts w:eastAsia="Calibri"/>
          <w:spacing w:val="2"/>
          <w:sz w:val="24"/>
          <w:szCs w:val="24"/>
        </w:rPr>
        <w:t>ниях проблемы. Приведите необходимые аргументы для обоснования своей позиции.</w:t>
      </w:r>
    </w:p>
    <w:p w:rsidR="00CA4168" w:rsidRPr="00CA4168" w:rsidRDefault="00CA4168" w:rsidP="00CA4168">
      <w:pPr>
        <w:spacing w:after="0" w:line="240" w:lineRule="auto"/>
        <w:ind w:firstLine="284"/>
        <w:jc w:val="both"/>
        <w:rPr>
          <w:rFonts w:eastAsia="Calibri"/>
          <w:sz w:val="24"/>
          <w:szCs w:val="24"/>
        </w:rPr>
      </w:pPr>
      <w:r w:rsidRPr="0059537D">
        <w:rPr>
          <w:rFonts w:eastAsia="Calibri"/>
          <w:spacing w:val="6"/>
          <w:sz w:val="24"/>
          <w:szCs w:val="24"/>
        </w:rPr>
        <w:t xml:space="preserve">Выполняя задание, используйте </w:t>
      </w:r>
      <w:r w:rsidR="00990DEF">
        <w:rPr>
          <w:rFonts w:eastAsia="Calibri"/>
          <w:spacing w:val="6"/>
          <w:sz w:val="24"/>
          <w:szCs w:val="24"/>
        </w:rPr>
        <w:t xml:space="preserve">хрестоматию, </w:t>
      </w:r>
      <w:r w:rsidRPr="0059537D">
        <w:rPr>
          <w:rFonts w:eastAsia="Calibri"/>
          <w:spacing w:val="6"/>
          <w:sz w:val="24"/>
          <w:szCs w:val="24"/>
        </w:rPr>
        <w:t>знания, получен</w:t>
      </w:r>
      <w:r w:rsidR="0059537D" w:rsidRPr="0059537D">
        <w:rPr>
          <w:rFonts w:eastAsia="Calibri"/>
          <w:spacing w:val="6"/>
          <w:sz w:val="24"/>
          <w:szCs w:val="24"/>
        </w:rPr>
        <w:t>ны</w:t>
      </w:r>
      <w:r w:rsidRPr="0059537D">
        <w:rPr>
          <w:rFonts w:eastAsia="Calibri"/>
          <w:spacing w:val="6"/>
          <w:sz w:val="24"/>
          <w:szCs w:val="24"/>
        </w:rPr>
        <w:t xml:space="preserve">е </w:t>
      </w:r>
      <w:r w:rsidRPr="0059537D">
        <w:rPr>
          <w:rFonts w:eastAsia="Calibri"/>
          <w:spacing w:val="3"/>
          <w:sz w:val="24"/>
          <w:szCs w:val="24"/>
        </w:rPr>
        <w:t xml:space="preserve">в курсе </w:t>
      </w:r>
      <w:r w:rsidR="00865D05" w:rsidRPr="0059537D">
        <w:rPr>
          <w:rFonts w:eastAsia="Calibri"/>
          <w:spacing w:val="3"/>
          <w:sz w:val="24"/>
          <w:szCs w:val="24"/>
        </w:rPr>
        <w:t xml:space="preserve">истории, </w:t>
      </w:r>
      <w:r w:rsidRPr="0059537D">
        <w:rPr>
          <w:rFonts w:eastAsia="Calibri"/>
          <w:spacing w:val="3"/>
          <w:sz w:val="24"/>
          <w:szCs w:val="24"/>
        </w:rPr>
        <w:t>общ</w:t>
      </w:r>
      <w:r w:rsidRPr="0059537D">
        <w:rPr>
          <w:rFonts w:eastAsia="Calibri"/>
          <w:spacing w:val="3"/>
          <w:sz w:val="24"/>
          <w:szCs w:val="24"/>
        </w:rPr>
        <w:t>е</w:t>
      </w:r>
      <w:r w:rsidRPr="0059537D">
        <w:rPr>
          <w:rFonts w:eastAsia="Calibri"/>
          <w:spacing w:val="3"/>
          <w:sz w:val="24"/>
          <w:szCs w:val="24"/>
        </w:rPr>
        <w:t>ствознания, со</w:t>
      </w:r>
      <w:r w:rsidRPr="00CA4168">
        <w:rPr>
          <w:rFonts w:eastAsia="Calibri"/>
          <w:spacing w:val="3"/>
          <w:sz w:val="24"/>
          <w:szCs w:val="24"/>
        </w:rPr>
        <w:t xml:space="preserve">ответствующие понятия, а </w:t>
      </w:r>
      <w:r w:rsidRPr="00CA4168">
        <w:rPr>
          <w:rFonts w:eastAsia="Calibri"/>
          <w:sz w:val="24"/>
          <w:szCs w:val="24"/>
        </w:rPr>
        <w:t>также факты общественной жизни и собственный жи</w:t>
      </w:r>
      <w:r w:rsidRPr="00CA4168">
        <w:rPr>
          <w:rFonts w:eastAsia="Calibri"/>
          <w:sz w:val="24"/>
          <w:szCs w:val="24"/>
        </w:rPr>
        <w:t>з</w:t>
      </w:r>
      <w:r w:rsidRPr="00CA4168">
        <w:rPr>
          <w:rFonts w:eastAsia="Calibri"/>
          <w:spacing w:val="3"/>
          <w:sz w:val="24"/>
          <w:szCs w:val="24"/>
        </w:rPr>
        <w:t>ненный опыт.</w:t>
      </w:r>
    </w:p>
    <w:p w:rsidR="00865D05" w:rsidRDefault="00865D05" w:rsidP="00CA4168">
      <w:pPr>
        <w:spacing w:after="0" w:line="240" w:lineRule="auto"/>
        <w:ind w:firstLine="284"/>
        <w:jc w:val="both"/>
        <w:rPr>
          <w:rFonts w:eastAsia="Calibri"/>
          <w:b/>
          <w:sz w:val="24"/>
          <w:szCs w:val="24"/>
          <w:lang w:eastAsia="ru-RU"/>
        </w:rPr>
      </w:pPr>
    </w:p>
    <w:p w:rsidR="00CA4168" w:rsidRPr="00A371C1" w:rsidRDefault="00CA4168" w:rsidP="00CA4168">
      <w:pPr>
        <w:spacing w:after="0" w:line="240" w:lineRule="auto"/>
        <w:ind w:firstLine="284"/>
        <w:jc w:val="both"/>
        <w:rPr>
          <w:rFonts w:eastAsia="Calibri"/>
          <w:sz w:val="24"/>
          <w:szCs w:val="24"/>
          <w:lang w:eastAsia="ru-RU"/>
        </w:rPr>
      </w:pPr>
      <w:r w:rsidRPr="0063062A">
        <w:rPr>
          <w:rFonts w:eastAsia="Calibri"/>
          <w:b/>
          <w:sz w:val="24"/>
          <w:szCs w:val="24"/>
          <w:lang w:eastAsia="ru-RU"/>
        </w:rPr>
        <w:t>Задание</w:t>
      </w:r>
      <w:r w:rsidR="00A371C1" w:rsidRPr="0063062A">
        <w:rPr>
          <w:rFonts w:eastAsia="Calibri"/>
          <w:b/>
          <w:sz w:val="24"/>
          <w:szCs w:val="24"/>
          <w:lang w:eastAsia="ru-RU"/>
        </w:rPr>
        <w:t xml:space="preserve"> </w:t>
      </w:r>
      <w:r w:rsidRPr="0063062A">
        <w:rPr>
          <w:rFonts w:eastAsia="Calibri"/>
          <w:b/>
          <w:sz w:val="24"/>
          <w:szCs w:val="24"/>
          <w:lang w:eastAsia="ru-RU"/>
        </w:rPr>
        <w:t>1.</w:t>
      </w:r>
      <w:r w:rsidRPr="00A371C1">
        <w:rPr>
          <w:rFonts w:eastAsia="Calibri"/>
          <w:sz w:val="24"/>
          <w:szCs w:val="24"/>
          <w:lang w:eastAsia="ru-RU"/>
        </w:rPr>
        <w:t xml:space="preserve"> Ф. Энгельс так сформулировал основной вопрос философии: «Великий вопрос всей, и в особенности новейшей философии, есть вопрос об отношении мышления к бытию…»</w:t>
      </w:r>
    </w:p>
    <w:p w:rsidR="00742FE1" w:rsidRPr="00A371C1" w:rsidRDefault="00CA4168" w:rsidP="00742FE1">
      <w:pPr>
        <w:spacing w:after="0" w:line="240" w:lineRule="auto"/>
        <w:ind w:firstLine="284"/>
        <w:jc w:val="both"/>
        <w:rPr>
          <w:rFonts w:eastAsia="Calibri"/>
          <w:sz w:val="24"/>
          <w:szCs w:val="24"/>
          <w:lang w:eastAsia="ru-RU"/>
        </w:rPr>
      </w:pPr>
      <w:r w:rsidRPr="00A371C1">
        <w:rPr>
          <w:rFonts w:eastAsia="Calibri"/>
          <w:sz w:val="24"/>
          <w:szCs w:val="24"/>
          <w:lang w:eastAsia="ru-RU"/>
        </w:rPr>
        <w:t>А. Камю писал: «Есть лишь поистине серьезный философский вопрос: вопрос о самоубийстве. Решить, стоит ли жизнь труда быть прожитой, или она того не стоит, — это значит ответить на основополагающий вопрос философии».</w:t>
      </w:r>
    </w:p>
    <w:p w:rsidR="00CA4168" w:rsidRPr="00A371C1" w:rsidRDefault="00CA4168" w:rsidP="00CA4168">
      <w:pPr>
        <w:spacing w:after="0" w:line="240" w:lineRule="auto"/>
        <w:ind w:firstLine="284"/>
        <w:jc w:val="both"/>
        <w:rPr>
          <w:rFonts w:eastAsia="Calibri"/>
          <w:sz w:val="24"/>
          <w:szCs w:val="24"/>
          <w:lang w:eastAsia="ru-RU"/>
        </w:rPr>
      </w:pPr>
      <w:r w:rsidRPr="00A371C1">
        <w:rPr>
          <w:rFonts w:eastAsia="Calibri"/>
          <w:sz w:val="24"/>
          <w:szCs w:val="24"/>
          <w:lang w:eastAsia="ru-RU"/>
        </w:rPr>
        <w:t>М. Хайдеггер считал, во-первых, что «всякий философский вопрос должен охватывать всю ф</w:t>
      </w:r>
      <w:r w:rsidRPr="00A371C1">
        <w:rPr>
          <w:rFonts w:eastAsia="Calibri"/>
          <w:sz w:val="24"/>
          <w:szCs w:val="24"/>
          <w:lang w:eastAsia="ru-RU"/>
        </w:rPr>
        <w:t>и</w:t>
      </w:r>
      <w:r w:rsidRPr="00A371C1">
        <w:rPr>
          <w:rFonts w:eastAsia="Calibri"/>
          <w:sz w:val="24"/>
          <w:szCs w:val="24"/>
          <w:lang w:eastAsia="ru-RU"/>
        </w:rPr>
        <w:t>лософскую проблематику в целом; во-вторых, всякий философский вопрос должен быть задан так, чтобы спрашивающий тоже вовлекался в него».</w:t>
      </w:r>
    </w:p>
    <w:p w:rsidR="00CA4168" w:rsidRPr="00A371C1" w:rsidRDefault="00CA4168" w:rsidP="00CA4168">
      <w:pPr>
        <w:spacing w:after="0" w:line="240" w:lineRule="auto"/>
        <w:ind w:firstLine="284"/>
        <w:jc w:val="both"/>
        <w:rPr>
          <w:rFonts w:eastAsia="Calibri"/>
          <w:sz w:val="24"/>
          <w:szCs w:val="24"/>
          <w:lang w:eastAsia="ru-RU"/>
        </w:rPr>
      </w:pPr>
      <w:r w:rsidRPr="00A371C1">
        <w:rPr>
          <w:rFonts w:eastAsia="Calibri"/>
          <w:i/>
          <w:sz w:val="24"/>
          <w:szCs w:val="24"/>
          <w:lang w:eastAsia="ru-RU"/>
        </w:rPr>
        <w:t>Вопросы:</w:t>
      </w:r>
      <w:r w:rsidRPr="00A371C1">
        <w:rPr>
          <w:rFonts w:eastAsia="Calibri"/>
          <w:sz w:val="24"/>
          <w:szCs w:val="24"/>
          <w:lang w:eastAsia="ru-RU"/>
        </w:rPr>
        <w:t xml:space="preserve"> </w:t>
      </w:r>
    </w:p>
    <w:p w:rsidR="00CA4168" w:rsidRPr="00A371C1" w:rsidRDefault="00CA4168" w:rsidP="00CA4168">
      <w:pPr>
        <w:spacing w:after="0" w:line="240" w:lineRule="auto"/>
        <w:ind w:firstLine="284"/>
        <w:jc w:val="both"/>
        <w:rPr>
          <w:rFonts w:eastAsia="Calibri"/>
          <w:sz w:val="24"/>
          <w:szCs w:val="24"/>
          <w:lang w:eastAsia="ru-RU"/>
        </w:rPr>
      </w:pPr>
      <w:r w:rsidRPr="00A371C1">
        <w:rPr>
          <w:rFonts w:eastAsia="Calibri"/>
          <w:sz w:val="24"/>
          <w:szCs w:val="24"/>
          <w:lang w:eastAsia="ru-RU"/>
        </w:rPr>
        <w:t>а) Чем, по-вашему, можно объяснить, что именно философия пришла к необходимости пост</w:t>
      </w:r>
      <w:r w:rsidRPr="00A371C1">
        <w:rPr>
          <w:rFonts w:eastAsia="Calibri"/>
          <w:sz w:val="24"/>
          <w:szCs w:val="24"/>
          <w:lang w:eastAsia="ru-RU"/>
        </w:rPr>
        <w:t>а</w:t>
      </w:r>
      <w:r w:rsidRPr="00A371C1">
        <w:rPr>
          <w:rFonts w:eastAsia="Calibri"/>
          <w:sz w:val="24"/>
          <w:szCs w:val="24"/>
          <w:lang w:eastAsia="ru-RU"/>
        </w:rPr>
        <w:t>новки основного вопроса философии?</w:t>
      </w:r>
    </w:p>
    <w:p w:rsidR="00CA4168" w:rsidRDefault="00503D47" w:rsidP="00CA4168">
      <w:pPr>
        <w:spacing w:after="0" w:line="240" w:lineRule="auto"/>
        <w:ind w:firstLine="284"/>
        <w:jc w:val="both"/>
        <w:rPr>
          <w:rFonts w:eastAsia="Calibri"/>
          <w:sz w:val="24"/>
          <w:szCs w:val="24"/>
          <w:lang w:eastAsia="ru-RU"/>
        </w:rPr>
      </w:pPr>
      <w:r w:rsidRPr="00A371C1">
        <w:rPr>
          <w:rFonts w:eastAsia="Calibri"/>
          <w:sz w:val="24"/>
          <w:szCs w:val="24"/>
          <w:lang w:eastAsia="ru-RU"/>
        </w:rPr>
        <w:t>б)</w:t>
      </w:r>
      <w:r w:rsidR="00CA4168" w:rsidRPr="00A371C1">
        <w:rPr>
          <w:rFonts w:eastAsia="Calibri"/>
          <w:sz w:val="24"/>
          <w:szCs w:val="24"/>
          <w:lang w:eastAsia="ru-RU"/>
        </w:rPr>
        <w:t xml:space="preserve"> Чем объяснить многообразие и разнообразие постановки этого вопроса?</w:t>
      </w:r>
    </w:p>
    <w:p w:rsidR="003A72E6" w:rsidRPr="00CA4168" w:rsidRDefault="003A72E6" w:rsidP="003A72E6">
      <w:pPr>
        <w:spacing w:after="0" w:line="240" w:lineRule="auto"/>
        <w:ind w:firstLine="284"/>
        <w:jc w:val="both"/>
        <w:rPr>
          <w:rFonts w:eastAsia="Calibri"/>
          <w:sz w:val="24"/>
          <w:szCs w:val="24"/>
          <w:lang w:eastAsia="ru-RU"/>
        </w:rPr>
      </w:pPr>
      <w:r w:rsidRPr="00CA4168">
        <w:rPr>
          <w:rFonts w:eastAsia="Calibri"/>
          <w:sz w:val="24"/>
          <w:szCs w:val="24"/>
          <w:lang w:eastAsia="ru-RU"/>
        </w:rPr>
        <w:t>в) Как в самой постановке основного вопроса философии отражается мировоззренческая поз</w:t>
      </w:r>
      <w:r w:rsidRPr="00CA4168">
        <w:rPr>
          <w:rFonts w:eastAsia="Calibri"/>
          <w:sz w:val="24"/>
          <w:szCs w:val="24"/>
          <w:lang w:eastAsia="ru-RU"/>
        </w:rPr>
        <w:t>и</w:t>
      </w:r>
      <w:r w:rsidRPr="00CA4168">
        <w:rPr>
          <w:rFonts w:eastAsia="Calibri"/>
          <w:sz w:val="24"/>
          <w:szCs w:val="24"/>
          <w:lang w:eastAsia="ru-RU"/>
        </w:rPr>
        <w:t>ция философа?</w:t>
      </w:r>
    </w:p>
    <w:p w:rsidR="003A72E6" w:rsidRPr="00CA4168" w:rsidRDefault="003A72E6" w:rsidP="003A72E6">
      <w:pPr>
        <w:spacing w:after="0" w:line="240" w:lineRule="auto"/>
        <w:ind w:firstLine="284"/>
        <w:jc w:val="both"/>
        <w:rPr>
          <w:rFonts w:eastAsia="Calibri"/>
          <w:sz w:val="24"/>
          <w:szCs w:val="24"/>
          <w:lang w:eastAsia="ru-RU"/>
        </w:rPr>
      </w:pPr>
      <w:r w:rsidRPr="00CA4168">
        <w:rPr>
          <w:rFonts w:eastAsia="Calibri"/>
          <w:sz w:val="24"/>
          <w:szCs w:val="24"/>
          <w:lang w:eastAsia="ru-RU"/>
        </w:rPr>
        <w:t>г) Что должно служить основанием для формулировки основного вопроса философии?</w:t>
      </w:r>
    </w:p>
    <w:p w:rsidR="003A72E6" w:rsidRPr="00A371C1" w:rsidRDefault="003A72E6" w:rsidP="00CA4168">
      <w:pPr>
        <w:spacing w:after="0" w:line="240" w:lineRule="auto"/>
        <w:ind w:firstLine="284"/>
        <w:jc w:val="both"/>
        <w:rPr>
          <w:rFonts w:eastAsia="Calibri"/>
          <w:sz w:val="24"/>
          <w:szCs w:val="24"/>
          <w:lang w:eastAsia="ru-RU"/>
        </w:rPr>
      </w:pPr>
    </w:p>
    <w:p w:rsidR="00CA4168" w:rsidRPr="00A371C1" w:rsidRDefault="00CA4168" w:rsidP="00CA4168">
      <w:pPr>
        <w:spacing w:after="0" w:line="240" w:lineRule="auto"/>
        <w:ind w:firstLine="284"/>
        <w:jc w:val="both"/>
        <w:rPr>
          <w:rFonts w:eastAsia="Calibri"/>
          <w:sz w:val="24"/>
          <w:szCs w:val="24"/>
          <w:lang w:eastAsia="ru-RU"/>
        </w:rPr>
      </w:pPr>
      <w:r w:rsidRPr="0063062A">
        <w:rPr>
          <w:rFonts w:eastAsia="Calibri"/>
          <w:b/>
          <w:sz w:val="24"/>
          <w:szCs w:val="24"/>
          <w:lang w:eastAsia="ru-RU"/>
        </w:rPr>
        <w:t xml:space="preserve">Задание </w:t>
      </w:r>
      <w:r w:rsidR="00F626BD" w:rsidRPr="0063062A">
        <w:rPr>
          <w:rFonts w:eastAsia="Calibri"/>
          <w:b/>
          <w:sz w:val="24"/>
          <w:szCs w:val="24"/>
          <w:lang w:eastAsia="ru-RU"/>
        </w:rPr>
        <w:t>2</w:t>
      </w:r>
      <w:r w:rsidRPr="0063062A">
        <w:rPr>
          <w:rFonts w:eastAsia="Calibri"/>
          <w:b/>
          <w:sz w:val="24"/>
          <w:szCs w:val="24"/>
          <w:lang w:eastAsia="ru-RU"/>
        </w:rPr>
        <w:t>.</w:t>
      </w:r>
      <w:r w:rsidRPr="00A371C1">
        <w:rPr>
          <w:rFonts w:eastAsia="Calibri"/>
          <w:sz w:val="24"/>
          <w:szCs w:val="24"/>
          <w:lang w:eastAsia="ru-RU"/>
        </w:rPr>
        <w:t xml:space="preserve"> Сравните следующие два высказывания русского философа Н.А. Бердяева:</w:t>
      </w:r>
    </w:p>
    <w:p w:rsidR="00CA4168" w:rsidRPr="00CA4168" w:rsidRDefault="00CA4168" w:rsidP="00CA4168">
      <w:pPr>
        <w:spacing w:after="0" w:line="240" w:lineRule="auto"/>
        <w:ind w:firstLine="284"/>
        <w:jc w:val="both"/>
        <w:rPr>
          <w:rFonts w:eastAsia="Calibri"/>
          <w:sz w:val="24"/>
          <w:szCs w:val="24"/>
          <w:lang w:eastAsia="ru-RU"/>
        </w:rPr>
      </w:pPr>
      <w:r w:rsidRPr="00CA4168">
        <w:rPr>
          <w:rFonts w:eastAsia="Calibri"/>
          <w:sz w:val="24"/>
          <w:szCs w:val="24"/>
          <w:lang w:eastAsia="ru-RU"/>
        </w:rPr>
        <w:t>«Техника есть обнаружение силы человека, его царственного положения в мире. Она свид</w:t>
      </w:r>
      <w:r w:rsidRPr="00CA4168">
        <w:rPr>
          <w:rFonts w:eastAsia="Calibri"/>
          <w:sz w:val="24"/>
          <w:szCs w:val="24"/>
          <w:lang w:eastAsia="ru-RU"/>
        </w:rPr>
        <w:t>е</w:t>
      </w:r>
      <w:r w:rsidRPr="00CA4168">
        <w:rPr>
          <w:rFonts w:eastAsia="Calibri"/>
          <w:sz w:val="24"/>
          <w:szCs w:val="24"/>
          <w:lang w:eastAsia="ru-RU"/>
        </w:rPr>
        <w:t>тельствует о человеческом творчестве и изобретательности и должна быть призвана ценностью и благом». «В мире техники человек перестает жить прислоненным к земле, окруженным растени</w:t>
      </w:r>
      <w:r w:rsidRPr="00CA4168">
        <w:rPr>
          <w:rFonts w:eastAsia="Calibri"/>
          <w:sz w:val="24"/>
          <w:szCs w:val="24"/>
          <w:lang w:eastAsia="ru-RU"/>
        </w:rPr>
        <w:t>я</w:t>
      </w:r>
      <w:r w:rsidRPr="00CA4168">
        <w:rPr>
          <w:rFonts w:eastAsia="Calibri"/>
          <w:sz w:val="24"/>
          <w:szCs w:val="24"/>
          <w:lang w:eastAsia="ru-RU"/>
        </w:rPr>
        <w:t>ми и животными. Он живет в новой металлической действительности, дышит иным, отравленным воздухом. Машина убийственно действует на душу … Современные коллективы — не органич</w:t>
      </w:r>
      <w:r w:rsidRPr="00CA4168">
        <w:rPr>
          <w:rFonts w:eastAsia="Calibri"/>
          <w:sz w:val="24"/>
          <w:szCs w:val="24"/>
          <w:lang w:eastAsia="ru-RU"/>
        </w:rPr>
        <w:t>е</w:t>
      </w:r>
      <w:r w:rsidRPr="00CA4168">
        <w:rPr>
          <w:rFonts w:eastAsia="Calibri"/>
          <w:sz w:val="24"/>
          <w:szCs w:val="24"/>
          <w:lang w:eastAsia="ru-RU"/>
        </w:rPr>
        <w:t>ские, а механические … Техника рационализирует человеческую жизнь, но рационализация эта имеет иррациональные последствия». </w:t>
      </w:r>
    </w:p>
    <w:p w:rsidR="00CA4168" w:rsidRPr="0063062A" w:rsidRDefault="00CA4168" w:rsidP="00CA4168">
      <w:pPr>
        <w:spacing w:after="0" w:line="240" w:lineRule="auto"/>
        <w:ind w:firstLine="284"/>
        <w:jc w:val="both"/>
        <w:rPr>
          <w:rFonts w:eastAsia="Calibri"/>
          <w:sz w:val="24"/>
          <w:szCs w:val="24"/>
          <w:lang w:eastAsia="ru-RU"/>
        </w:rPr>
      </w:pPr>
      <w:r w:rsidRPr="0063062A">
        <w:rPr>
          <w:rFonts w:eastAsia="Calibri"/>
          <w:sz w:val="24"/>
          <w:szCs w:val="24"/>
          <w:lang w:eastAsia="ru-RU"/>
        </w:rPr>
        <w:t>а) Что тревожит мыслителя, воспевшего человеческую свободу, позволившую создать мир м</w:t>
      </w:r>
      <w:r w:rsidRPr="0063062A">
        <w:rPr>
          <w:rFonts w:eastAsia="Calibri"/>
          <w:sz w:val="24"/>
          <w:szCs w:val="24"/>
          <w:lang w:eastAsia="ru-RU"/>
        </w:rPr>
        <w:t>а</w:t>
      </w:r>
      <w:r w:rsidRPr="0063062A">
        <w:rPr>
          <w:rFonts w:eastAsia="Calibri"/>
          <w:sz w:val="24"/>
          <w:szCs w:val="24"/>
          <w:lang w:eastAsia="ru-RU"/>
        </w:rPr>
        <w:t>шин?</w:t>
      </w:r>
    </w:p>
    <w:p w:rsidR="00CA4168" w:rsidRPr="0063062A" w:rsidRDefault="00503D47" w:rsidP="00CA4168">
      <w:pPr>
        <w:spacing w:after="0" w:line="240" w:lineRule="auto"/>
        <w:ind w:firstLine="284"/>
        <w:jc w:val="both"/>
        <w:rPr>
          <w:rFonts w:eastAsia="Calibri"/>
          <w:sz w:val="24"/>
          <w:szCs w:val="24"/>
          <w:lang w:eastAsia="ru-RU"/>
        </w:rPr>
      </w:pPr>
      <w:r w:rsidRPr="0063062A">
        <w:rPr>
          <w:rFonts w:eastAsia="Calibri"/>
          <w:sz w:val="24"/>
          <w:szCs w:val="24"/>
          <w:lang w:eastAsia="ru-RU"/>
        </w:rPr>
        <w:t>б</w:t>
      </w:r>
      <w:r w:rsidR="00CA4168" w:rsidRPr="0063062A">
        <w:rPr>
          <w:rFonts w:eastAsia="Calibri"/>
          <w:sz w:val="24"/>
          <w:szCs w:val="24"/>
          <w:lang w:eastAsia="ru-RU"/>
        </w:rPr>
        <w:t>) Что делать человеку дальше? Как жить ему в созданном механическом мире, который сущ</w:t>
      </w:r>
      <w:r w:rsidR="00CA4168" w:rsidRPr="0063062A">
        <w:rPr>
          <w:rFonts w:eastAsia="Calibri"/>
          <w:sz w:val="24"/>
          <w:szCs w:val="24"/>
          <w:lang w:eastAsia="ru-RU"/>
        </w:rPr>
        <w:t>е</w:t>
      </w:r>
      <w:r w:rsidR="00CA4168" w:rsidRPr="0063062A">
        <w:rPr>
          <w:rFonts w:eastAsia="Calibri"/>
          <w:sz w:val="24"/>
          <w:szCs w:val="24"/>
          <w:lang w:eastAsia="ru-RU"/>
        </w:rPr>
        <w:t>ствует по своим законам и несет человеку несвободу? Как остаться человеком?</w:t>
      </w:r>
    </w:p>
    <w:p w:rsidR="003A72E6" w:rsidRPr="00CA4168" w:rsidRDefault="003A72E6" w:rsidP="003A72E6">
      <w:pPr>
        <w:spacing w:after="0" w:line="240" w:lineRule="auto"/>
        <w:ind w:firstLine="284"/>
        <w:jc w:val="both"/>
        <w:rPr>
          <w:rFonts w:eastAsia="Calibri"/>
          <w:sz w:val="24"/>
          <w:szCs w:val="24"/>
          <w:lang w:eastAsia="ru-RU"/>
        </w:rPr>
      </w:pPr>
      <w:r w:rsidRPr="0059537D">
        <w:rPr>
          <w:rFonts w:eastAsia="Calibri"/>
          <w:sz w:val="24"/>
          <w:szCs w:val="24"/>
          <w:lang w:eastAsia="ru-RU"/>
        </w:rPr>
        <w:t>в) Что значит «иррациональные последствия» рациональной деятельности человека? В чем их опасность?</w:t>
      </w:r>
    </w:p>
    <w:p w:rsidR="003A72E6" w:rsidRDefault="003A72E6" w:rsidP="00CA4168">
      <w:pPr>
        <w:spacing w:after="0" w:line="240" w:lineRule="auto"/>
        <w:ind w:firstLine="284"/>
        <w:jc w:val="both"/>
        <w:rPr>
          <w:rFonts w:eastAsia="Calibri"/>
          <w:sz w:val="24"/>
          <w:szCs w:val="24"/>
          <w:lang w:eastAsia="ru-RU"/>
        </w:rPr>
      </w:pPr>
    </w:p>
    <w:p w:rsidR="00085DF6" w:rsidRPr="00085DF6" w:rsidRDefault="00CA4168" w:rsidP="00085DF6">
      <w:pPr>
        <w:spacing w:after="0" w:line="240" w:lineRule="auto"/>
        <w:ind w:firstLine="284"/>
        <w:jc w:val="both"/>
        <w:rPr>
          <w:rFonts w:eastAsia="Calibri"/>
          <w:sz w:val="24"/>
          <w:szCs w:val="24"/>
          <w:lang w:eastAsia="ru-RU"/>
        </w:rPr>
      </w:pPr>
      <w:r w:rsidRPr="0063062A">
        <w:rPr>
          <w:rFonts w:eastAsia="Calibri"/>
          <w:b/>
          <w:sz w:val="24"/>
          <w:szCs w:val="24"/>
          <w:lang w:eastAsia="ru-RU"/>
        </w:rPr>
        <w:t xml:space="preserve">Задание </w:t>
      </w:r>
      <w:r w:rsidR="00F626BD" w:rsidRPr="0063062A">
        <w:rPr>
          <w:rFonts w:eastAsia="Calibri"/>
          <w:b/>
          <w:sz w:val="24"/>
          <w:szCs w:val="24"/>
          <w:lang w:eastAsia="ru-RU"/>
        </w:rPr>
        <w:t>3</w:t>
      </w:r>
      <w:r w:rsidRPr="0063062A">
        <w:rPr>
          <w:rFonts w:eastAsia="Calibri"/>
          <w:b/>
          <w:sz w:val="24"/>
          <w:szCs w:val="24"/>
          <w:lang w:eastAsia="ru-RU"/>
        </w:rPr>
        <w:t>.</w:t>
      </w:r>
      <w:r w:rsidRPr="00085DF6">
        <w:rPr>
          <w:rFonts w:eastAsia="Calibri"/>
          <w:sz w:val="24"/>
          <w:szCs w:val="24"/>
          <w:lang w:eastAsia="ru-RU"/>
        </w:rPr>
        <w:t xml:space="preserve">  Прокомментируйте </w:t>
      </w:r>
      <w:r w:rsidR="00085DF6" w:rsidRPr="00085DF6">
        <w:rPr>
          <w:rFonts w:eastAsia="Calibri"/>
          <w:sz w:val="24"/>
          <w:szCs w:val="24"/>
          <w:lang w:eastAsia="ru-RU"/>
        </w:rPr>
        <w:t xml:space="preserve">представленное </w:t>
      </w:r>
      <w:r w:rsidRPr="00085DF6">
        <w:rPr>
          <w:rFonts w:eastAsia="Calibri"/>
          <w:sz w:val="24"/>
          <w:szCs w:val="24"/>
          <w:lang w:eastAsia="ru-RU"/>
        </w:rPr>
        <w:t>определение истины.</w:t>
      </w:r>
      <w:r w:rsidR="00085DF6" w:rsidRPr="00085DF6">
        <w:rPr>
          <w:rFonts w:eastAsia="Calibri"/>
          <w:sz w:val="24"/>
          <w:szCs w:val="24"/>
          <w:lang w:eastAsia="ru-RU"/>
        </w:rPr>
        <w:t xml:space="preserve"> Используя хрестоматию, выполните анализ данной точки зрения. </w:t>
      </w:r>
    </w:p>
    <w:p w:rsidR="00CA4168" w:rsidRPr="00085DF6" w:rsidRDefault="00CA4168" w:rsidP="00CA4168">
      <w:pPr>
        <w:spacing w:after="0" w:line="240" w:lineRule="auto"/>
        <w:ind w:firstLine="284"/>
        <w:jc w:val="both"/>
        <w:rPr>
          <w:rFonts w:eastAsia="Calibri"/>
          <w:sz w:val="24"/>
          <w:szCs w:val="24"/>
          <w:lang w:eastAsia="ru-RU"/>
        </w:rPr>
      </w:pPr>
      <w:r w:rsidRPr="00085DF6">
        <w:rPr>
          <w:rFonts w:eastAsia="Calibri"/>
          <w:sz w:val="24"/>
          <w:szCs w:val="24"/>
          <w:lang w:eastAsia="ru-RU"/>
        </w:rPr>
        <w:t>"То, что мы называем миром или реальностью, подразумевая под этим нечто внешнее, объе</w:t>
      </w:r>
      <w:r w:rsidRPr="00085DF6">
        <w:rPr>
          <w:rFonts w:eastAsia="Calibri"/>
          <w:sz w:val="24"/>
          <w:szCs w:val="24"/>
          <w:lang w:eastAsia="ru-RU"/>
        </w:rPr>
        <w:t>к</w:t>
      </w:r>
      <w:r w:rsidRPr="00085DF6">
        <w:rPr>
          <w:rFonts w:eastAsia="Calibri"/>
          <w:sz w:val="24"/>
          <w:szCs w:val="24"/>
          <w:lang w:eastAsia="ru-RU"/>
        </w:rPr>
        <w:t xml:space="preserve">тивное, существующее независимо от нашего опыта или знания, на самом деле есть картина мира, или в терминах феноменализма, конструкция из данных опыта". Схему "мир — опыт — картина мира" следует заменить схемой "опыт — картина мира — мир" (Э. Гуссерль). </w:t>
      </w:r>
    </w:p>
    <w:p w:rsidR="00990DEF" w:rsidRDefault="00990DEF" w:rsidP="0002704C">
      <w:pPr>
        <w:spacing w:after="0"/>
        <w:ind w:firstLine="709"/>
        <w:rPr>
          <w:sz w:val="24"/>
          <w:szCs w:val="24"/>
        </w:rPr>
      </w:pPr>
    </w:p>
    <w:p w:rsidR="00F93090" w:rsidRPr="00F93090" w:rsidRDefault="00F93090" w:rsidP="0002704C">
      <w:pPr>
        <w:spacing w:after="0"/>
        <w:ind w:firstLine="709"/>
        <w:rPr>
          <w:sz w:val="24"/>
          <w:szCs w:val="24"/>
        </w:rPr>
      </w:pPr>
      <w:r w:rsidRPr="00F93090">
        <w:rPr>
          <w:sz w:val="24"/>
          <w:szCs w:val="24"/>
        </w:rPr>
        <w:lastRenderedPageBreak/>
        <w:t>Критерии оценки заданий творческого уровня</w:t>
      </w:r>
    </w:p>
    <w:p w:rsidR="00F93090" w:rsidRPr="00F93090" w:rsidRDefault="00F93090" w:rsidP="0002704C">
      <w:pPr>
        <w:spacing w:after="0"/>
        <w:ind w:firstLine="709"/>
        <w:jc w:val="both"/>
        <w:rPr>
          <w:color w:val="000000"/>
          <w:sz w:val="24"/>
          <w:szCs w:val="24"/>
        </w:rPr>
      </w:pPr>
      <w:r w:rsidRPr="00F93090">
        <w:rPr>
          <w:b/>
          <w:bCs/>
          <w:color w:val="000000"/>
          <w:sz w:val="24"/>
          <w:szCs w:val="24"/>
        </w:rPr>
        <w:t>Оценка «отлично»</w:t>
      </w:r>
      <w:r w:rsidRPr="00F93090">
        <w:rPr>
          <w:color w:val="000000"/>
          <w:sz w:val="24"/>
          <w:szCs w:val="24"/>
        </w:rPr>
        <w:t xml:space="preserve"> - ответ на вопрос зада</w:t>
      </w:r>
      <w:r w:rsidR="0002704C">
        <w:rPr>
          <w:color w:val="000000"/>
          <w:sz w:val="24"/>
          <w:szCs w:val="24"/>
        </w:rPr>
        <w:t>ния</w:t>
      </w:r>
      <w:r w:rsidRPr="00F93090">
        <w:rPr>
          <w:color w:val="000000"/>
          <w:sz w:val="24"/>
          <w:szCs w:val="24"/>
        </w:rPr>
        <w:t xml:space="preserve"> дан правильный. Объяснение </w:t>
      </w:r>
      <w:r w:rsidR="0002704C">
        <w:rPr>
          <w:color w:val="000000"/>
          <w:sz w:val="24"/>
          <w:szCs w:val="24"/>
        </w:rPr>
        <w:t>дано</w:t>
      </w:r>
      <w:r w:rsidRPr="00F93090">
        <w:rPr>
          <w:color w:val="000000"/>
          <w:sz w:val="24"/>
          <w:szCs w:val="24"/>
        </w:rPr>
        <w:t xml:space="preserve"> подро</w:t>
      </w:r>
      <w:r w:rsidRPr="00F93090">
        <w:rPr>
          <w:color w:val="000000"/>
          <w:sz w:val="24"/>
          <w:szCs w:val="24"/>
        </w:rPr>
        <w:t>б</w:t>
      </w:r>
      <w:r w:rsidRPr="00F93090">
        <w:rPr>
          <w:color w:val="000000"/>
          <w:sz w:val="24"/>
          <w:szCs w:val="24"/>
        </w:rPr>
        <w:t>ное, последовательное, грамотное, с теоретически</w:t>
      </w:r>
      <w:r w:rsidR="0002704C">
        <w:rPr>
          <w:color w:val="000000"/>
          <w:sz w:val="24"/>
          <w:szCs w:val="24"/>
        </w:rPr>
        <w:t>ми обоснованиями и ссылками на источники</w:t>
      </w:r>
      <w:r w:rsidRPr="00F93090">
        <w:rPr>
          <w:color w:val="000000"/>
          <w:sz w:val="24"/>
          <w:szCs w:val="24"/>
        </w:rPr>
        <w:t>.</w:t>
      </w:r>
    </w:p>
    <w:p w:rsidR="00F93090" w:rsidRPr="00F93090" w:rsidRDefault="00F93090" w:rsidP="0002704C">
      <w:pPr>
        <w:spacing w:after="0"/>
        <w:ind w:firstLine="709"/>
        <w:jc w:val="both"/>
        <w:rPr>
          <w:sz w:val="24"/>
          <w:szCs w:val="24"/>
        </w:rPr>
      </w:pPr>
      <w:r w:rsidRPr="00F93090">
        <w:rPr>
          <w:b/>
          <w:bCs/>
          <w:sz w:val="24"/>
          <w:szCs w:val="24"/>
        </w:rPr>
        <w:t>Оценка «хорошо»</w:t>
      </w:r>
      <w:r w:rsidR="0002704C">
        <w:rPr>
          <w:sz w:val="24"/>
          <w:szCs w:val="24"/>
        </w:rPr>
        <w:t xml:space="preserve"> - ответ на вопрос задания</w:t>
      </w:r>
      <w:r w:rsidRPr="00F93090">
        <w:rPr>
          <w:sz w:val="24"/>
          <w:szCs w:val="24"/>
        </w:rPr>
        <w:t xml:space="preserve"> дан правильный. Объяснение </w:t>
      </w:r>
      <w:r w:rsidR="0002704C">
        <w:rPr>
          <w:sz w:val="24"/>
          <w:szCs w:val="24"/>
        </w:rPr>
        <w:t>дано</w:t>
      </w:r>
      <w:r w:rsidRPr="00F93090">
        <w:rPr>
          <w:sz w:val="24"/>
          <w:szCs w:val="24"/>
        </w:rPr>
        <w:t xml:space="preserve"> подробное, но недостаточно логичное, с единичными ошибками в деталях, некоторыми затруднениями в те</w:t>
      </w:r>
      <w:r w:rsidRPr="00F93090">
        <w:rPr>
          <w:sz w:val="24"/>
          <w:szCs w:val="24"/>
        </w:rPr>
        <w:t>о</w:t>
      </w:r>
      <w:r w:rsidRPr="00F93090">
        <w:rPr>
          <w:sz w:val="24"/>
          <w:szCs w:val="24"/>
        </w:rPr>
        <w:t xml:space="preserve">ретическом обосновании и указании </w:t>
      </w:r>
      <w:r w:rsidR="0002704C">
        <w:rPr>
          <w:sz w:val="24"/>
          <w:szCs w:val="24"/>
        </w:rPr>
        <w:t>источников</w:t>
      </w:r>
      <w:r w:rsidRPr="00F93090">
        <w:rPr>
          <w:sz w:val="24"/>
          <w:szCs w:val="24"/>
        </w:rPr>
        <w:t>.</w:t>
      </w:r>
    </w:p>
    <w:p w:rsidR="00F93090" w:rsidRPr="00F93090" w:rsidRDefault="00F93090" w:rsidP="0002704C">
      <w:pPr>
        <w:spacing w:after="0"/>
        <w:ind w:firstLine="709"/>
        <w:jc w:val="both"/>
        <w:rPr>
          <w:sz w:val="24"/>
          <w:szCs w:val="24"/>
        </w:rPr>
      </w:pPr>
      <w:r w:rsidRPr="00F93090">
        <w:rPr>
          <w:b/>
          <w:bCs/>
          <w:sz w:val="24"/>
          <w:szCs w:val="24"/>
        </w:rPr>
        <w:t>Оценка «удовлетворительно»</w:t>
      </w:r>
      <w:r w:rsidR="0002704C">
        <w:rPr>
          <w:sz w:val="24"/>
          <w:szCs w:val="24"/>
        </w:rPr>
        <w:t xml:space="preserve"> - ответ на вопрос задания</w:t>
      </w:r>
      <w:r w:rsidRPr="00F93090">
        <w:rPr>
          <w:sz w:val="24"/>
          <w:szCs w:val="24"/>
        </w:rPr>
        <w:t xml:space="preserve"> дан правильный. Объяснение х</w:t>
      </w:r>
      <w:r w:rsidRPr="00F93090">
        <w:rPr>
          <w:sz w:val="24"/>
          <w:szCs w:val="24"/>
        </w:rPr>
        <w:t>о</w:t>
      </w:r>
      <w:r w:rsidRPr="00F93090">
        <w:rPr>
          <w:sz w:val="24"/>
          <w:szCs w:val="24"/>
        </w:rPr>
        <w:t>да её решения недостаточно полное, непоследовательное, с ошибками, слабым теоретическим обоснованием.</w:t>
      </w:r>
    </w:p>
    <w:p w:rsidR="00F93090" w:rsidRPr="00F93090" w:rsidRDefault="00F93090" w:rsidP="0002704C">
      <w:pPr>
        <w:spacing w:after="0"/>
        <w:ind w:firstLine="709"/>
        <w:jc w:val="both"/>
        <w:rPr>
          <w:sz w:val="24"/>
          <w:szCs w:val="24"/>
        </w:rPr>
      </w:pPr>
      <w:r w:rsidRPr="00F93090">
        <w:rPr>
          <w:b/>
          <w:bCs/>
          <w:sz w:val="24"/>
          <w:szCs w:val="24"/>
        </w:rPr>
        <w:t>Оценка «неудовлетворительно»</w:t>
      </w:r>
      <w:r w:rsidRPr="00F93090">
        <w:rPr>
          <w:sz w:val="24"/>
          <w:szCs w:val="24"/>
        </w:rPr>
        <w:t xml:space="preserve"> - ответ на вопрос зада</w:t>
      </w:r>
      <w:r w:rsidR="0002704C">
        <w:rPr>
          <w:sz w:val="24"/>
          <w:szCs w:val="24"/>
        </w:rPr>
        <w:t>ния</w:t>
      </w:r>
      <w:r w:rsidRPr="00F93090">
        <w:rPr>
          <w:sz w:val="24"/>
          <w:szCs w:val="24"/>
        </w:rPr>
        <w:t xml:space="preserve"> дан</w:t>
      </w:r>
      <w:r w:rsidR="0002704C">
        <w:rPr>
          <w:sz w:val="24"/>
          <w:szCs w:val="24"/>
        </w:rPr>
        <w:t xml:space="preserve"> неправильный. Объяснение </w:t>
      </w:r>
      <w:r w:rsidRPr="00F93090">
        <w:rPr>
          <w:sz w:val="24"/>
          <w:szCs w:val="24"/>
        </w:rPr>
        <w:t xml:space="preserve"> дано неполное, непоследовательное, с грубыми ошибками, без теоретического обоснования и сс</w:t>
      </w:r>
      <w:r w:rsidRPr="00F93090">
        <w:rPr>
          <w:sz w:val="24"/>
          <w:szCs w:val="24"/>
        </w:rPr>
        <w:t>ы</w:t>
      </w:r>
      <w:r w:rsidRPr="00F93090">
        <w:rPr>
          <w:sz w:val="24"/>
          <w:szCs w:val="24"/>
        </w:rPr>
        <w:t xml:space="preserve">лок на </w:t>
      </w:r>
      <w:r w:rsidR="0002704C">
        <w:rPr>
          <w:sz w:val="24"/>
          <w:szCs w:val="24"/>
        </w:rPr>
        <w:t>источники</w:t>
      </w:r>
      <w:r w:rsidRPr="00F93090">
        <w:rPr>
          <w:sz w:val="24"/>
          <w:szCs w:val="24"/>
        </w:rPr>
        <w:t>.</w:t>
      </w:r>
    </w:p>
    <w:p w:rsidR="00EE4C66" w:rsidRDefault="00EE4C66" w:rsidP="00F91411">
      <w:pPr>
        <w:spacing w:after="0" w:line="240" w:lineRule="auto"/>
        <w:contextualSpacing/>
        <w:jc w:val="center"/>
        <w:rPr>
          <w:b/>
          <w:sz w:val="28"/>
          <w:szCs w:val="28"/>
        </w:rPr>
      </w:pPr>
    </w:p>
    <w:p w:rsidR="00F91411" w:rsidRPr="00EE4C66" w:rsidRDefault="00F91411" w:rsidP="00F91411">
      <w:pPr>
        <w:spacing w:after="0" w:line="240" w:lineRule="auto"/>
        <w:contextualSpacing/>
        <w:jc w:val="center"/>
        <w:rPr>
          <w:b/>
          <w:sz w:val="24"/>
          <w:szCs w:val="24"/>
        </w:rPr>
      </w:pPr>
      <w:r w:rsidRPr="00EE4C66">
        <w:rPr>
          <w:b/>
          <w:sz w:val="24"/>
          <w:szCs w:val="24"/>
        </w:rPr>
        <w:t xml:space="preserve">Блок </w:t>
      </w:r>
      <w:r w:rsidRPr="00EE4C66">
        <w:rPr>
          <w:b/>
          <w:sz w:val="24"/>
          <w:szCs w:val="24"/>
          <w:lang w:val="en-US"/>
        </w:rPr>
        <w:t>D</w:t>
      </w:r>
      <w:r w:rsidRPr="00EE4C66">
        <w:rPr>
          <w:b/>
          <w:sz w:val="24"/>
          <w:szCs w:val="24"/>
        </w:rPr>
        <w:t xml:space="preserve">  Состав билета для промежуточной аттестации в форме экзамена</w:t>
      </w:r>
    </w:p>
    <w:p w:rsidR="00F93090" w:rsidRPr="00F93090" w:rsidRDefault="00F93090" w:rsidP="00F93090">
      <w:pPr>
        <w:ind w:firstLine="709"/>
        <w:jc w:val="both"/>
        <w:rPr>
          <w:sz w:val="24"/>
          <w:szCs w:val="24"/>
        </w:rPr>
      </w:pPr>
    </w:p>
    <w:p w:rsidR="00F93090" w:rsidRPr="003625AA" w:rsidRDefault="00F93090" w:rsidP="00EE4C66">
      <w:pPr>
        <w:spacing w:after="0"/>
        <w:jc w:val="center"/>
        <w:rPr>
          <w:b/>
          <w:bCs/>
          <w:sz w:val="24"/>
          <w:szCs w:val="24"/>
          <w:lang w:eastAsia="ru-RU"/>
        </w:rPr>
      </w:pPr>
      <w:r w:rsidRPr="003625AA">
        <w:rPr>
          <w:b/>
          <w:bCs/>
          <w:sz w:val="24"/>
          <w:szCs w:val="24"/>
        </w:rPr>
        <w:t>Орский гуманитарно-технологический институт (филиал)</w:t>
      </w:r>
    </w:p>
    <w:p w:rsidR="00F93090" w:rsidRPr="003625AA" w:rsidRDefault="00F93090" w:rsidP="00EE4C66">
      <w:pPr>
        <w:spacing w:after="0"/>
        <w:jc w:val="center"/>
        <w:rPr>
          <w:b/>
          <w:sz w:val="24"/>
          <w:szCs w:val="24"/>
        </w:rPr>
      </w:pPr>
      <w:r w:rsidRPr="003625AA">
        <w:rPr>
          <w:b/>
          <w:sz w:val="24"/>
          <w:szCs w:val="24"/>
        </w:rPr>
        <w:t>федерального государственного бюджетного образовательного учреждения</w:t>
      </w:r>
    </w:p>
    <w:p w:rsidR="00F93090" w:rsidRPr="003625AA" w:rsidRDefault="00F93090" w:rsidP="00EE4C66">
      <w:pPr>
        <w:spacing w:after="0"/>
        <w:jc w:val="center"/>
        <w:rPr>
          <w:b/>
          <w:sz w:val="24"/>
          <w:szCs w:val="24"/>
        </w:rPr>
      </w:pPr>
      <w:r w:rsidRPr="003625AA">
        <w:rPr>
          <w:b/>
          <w:sz w:val="24"/>
          <w:szCs w:val="24"/>
        </w:rPr>
        <w:t>высшего образования «Оренбургский государственный университет»</w:t>
      </w:r>
    </w:p>
    <w:p w:rsidR="00F93090" w:rsidRPr="003625AA" w:rsidRDefault="00F93090" w:rsidP="00F93090">
      <w:pPr>
        <w:rPr>
          <w:sz w:val="24"/>
          <w:szCs w:val="24"/>
        </w:rPr>
      </w:pPr>
    </w:p>
    <w:p w:rsidR="003625AA" w:rsidRDefault="003625AA" w:rsidP="00EE4C66">
      <w:pPr>
        <w:spacing w:after="0"/>
        <w:rPr>
          <w:sz w:val="24"/>
          <w:szCs w:val="24"/>
          <w:u w:val="single"/>
        </w:rPr>
      </w:pPr>
      <w:r>
        <w:rPr>
          <w:sz w:val="24"/>
          <w:szCs w:val="24"/>
        </w:rPr>
        <w:t xml:space="preserve">Факультет </w:t>
      </w:r>
    </w:p>
    <w:p w:rsidR="00F93090" w:rsidRPr="003625AA" w:rsidRDefault="003625AA" w:rsidP="00EE4C66">
      <w:pPr>
        <w:spacing w:after="0"/>
        <w:rPr>
          <w:sz w:val="24"/>
          <w:szCs w:val="24"/>
        </w:rPr>
      </w:pPr>
      <w:r>
        <w:rPr>
          <w:sz w:val="24"/>
          <w:szCs w:val="24"/>
        </w:rPr>
        <w:t>Кафедра истории, философии и социально-гуманитарных наук</w:t>
      </w:r>
    </w:p>
    <w:p w:rsidR="00F93090" w:rsidRPr="003625AA" w:rsidRDefault="003625AA" w:rsidP="00EE4C66">
      <w:pPr>
        <w:spacing w:after="0"/>
        <w:rPr>
          <w:sz w:val="24"/>
          <w:szCs w:val="24"/>
        </w:rPr>
      </w:pPr>
      <w:r>
        <w:rPr>
          <w:sz w:val="24"/>
          <w:szCs w:val="24"/>
        </w:rPr>
        <w:t>Направление подготовки юриспруденция</w:t>
      </w:r>
    </w:p>
    <w:p w:rsidR="00F93090" w:rsidRPr="003625AA" w:rsidRDefault="003625AA" w:rsidP="00EE4C66">
      <w:pPr>
        <w:spacing w:after="0"/>
        <w:rPr>
          <w:sz w:val="24"/>
          <w:szCs w:val="24"/>
        </w:rPr>
      </w:pPr>
      <w:r>
        <w:rPr>
          <w:sz w:val="24"/>
          <w:szCs w:val="24"/>
        </w:rPr>
        <w:t>Профиль гражданско-правовой</w:t>
      </w:r>
    </w:p>
    <w:p w:rsidR="00F93090" w:rsidRPr="003625AA" w:rsidRDefault="00F93090" w:rsidP="00EE4C66">
      <w:pPr>
        <w:tabs>
          <w:tab w:val="left" w:pos="500"/>
        </w:tabs>
        <w:spacing w:after="0" w:line="240" w:lineRule="exact"/>
        <w:ind w:right="-30"/>
        <w:contextualSpacing/>
        <w:jc w:val="both"/>
        <w:rPr>
          <w:b/>
          <w:sz w:val="24"/>
          <w:szCs w:val="24"/>
        </w:rPr>
      </w:pPr>
      <w:r w:rsidRPr="003625AA">
        <w:rPr>
          <w:sz w:val="24"/>
          <w:szCs w:val="24"/>
          <w:lang w:eastAsia="ko-KR"/>
        </w:rPr>
        <w:t>Дисциплина:</w:t>
      </w:r>
      <w:r w:rsidRPr="003625AA">
        <w:rPr>
          <w:b/>
          <w:i/>
          <w:sz w:val="24"/>
          <w:szCs w:val="24"/>
          <w:lang w:eastAsia="ko-KR"/>
        </w:rPr>
        <w:t xml:space="preserve"> </w:t>
      </w:r>
      <w:r w:rsidR="003625AA">
        <w:rPr>
          <w:sz w:val="24"/>
          <w:szCs w:val="24"/>
          <w:lang w:eastAsia="ko-KR"/>
        </w:rPr>
        <w:t>Философия</w:t>
      </w:r>
    </w:p>
    <w:p w:rsidR="00F93090" w:rsidRPr="003625AA" w:rsidRDefault="00F93090" w:rsidP="00F93090">
      <w:pPr>
        <w:contextualSpacing/>
        <w:jc w:val="center"/>
        <w:rPr>
          <w:b/>
          <w:sz w:val="24"/>
          <w:szCs w:val="24"/>
          <w:lang w:eastAsia="ko-KR"/>
        </w:rPr>
      </w:pPr>
    </w:p>
    <w:p w:rsidR="00F93090" w:rsidRPr="003625AA" w:rsidRDefault="003625AA" w:rsidP="00F93090">
      <w:pPr>
        <w:contextualSpacing/>
        <w:jc w:val="center"/>
        <w:rPr>
          <w:b/>
          <w:sz w:val="24"/>
          <w:szCs w:val="24"/>
          <w:lang w:eastAsia="ko-KR"/>
        </w:rPr>
      </w:pPr>
      <w:r>
        <w:rPr>
          <w:b/>
          <w:sz w:val="24"/>
          <w:szCs w:val="24"/>
          <w:lang w:eastAsia="ko-KR"/>
        </w:rPr>
        <w:t>Билет № 1</w:t>
      </w:r>
    </w:p>
    <w:p w:rsidR="00F93090" w:rsidRPr="003625AA" w:rsidRDefault="00F93090" w:rsidP="00F93090">
      <w:pPr>
        <w:ind w:firstLine="709"/>
        <w:rPr>
          <w:sz w:val="24"/>
        </w:rPr>
      </w:pPr>
    </w:p>
    <w:p w:rsidR="00F93090" w:rsidRPr="003625AA" w:rsidRDefault="003625AA" w:rsidP="00F93090">
      <w:pPr>
        <w:numPr>
          <w:ilvl w:val="0"/>
          <w:numId w:val="36"/>
        </w:numPr>
        <w:spacing w:after="0" w:line="240" w:lineRule="auto"/>
        <w:rPr>
          <w:sz w:val="24"/>
        </w:rPr>
      </w:pPr>
      <w:r>
        <w:rPr>
          <w:sz w:val="24"/>
        </w:rPr>
        <w:t>Философия и ее роль в обществе. Специфика и природа философских проблем.</w:t>
      </w:r>
    </w:p>
    <w:p w:rsidR="00F93090" w:rsidRPr="003625AA" w:rsidRDefault="003625AA" w:rsidP="00F93090">
      <w:pPr>
        <w:numPr>
          <w:ilvl w:val="0"/>
          <w:numId w:val="36"/>
        </w:numPr>
        <w:spacing w:after="0" w:line="240" w:lineRule="auto"/>
        <w:rPr>
          <w:bCs/>
          <w:sz w:val="24"/>
        </w:rPr>
      </w:pPr>
      <w:r>
        <w:rPr>
          <w:bCs/>
          <w:sz w:val="24"/>
        </w:rPr>
        <w:t>Свобода и ответственность личности в обществе.</w:t>
      </w:r>
    </w:p>
    <w:p w:rsidR="00F93090" w:rsidRPr="003625AA" w:rsidRDefault="00F93090" w:rsidP="00F93090">
      <w:pPr>
        <w:ind w:firstLine="709"/>
        <w:rPr>
          <w:bCs/>
          <w:sz w:val="24"/>
        </w:rPr>
      </w:pPr>
    </w:p>
    <w:p w:rsidR="00F93090" w:rsidRPr="003625AA" w:rsidRDefault="00F93090" w:rsidP="00F93090">
      <w:pPr>
        <w:jc w:val="both"/>
        <w:rPr>
          <w:bCs/>
          <w:sz w:val="24"/>
        </w:rPr>
      </w:pPr>
    </w:p>
    <w:p w:rsidR="003625AA" w:rsidRPr="00CA4168" w:rsidRDefault="00F93090" w:rsidP="003625AA">
      <w:pPr>
        <w:tabs>
          <w:tab w:val="left" w:pos="993"/>
        </w:tabs>
        <w:spacing w:after="0" w:line="233" w:lineRule="auto"/>
        <w:ind w:firstLine="284"/>
        <w:jc w:val="both"/>
        <w:rPr>
          <w:rFonts w:eastAsia="Times New Roman"/>
          <w:sz w:val="24"/>
          <w:szCs w:val="24"/>
          <w:lang w:eastAsia="ru-RU"/>
        </w:rPr>
      </w:pPr>
      <w:r w:rsidRPr="003625AA">
        <w:rPr>
          <w:sz w:val="24"/>
          <w:szCs w:val="24"/>
        </w:rPr>
        <w:t xml:space="preserve">Составитель    </w:t>
      </w:r>
      <w:r w:rsidR="003625AA">
        <w:rPr>
          <w:sz w:val="24"/>
          <w:szCs w:val="24"/>
        </w:rPr>
        <w:tab/>
      </w:r>
      <w:r w:rsidR="003625AA">
        <w:rPr>
          <w:sz w:val="24"/>
          <w:szCs w:val="24"/>
        </w:rPr>
        <w:tab/>
      </w:r>
      <w:r w:rsidR="003625AA">
        <w:rPr>
          <w:sz w:val="24"/>
          <w:szCs w:val="24"/>
        </w:rPr>
        <w:tab/>
      </w:r>
      <w:r w:rsidR="003625AA">
        <w:rPr>
          <w:sz w:val="24"/>
          <w:szCs w:val="24"/>
        </w:rPr>
        <w:tab/>
      </w:r>
      <w:r w:rsidR="003625AA">
        <w:rPr>
          <w:sz w:val="24"/>
          <w:szCs w:val="24"/>
        </w:rPr>
        <w:tab/>
        <w:t>Подпись</w:t>
      </w:r>
      <w:r w:rsidR="003625AA">
        <w:rPr>
          <w:sz w:val="24"/>
          <w:szCs w:val="24"/>
        </w:rPr>
        <w:tab/>
      </w:r>
      <w:r w:rsidR="003625AA">
        <w:rPr>
          <w:sz w:val="24"/>
          <w:szCs w:val="24"/>
        </w:rPr>
        <w:tab/>
      </w:r>
      <w:r w:rsidR="003625AA">
        <w:rPr>
          <w:sz w:val="24"/>
          <w:szCs w:val="24"/>
        </w:rPr>
        <w:tab/>
        <w:t>Г.П. Трофимова</w:t>
      </w:r>
      <w:r w:rsidR="003625AA" w:rsidRPr="00CA4168">
        <w:rPr>
          <w:rFonts w:eastAsia="Times New Roman"/>
          <w:sz w:val="24"/>
          <w:szCs w:val="24"/>
          <w:lang w:eastAsia="ru-RU"/>
        </w:rPr>
        <w:t>.</w:t>
      </w:r>
    </w:p>
    <w:p w:rsidR="00F93090" w:rsidRPr="003625AA" w:rsidRDefault="00F93090" w:rsidP="00F93090">
      <w:pPr>
        <w:jc w:val="both"/>
        <w:rPr>
          <w:sz w:val="24"/>
          <w:szCs w:val="24"/>
        </w:rPr>
      </w:pPr>
    </w:p>
    <w:p w:rsidR="00F93090" w:rsidRPr="003625AA" w:rsidRDefault="00F93090" w:rsidP="00F93090">
      <w:pPr>
        <w:jc w:val="both"/>
        <w:rPr>
          <w:sz w:val="24"/>
          <w:szCs w:val="24"/>
        </w:rPr>
      </w:pPr>
      <w:r w:rsidRPr="003625AA">
        <w:rPr>
          <w:sz w:val="24"/>
          <w:szCs w:val="24"/>
        </w:rPr>
        <w:t xml:space="preserve">Заведующий </w:t>
      </w:r>
      <w:r w:rsidR="003625AA">
        <w:rPr>
          <w:sz w:val="24"/>
          <w:szCs w:val="24"/>
        </w:rPr>
        <w:t>кафедрой</w:t>
      </w:r>
      <w:r w:rsidR="003625AA">
        <w:rPr>
          <w:sz w:val="24"/>
          <w:szCs w:val="24"/>
        </w:rPr>
        <w:tab/>
      </w:r>
      <w:r w:rsidR="003625AA">
        <w:rPr>
          <w:sz w:val="24"/>
          <w:szCs w:val="24"/>
        </w:rPr>
        <w:tab/>
      </w:r>
      <w:r w:rsidR="003625AA">
        <w:rPr>
          <w:sz w:val="24"/>
          <w:szCs w:val="24"/>
        </w:rPr>
        <w:tab/>
      </w:r>
      <w:r w:rsidR="003625AA">
        <w:rPr>
          <w:sz w:val="24"/>
          <w:szCs w:val="24"/>
        </w:rPr>
        <w:tab/>
        <w:t>Подпись</w:t>
      </w:r>
      <w:r w:rsidR="003625AA">
        <w:rPr>
          <w:sz w:val="24"/>
          <w:szCs w:val="24"/>
        </w:rPr>
        <w:tab/>
      </w:r>
      <w:r w:rsidR="003625AA">
        <w:rPr>
          <w:sz w:val="24"/>
          <w:szCs w:val="24"/>
        </w:rPr>
        <w:tab/>
      </w:r>
      <w:r w:rsidR="003625AA">
        <w:rPr>
          <w:sz w:val="24"/>
          <w:szCs w:val="24"/>
        </w:rPr>
        <w:tab/>
        <w:t>И А. Шебалин</w:t>
      </w:r>
    </w:p>
    <w:p w:rsidR="00F93090" w:rsidRPr="003625AA" w:rsidRDefault="00F93090" w:rsidP="00F93090">
      <w:pPr>
        <w:jc w:val="both"/>
        <w:rPr>
          <w:sz w:val="24"/>
          <w:szCs w:val="24"/>
        </w:rPr>
      </w:pPr>
      <w:r w:rsidRPr="003625AA">
        <w:rPr>
          <w:sz w:val="24"/>
          <w:szCs w:val="24"/>
        </w:rPr>
        <w:t>МП</w:t>
      </w:r>
    </w:p>
    <w:p w:rsidR="00990DEF" w:rsidRPr="00ED6543" w:rsidRDefault="00990DEF" w:rsidP="00990DEF">
      <w:pPr>
        <w:keepNext/>
        <w:suppressAutoHyphens/>
        <w:spacing w:after="360"/>
        <w:ind w:firstLine="709"/>
        <w:jc w:val="both"/>
        <w:outlineLvl w:val="0"/>
        <w:rPr>
          <w:rFonts w:eastAsia="Calibri"/>
          <w:b/>
          <w:sz w:val="24"/>
          <w:szCs w:val="24"/>
        </w:rPr>
      </w:pPr>
      <w:r w:rsidRPr="00ED6543">
        <w:rPr>
          <w:rFonts w:eastAsia="Calibri"/>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990DEF" w:rsidRPr="00ED6543" w:rsidRDefault="00990DEF" w:rsidP="00990DEF">
      <w:pPr>
        <w:suppressAutoHyphens/>
        <w:spacing w:after="0"/>
        <w:ind w:firstLine="709"/>
        <w:jc w:val="both"/>
        <w:rPr>
          <w:rFonts w:eastAsia="Calibri"/>
          <w:sz w:val="24"/>
          <w:szCs w:val="24"/>
        </w:rPr>
      </w:pPr>
      <w:r w:rsidRPr="00ED6543">
        <w:rPr>
          <w:rFonts w:eastAsia="Calibri"/>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990DEF" w:rsidRPr="00ED6543" w:rsidRDefault="00990DEF" w:rsidP="00990DEF">
      <w:pPr>
        <w:suppressAutoHyphens/>
        <w:spacing w:after="0"/>
        <w:ind w:firstLine="709"/>
        <w:jc w:val="both"/>
        <w:rPr>
          <w:rFonts w:eastAsia="Calibri"/>
          <w:sz w:val="24"/>
          <w:szCs w:val="24"/>
        </w:rPr>
      </w:pPr>
      <w:r w:rsidRPr="00ED6543">
        <w:rPr>
          <w:rFonts w:eastAsia="Calibri"/>
          <w:sz w:val="24"/>
          <w:szCs w:val="24"/>
        </w:rPr>
        <w:t xml:space="preserve">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w:t>
      </w:r>
      <w:r>
        <w:rPr>
          <w:rFonts w:eastAsia="Calibri"/>
          <w:sz w:val="24"/>
          <w:szCs w:val="24"/>
        </w:rPr>
        <w:t>3</w:t>
      </w:r>
      <w:r w:rsidRPr="00ED6543">
        <w:rPr>
          <w:rFonts w:eastAsia="Calibri"/>
          <w:sz w:val="24"/>
          <w:szCs w:val="24"/>
        </w:rPr>
        <w:t xml:space="preserve"> балл</w:t>
      </w:r>
      <w:r>
        <w:rPr>
          <w:rFonts w:eastAsia="Calibri"/>
          <w:sz w:val="24"/>
          <w:szCs w:val="24"/>
        </w:rPr>
        <w:t>а</w:t>
      </w:r>
      <w:r w:rsidRPr="00ED6543">
        <w:rPr>
          <w:rFonts w:eastAsia="Calibri"/>
          <w:sz w:val="24"/>
          <w:szCs w:val="24"/>
        </w:rPr>
        <w:t>, правильные ответы на тесты других типов (с множественным ответом, на сопоставление, на определение последовательности,</w:t>
      </w:r>
      <w:r>
        <w:rPr>
          <w:rFonts w:eastAsia="Calibri"/>
          <w:sz w:val="24"/>
          <w:szCs w:val="24"/>
        </w:rPr>
        <w:t xml:space="preserve"> открытые тесты) оцениваются в 4</w:t>
      </w:r>
      <w:r w:rsidRPr="00ED6543">
        <w:rPr>
          <w:rFonts w:eastAsia="Calibri"/>
          <w:sz w:val="24"/>
          <w:szCs w:val="24"/>
        </w:rPr>
        <w:t xml:space="preserve">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990DEF" w:rsidRPr="00ED6543" w:rsidRDefault="00990DEF" w:rsidP="00990DEF">
      <w:pPr>
        <w:suppressAutoHyphens/>
        <w:spacing w:after="0"/>
        <w:ind w:firstLine="709"/>
        <w:jc w:val="both"/>
        <w:rPr>
          <w:rFonts w:eastAsia="Calibri"/>
          <w:sz w:val="24"/>
          <w:szCs w:val="24"/>
        </w:rPr>
      </w:pPr>
      <w:r>
        <w:rPr>
          <w:sz w:val="24"/>
          <w:szCs w:val="24"/>
          <w:lang w:eastAsia="ru-RU"/>
        </w:rPr>
        <w:lastRenderedPageBreak/>
        <w:t>Такие вид</w:t>
      </w:r>
      <w:r w:rsidRPr="00ED6543">
        <w:rPr>
          <w:sz w:val="24"/>
          <w:szCs w:val="24"/>
          <w:lang w:eastAsia="ru-RU"/>
        </w:rPr>
        <w:t xml:space="preserve"> работ</w:t>
      </w:r>
      <w:r>
        <w:rPr>
          <w:sz w:val="24"/>
          <w:szCs w:val="24"/>
          <w:lang w:eastAsia="ru-RU"/>
        </w:rPr>
        <w:t>ы</w:t>
      </w:r>
      <w:r w:rsidRPr="00ED6543">
        <w:rPr>
          <w:sz w:val="24"/>
          <w:szCs w:val="24"/>
          <w:lang w:eastAsia="ru-RU"/>
        </w:rPr>
        <w:t xml:space="preserve"> </w:t>
      </w:r>
      <w:r>
        <w:rPr>
          <w:sz w:val="24"/>
          <w:szCs w:val="24"/>
          <w:lang w:eastAsia="ru-RU"/>
        </w:rPr>
        <w:t>как реферат выполняе</w:t>
      </w:r>
      <w:r w:rsidRPr="00ED6543">
        <w:rPr>
          <w:sz w:val="24"/>
          <w:szCs w:val="24"/>
          <w:lang w:eastAsia="ru-RU"/>
        </w:rPr>
        <w:t xml:space="preserve">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ED6543">
        <w:rPr>
          <w:rFonts w:eastAsia="Calibri"/>
          <w:sz w:val="24"/>
          <w:szCs w:val="24"/>
        </w:rPr>
        <w:t>Оцениваются работы по критериям, изложенным выше.</w:t>
      </w:r>
    </w:p>
    <w:p w:rsidR="00990DEF" w:rsidRPr="00ED6543" w:rsidRDefault="00990DEF" w:rsidP="00990DEF">
      <w:pPr>
        <w:spacing w:after="0"/>
        <w:ind w:firstLine="709"/>
        <w:jc w:val="both"/>
        <w:rPr>
          <w:sz w:val="24"/>
          <w:szCs w:val="24"/>
          <w:lang w:eastAsia="ru-RU"/>
        </w:rPr>
      </w:pPr>
      <w:r w:rsidRPr="00ED6543">
        <w:rPr>
          <w:sz w:val="24"/>
          <w:szCs w:val="24"/>
          <w:lang w:eastAsia="ru-RU"/>
        </w:rPr>
        <w:t xml:space="preserve">Требования, предъявляемые к оформлению письменных работ, изложены в: </w:t>
      </w:r>
    </w:p>
    <w:p w:rsidR="00990DEF" w:rsidRPr="00ED6543" w:rsidRDefault="00990DEF" w:rsidP="00990DEF">
      <w:pPr>
        <w:spacing w:after="0"/>
        <w:ind w:firstLine="709"/>
        <w:jc w:val="both"/>
        <w:rPr>
          <w:i/>
          <w:sz w:val="24"/>
          <w:szCs w:val="24"/>
          <w:lang w:eastAsia="ru-RU"/>
        </w:rPr>
      </w:pPr>
      <w:r w:rsidRPr="00ED6543">
        <w:rPr>
          <w:i/>
          <w:sz w:val="24"/>
          <w:szCs w:val="24"/>
          <w:lang w:eastAsia="ru-RU"/>
        </w:rPr>
        <w:t>СТО 02069024.101–2015. Стандарт организации. Работы студенческие. Общие требов</w:t>
      </w:r>
      <w:r w:rsidRPr="00ED6543">
        <w:rPr>
          <w:i/>
          <w:sz w:val="24"/>
          <w:szCs w:val="24"/>
          <w:lang w:eastAsia="ru-RU"/>
        </w:rPr>
        <w:t>а</w:t>
      </w:r>
      <w:r w:rsidRPr="00ED6543">
        <w:rPr>
          <w:i/>
          <w:sz w:val="24"/>
          <w:szCs w:val="24"/>
          <w:lang w:eastAsia="ru-RU"/>
        </w:rPr>
        <w:t>ния и правила оформления (http://www.osu.ru/docs/official/standart-/standart_101-2015.pd).</w:t>
      </w:r>
    </w:p>
    <w:p w:rsidR="00990DEF" w:rsidRPr="00EE4C66" w:rsidRDefault="00990DEF" w:rsidP="00990DEF">
      <w:pPr>
        <w:suppressAutoHyphens/>
        <w:spacing w:after="0"/>
        <w:ind w:firstLine="709"/>
        <w:jc w:val="both"/>
        <w:rPr>
          <w:rFonts w:eastAsia="Calibri"/>
          <w:b/>
          <w:sz w:val="24"/>
          <w:szCs w:val="24"/>
        </w:rPr>
      </w:pPr>
      <w:r w:rsidRPr="00EE4C66">
        <w:rPr>
          <w:rFonts w:eastAsia="Calibri"/>
          <w:sz w:val="24"/>
          <w:szCs w:val="24"/>
        </w:rPr>
        <w:t xml:space="preserve">В экзаменационный билет включено два теоретических вопроса. Экзамен проводится в устной форме. На подготовку к ответу студенту отводится 20 минут. Оценивание ответа проводится по критериям, изложенным </w:t>
      </w:r>
      <w:r>
        <w:rPr>
          <w:rFonts w:eastAsia="Calibri"/>
          <w:sz w:val="24"/>
          <w:szCs w:val="24"/>
        </w:rPr>
        <w:t>ниж</w:t>
      </w:r>
      <w:r w:rsidRPr="00EE4C66">
        <w:rPr>
          <w:rFonts w:eastAsia="Calibri"/>
          <w:sz w:val="24"/>
          <w:szCs w:val="24"/>
        </w:rPr>
        <w:t>е.</w:t>
      </w:r>
      <w:r w:rsidRPr="00EE4C66">
        <w:rPr>
          <w:rFonts w:eastAsia="Calibri"/>
          <w:b/>
          <w:sz w:val="24"/>
          <w:szCs w:val="24"/>
        </w:rPr>
        <w:t xml:space="preserve"> </w:t>
      </w:r>
    </w:p>
    <w:p w:rsidR="00F93090" w:rsidRDefault="00F93090" w:rsidP="00CA4168">
      <w:pPr>
        <w:widowControl w:val="0"/>
        <w:autoSpaceDE w:val="0"/>
        <w:autoSpaceDN w:val="0"/>
        <w:adjustRightInd w:val="0"/>
        <w:spacing w:after="0" w:line="240" w:lineRule="auto"/>
        <w:ind w:left="709" w:firstLine="284"/>
        <w:rPr>
          <w:rFonts w:eastAsia="Calibri"/>
          <w:b/>
          <w:sz w:val="28"/>
          <w:szCs w:val="28"/>
        </w:rPr>
      </w:pPr>
    </w:p>
    <w:p w:rsidR="00F93090" w:rsidRPr="00ED6543" w:rsidRDefault="00F93090" w:rsidP="00F93090">
      <w:pPr>
        <w:suppressAutoHyphens/>
        <w:jc w:val="both"/>
        <w:rPr>
          <w:rFonts w:eastAsia="Calibri"/>
          <w:b/>
          <w:sz w:val="24"/>
          <w:szCs w:val="24"/>
        </w:rPr>
      </w:pPr>
      <w:r w:rsidRPr="00ED6543">
        <w:rPr>
          <w:rFonts w:eastAsia="Calibri"/>
          <w:b/>
          <w:sz w:val="24"/>
          <w:szCs w:val="24"/>
        </w:rPr>
        <w:t>Описание показателей и критериев оценивания компетенций, описание шкал оценивания</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F93090" w:rsidRPr="00ED6543" w:rsidTr="00152BE6">
        <w:trPr>
          <w:trHeight w:val="805"/>
          <w:tblHeader/>
        </w:trPr>
        <w:tc>
          <w:tcPr>
            <w:tcW w:w="2137" w:type="dxa"/>
            <w:shd w:val="clear" w:color="auto" w:fill="auto"/>
            <w:vAlign w:val="center"/>
          </w:tcPr>
          <w:p w:rsidR="00F93090" w:rsidRPr="00ED6543" w:rsidRDefault="00F93090" w:rsidP="00152BE6">
            <w:pPr>
              <w:suppressAutoHyphens/>
              <w:jc w:val="center"/>
              <w:rPr>
                <w:rFonts w:eastAsia="Calibri"/>
                <w:i/>
                <w:sz w:val="24"/>
                <w:szCs w:val="24"/>
              </w:rPr>
            </w:pPr>
            <w:r w:rsidRPr="00ED6543">
              <w:rPr>
                <w:rFonts w:eastAsia="Calibri"/>
                <w:i/>
                <w:sz w:val="24"/>
                <w:szCs w:val="24"/>
              </w:rPr>
              <w:t>4-балльная</w:t>
            </w:r>
          </w:p>
          <w:p w:rsidR="00F93090" w:rsidRPr="00ED6543" w:rsidRDefault="00F93090" w:rsidP="00152BE6">
            <w:pPr>
              <w:suppressAutoHyphens/>
              <w:jc w:val="center"/>
              <w:rPr>
                <w:rFonts w:eastAsia="Calibri"/>
                <w:i/>
                <w:sz w:val="24"/>
                <w:szCs w:val="24"/>
              </w:rPr>
            </w:pPr>
            <w:r w:rsidRPr="00ED6543">
              <w:rPr>
                <w:rFonts w:eastAsia="Calibri"/>
                <w:i/>
                <w:sz w:val="24"/>
                <w:szCs w:val="24"/>
              </w:rPr>
              <w:t>шкала</w:t>
            </w:r>
          </w:p>
        </w:tc>
        <w:tc>
          <w:tcPr>
            <w:tcW w:w="1843" w:type="dxa"/>
            <w:shd w:val="clear" w:color="auto" w:fill="auto"/>
            <w:vAlign w:val="center"/>
          </w:tcPr>
          <w:p w:rsidR="00F93090" w:rsidRPr="00ED6543" w:rsidRDefault="00F93090" w:rsidP="00152BE6">
            <w:pPr>
              <w:suppressAutoHyphens/>
              <w:jc w:val="center"/>
              <w:rPr>
                <w:rFonts w:eastAsia="Calibri"/>
                <w:i/>
                <w:sz w:val="24"/>
                <w:szCs w:val="24"/>
              </w:rPr>
            </w:pPr>
            <w:r w:rsidRPr="00ED6543">
              <w:rPr>
                <w:rFonts w:eastAsia="Calibri"/>
                <w:i/>
                <w:sz w:val="24"/>
                <w:szCs w:val="24"/>
              </w:rPr>
              <w:t>Отлично</w:t>
            </w:r>
          </w:p>
        </w:tc>
        <w:tc>
          <w:tcPr>
            <w:tcW w:w="1559" w:type="dxa"/>
            <w:shd w:val="clear" w:color="auto" w:fill="auto"/>
            <w:vAlign w:val="center"/>
          </w:tcPr>
          <w:p w:rsidR="00F93090" w:rsidRPr="00ED6543" w:rsidRDefault="00F93090" w:rsidP="00152BE6">
            <w:pPr>
              <w:suppressAutoHyphens/>
              <w:jc w:val="center"/>
              <w:rPr>
                <w:rFonts w:eastAsia="Calibri"/>
                <w:i/>
                <w:sz w:val="24"/>
                <w:szCs w:val="24"/>
              </w:rPr>
            </w:pPr>
            <w:r w:rsidRPr="00ED6543">
              <w:rPr>
                <w:rFonts w:eastAsia="Calibri"/>
                <w:i/>
                <w:sz w:val="24"/>
                <w:szCs w:val="24"/>
              </w:rPr>
              <w:t>Хорошо</w:t>
            </w:r>
          </w:p>
        </w:tc>
        <w:tc>
          <w:tcPr>
            <w:tcW w:w="2245" w:type="dxa"/>
            <w:shd w:val="clear" w:color="auto" w:fill="auto"/>
            <w:vAlign w:val="center"/>
          </w:tcPr>
          <w:p w:rsidR="00F93090" w:rsidRPr="00ED6543" w:rsidRDefault="00F93090" w:rsidP="00152BE6">
            <w:pPr>
              <w:suppressAutoHyphens/>
              <w:jc w:val="center"/>
              <w:rPr>
                <w:rFonts w:eastAsia="Calibri"/>
                <w:i/>
                <w:sz w:val="24"/>
                <w:szCs w:val="24"/>
              </w:rPr>
            </w:pPr>
            <w:r w:rsidRPr="00ED6543">
              <w:rPr>
                <w:rFonts w:eastAsia="Calibri"/>
                <w:i/>
                <w:sz w:val="24"/>
                <w:szCs w:val="24"/>
              </w:rPr>
              <w:t>Удовлетворительно</w:t>
            </w:r>
          </w:p>
        </w:tc>
        <w:tc>
          <w:tcPr>
            <w:tcW w:w="2432" w:type="dxa"/>
            <w:shd w:val="clear" w:color="auto" w:fill="auto"/>
            <w:vAlign w:val="center"/>
          </w:tcPr>
          <w:p w:rsidR="00F93090" w:rsidRPr="00ED6543" w:rsidRDefault="00F93090" w:rsidP="00152BE6">
            <w:pPr>
              <w:suppressAutoHyphens/>
              <w:jc w:val="center"/>
              <w:rPr>
                <w:rFonts w:eastAsia="Calibri"/>
                <w:i/>
                <w:sz w:val="24"/>
                <w:szCs w:val="24"/>
              </w:rPr>
            </w:pPr>
            <w:r w:rsidRPr="00ED6543">
              <w:rPr>
                <w:rFonts w:eastAsia="Calibri"/>
                <w:i/>
                <w:sz w:val="24"/>
                <w:szCs w:val="24"/>
              </w:rPr>
              <w:t>Неудовлетворительно</w:t>
            </w:r>
          </w:p>
        </w:tc>
      </w:tr>
      <w:tr w:rsidR="00F93090" w:rsidRPr="00ED6543" w:rsidTr="00152BE6">
        <w:trPr>
          <w:trHeight w:val="839"/>
        </w:trPr>
        <w:tc>
          <w:tcPr>
            <w:tcW w:w="2137" w:type="dxa"/>
            <w:shd w:val="clear" w:color="auto" w:fill="auto"/>
          </w:tcPr>
          <w:p w:rsidR="00F93090" w:rsidRPr="00ED6543" w:rsidRDefault="00F93090" w:rsidP="00152BE6">
            <w:pPr>
              <w:suppressAutoHyphens/>
              <w:jc w:val="both"/>
              <w:rPr>
                <w:rFonts w:eastAsia="Calibri"/>
                <w:i/>
                <w:sz w:val="24"/>
                <w:szCs w:val="24"/>
              </w:rPr>
            </w:pPr>
            <w:r w:rsidRPr="00ED6543">
              <w:rPr>
                <w:rFonts w:eastAsia="Calibri"/>
                <w:i/>
                <w:sz w:val="24"/>
                <w:szCs w:val="24"/>
              </w:rPr>
              <w:t>100 балльная шкала</w:t>
            </w:r>
          </w:p>
        </w:tc>
        <w:tc>
          <w:tcPr>
            <w:tcW w:w="1843" w:type="dxa"/>
            <w:shd w:val="clear" w:color="auto" w:fill="auto"/>
            <w:vAlign w:val="center"/>
          </w:tcPr>
          <w:p w:rsidR="00F93090" w:rsidRPr="00ED6543" w:rsidRDefault="00F93090" w:rsidP="00152BE6">
            <w:pPr>
              <w:suppressAutoHyphens/>
              <w:jc w:val="center"/>
              <w:rPr>
                <w:rFonts w:eastAsia="Calibri"/>
                <w:i/>
                <w:sz w:val="24"/>
                <w:szCs w:val="24"/>
              </w:rPr>
            </w:pPr>
            <w:r w:rsidRPr="00ED6543">
              <w:rPr>
                <w:rFonts w:eastAsia="Calibri"/>
                <w:i/>
                <w:sz w:val="24"/>
                <w:szCs w:val="24"/>
              </w:rPr>
              <w:t>85-100</w:t>
            </w:r>
          </w:p>
        </w:tc>
        <w:tc>
          <w:tcPr>
            <w:tcW w:w="1559" w:type="dxa"/>
            <w:shd w:val="clear" w:color="auto" w:fill="auto"/>
            <w:vAlign w:val="center"/>
          </w:tcPr>
          <w:p w:rsidR="00F93090" w:rsidRPr="00ED6543" w:rsidRDefault="00F93090" w:rsidP="00152BE6">
            <w:pPr>
              <w:suppressAutoHyphens/>
              <w:jc w:val="center"/>
              <w:rPr>
                <w:rFonts w:eastAsia="Calibri"/>
                <w:i/>
                <w:sz w:val="24"/>
                <w:szCs w:val="24"/>
              </w:rPr>
            </w:pPr>
            <w:r w:rsidRPr="00ED6543">
              <w:rPr>
                <w:rFonts w:eastAsia="Calibri"/>
                <w:i/>
                <w:sz w:val="24"/>
                <w:szCs w:val="24"/>
              </w:rPr>
              <w:t>70-84</w:t>
            </w:r>
          </w:p>
        </w:tc>
        <w:tc>
          <w:tcPr>
            <w:tcW w:w="2245" w:type="dxa"/>
            <w:shd w:val="clear" w:color="auto" w:fill="auto"/>
            <w:vAlign w:val="center"/>
          </w:tcPr>
          <w:p w:rsidR="00F93090" w:rsidRPr="00ED6543" w:rsidRDefault="00F93090" w:rsidP="00152BE6">
            <w:pPr>
              <w:suppressAutoHyphens/>
              <w:jc w:val="center"/>
              <w:rPr>
                <w:rFonts w:eastAsia="Calibri"/>
                <w:i/>
                <w:sz w:val="24"/>
                <w:szCs w:val="24"/>
              </w:rPr>
            </w:pPr>
            <w:r w:rsidRPr="00ED6543">
              <w:rPr>
                <w:rFonts w:eastAsia="Calibri"/>
                <w:i/>
                <w:sz w:val="24"/>
                <w:szCs w:val="24"/>
              </w:rPr>
              <w:t>50-69</w:t>
            </w:r>
          </w:p>
        </w:tc>
        <w:tc>
          <w:tcPr>
            <w:tcW w:w="2432" w:type="dxa"/>
            <w:shd w:val="clear" w:color="auto" w:fill="auto"/>
            <w:vAlign w:val="center"/>
          </w:tcPr>
          <w:p w:rsidR="00F93090" w:rsidRPr="00ED6543" w:rsidRDefault="00F93090" w:rsidP="00152BE6">
            <w:pPr>
              <w:suppressAutoHyphens/>
              <w:jc w:val="center"/>
              <w:rPr>
                <w:rFonts w:eastAsia="Calibri"/>
                <w:i/>
                <w:sz w:val="24"/>
                <w:szCs w:val="24"/>
              </w:rPr>
            </w:pPr>
            <w:r w:rsidRPr="00ED6543">
              <w:rPr>
                <w:rFonts w:eastAsia="Calibri"/>
                <w:i/>
                <w:sz w:val="24"/>
                <w:szCs w:val="24"/>
              </w:rPr>
              <w:t>0-49</w:t>
            </w:r>
          </w:p>
        </w:tc>
      </w:tr>
      <w:tr w:rsidR="00F93090" w:rsidRPr="00ED6543" w:rsidTr="00152BE6">
        <w:trPr>
          <w:trHeight w:val="573"/>
        </w:trPr>
        <w:tc>
          <w:tcPr>
            <w:tcW w:w="2137" w:type="dxa"/>
            <w:shd w:val="clear" w:color="auto" w:fill="auto"/>
          </w:tcPr>
          <w:p w:rsidR="00F93090" w:rsidRPr="00ED6543" w:rsidRDefault="00F93090" w:rsidP="00152BE6">
            <w:pPr>
              <w:suppressAutoHyphens/>
              <w:jc w:val="both"/>
              <w:rPr>
                <w:rFonts w:eastAsia="Calibri"/>
                <w:i/>
                <w:sz w:val="24"/>
                <w:szCs w:val="24"/>
              </w:rPr>
            </w:pPr>
            <w:r w:rsidRPr="00ED6543">
              <w:rPr>
                <w:rFonts w:eastAsia="Calibri"/>
                <w:i/>
                <w:sz w:val="24"/>
                <w:szCs w:val="24"/>
              </w:rPr>
              <w:t>Бинарная шкала</w:t>
            </w:r>
          </w:p>
        </w:tc>
        <w:tc>
          <w:tcPr>
            <w:tcW w:w="5647" w:type="dxa"/>
            <w:gridSpan w:val="3"/>
            <w:shd w:val="clear" w:color="auto" w:fill="auto"/>
            <w:vAlign w:val="center"/>
          </w:tcPr>
          <w:p w:rsidR="00F93090" w:rsidRPr="00ED6543" w:rsidRDefault="00F93090" w:rsidP="00152BE6">
            <w:pPr>
              <w:suppressAutoHyphens/>
              <w:jc w:val="center"/>
              <w:rPr>
                <w:rFonts w:eastAsia="Calibri"/>
                <w:i/>
                <w:sz w:val="24"/>
                <w:szCs w:val="24"/>
              </w:rPr>
            </w:pPr>
            <w:r w:rsidRPr="00ED6543">
              <w:rPr>
                <w:rFonts w:eastAsia="Calibri"/>
                <w:i/>
                <w:sz w:val="24"/>
                <w:szCs w:val="24"/>
              </w:rPr>
              <w:t>Зачтено</w:t>
            </w:r>
          </w:p>
        </w:tc>
        <w:tc>
          <w:tcPr>
            <w:tcW w:w="2432" w:type="dxa"/>
            <w:shd w:val="clear" w:color="auto" w:fill="auto"/>
            <w:vAlign w:val="center"/>
          </w:tcPr>
          <w:p w:rsidR="00F93090" w:rsidRPr="00ED6543" w:rsidRDefault="00F93090" w:rsidP="00152BE6">
            <w:pPr>
              <w:suppressAutoHyphens/>
              <w:jc w:val="center"/>
              <w:rPr>
                <w:rFonts w:eastAsia="Calibri"/>
                <w:i/>
                <w:sz w:val="24"/>
                <w:szCs w:val="24"/>
              </w:rPr>
            </w:pPr>
            <w:r w:rsidRPr="00ED6543">
              <w:rPr>
                <w:rFonts w:eastAsia="Calibri"/>
                <w:i/>
                <w:sz w:val="24"/>
                <w:szCs w:val="24"/>
              </w:rPr>
              <w:t>Не зачтено</w:t>
            </w:r>
          </w:p>
        </w:tc>
      </w:tr>
    </w:tbl>
    <w:p w:rsidR="00F93090" w:rsidRPr="00ED6543" w:rsidRDefault="00F93090" w:rsidP="00F93090">
      <w:pPr>
        <w:suppressAutoHyphens/>
        <w:jc w:val="both"/>
        <w:rPr>
          <w:rFonts w:eastAsia="Calibri"/>
          <w:sz w:val="24"/>
          <w:szCs w:val="24"/>
        </w:rPr>
      </w:pPr>
    </w:p>
    <w:p w:rsidR="00F93090" w:rsidRPr="00ED6543" w:rsidRDefault="00F93090" w:rsidP="00F93090">
      <w:pPr>
        <w:suppressAutoHyphens/>
        <w:jc w:val="both"/>
        <w:rPr>
          <w:rFonts w:eastAsia="Calibri"/>
          <w:i/>
          <w:sz w:val="24"/>
          <w:szCs w:val="24"/>
        </w:rPr>
      </w:pPr>
      <w:r w:rsidRPr="00ED6543">
        <w:rPr>
          <w:rFonts w:eastAsia="Calibri"/>
          <w:b/>
          <w:sz w:val="24"/>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F93090" w:rsidRPr="00ED6543" w:rsidTr="00152BE6">
        <w:trPr>
          <w:tblHeader/>
        </w:trPr>
        <w:tc>
          <w:tcPr>
            <w:tcW w:w="2137"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4-балльная шкала</w:t>
            </w:r>
          </w:p>
        </w:tc>
        <w:tc>
          <w:tcPr>
            <w:tcW w:w="3118"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Показатели</w:t>
            </w:r>
          </w:p>
        </w:tc>
        <w:tc>
          <w:tcPr>
            <w:tcW w:w="4961"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Критерии</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Отлично</w:t>
            </w:r>
          </w:p>
        </w:tc>
        <w:tc>
          <w:tcPr>
            <w:tcW w:w="3118" w:type="dxa"/>
            <w:vMerge w:val="restart"/>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1. Полн</w:t>
            </w:r>
            <w:r w:rsidR="00865D05">
              <w:rPr>
                <w:rFonts w:eastAsia="Calibri"/>
                <w:sz w:val="24"/>
                <w:szCs w:val="24"/>
              </w:rPr>
              <w:t>ота выполнения тестовых заданий</w:t>
            </w:r>
          </w:p>
          <w:p w:rsidR="00F93090" w:rsidRPr="00ED6543" w:rsidRDefault="00865D05" w:rsidP="00152BE6">
            <w:pPr>
              <w:suppressAutoHyphens/>
              <w:rPr>
                <w:rFonts w:eastAsia="Calibri"/>
                <w:sz w:val="24"/>
                <w:szCs w:val="24"/>
              </w:rPr>
            </w:pPr>
            <w:r>
              <w:rPr>
                <w:rFonts w:eastAsia="Calibri"/>
                <w:sz w:val="24"/>
                <w:szCs w:val="24"/>
              </w:rPr>
              <w:t>2. Своевременность выполнения</w:t>
            </w:r>
          </w:p>
          <w:p w:rsidR="00F93090" w:rsidRPr="00ED6543" w:rsidRDefault="00F93090" w:rsidP="00152BE6">
            <w:pPr>
              <w:suppressAutoHyphens/>
              <w:rPr>
                <w:rFonts w:eastAsia="Calibri"/>
                <w:sz w:val="24"/>
                <w:szCs w:val="24"/>
              </w:rPr>
            </w:pPr>
            <w:r w:rsidRPr="00ED6543">
              <w:rPr>
                <w:rFonts w:eastAsia="Calibri"/>
                <w:sz w:val="24"/>
                <w:szCs w:val="24"/>
              </w:rPr>
              <w:t xml:space="preserve">3. </w:t>
            </w:r>
            <w:r w:rsidR="00865D05">
              <w:rPr>
                <w:rFonts w:eastAsia="Calibri"/>
                <w:sz w:val="24"/>
                <w:szCs w:val="24"/>
              </w:rPr>
              <w:t>Правильность ответов на вопросы</w:t>
            </w:r>
          </w:p>
          <w:p w:rsidR="00F93090" w:rsidRPr="00ED6543" w:rsidRDefault="00F93090" w:rsidP="00152BE6">
            <w:pPr>
              <w:suppressAutoHyphens/>
              <w:rPr>
                <w:rFonts w:eastAsia="Calibri"/>
                <w:sz w:val="24"/>
                <w:szCs w:val="24"/>
              </w:rPr>
            </w:pPr>
            <w:r w:rsidRPr="00ED6543">
              <w:rPr>
                <w:rFonts w:eastAsia="Calibri"/>
                <w:sz w:val="24"/>
                <w:szCs w:val="24"/>
              </w:rPr>
              <w:t>4</w:t>
            </w:r>
            <w:r w:rsidR="00865D05">
              <w:rPr>
                <w:rFonts w:eastAsia="Calibri"/>
                <w:sz w:val="24"/>
                <w:szCs w:val="24"/>
              </w:rPr>
              <w:t>. Самостоятельность тестирования</w:t>
            </w:r>
          </w:p>
          <w:p w:rsidR="00F93090" w:rsidRPr="00ED6543" w:rsidRDefault="00F93090" w:rsidP="00152BE6">
            <w:pPr>
              <w:suppressAutoHyphens/>
              <w:rPr>
                <w:rFonts w:eastAsia="Calibri"/>
                <w:sz w:val="24"/>
                <w:szCs w:val="24"/>
              </w:rPr>
            </w:pPr>
            <w:r w:rsidRPr="00ED6543">
              <w:rPr>
                <w:rFonts w:eastAsia="Calibri"/>
                <w:sz w:val="24"/>
                <w:szCs w:val="24"/>
              </w:rPr>
              <w:t>.</w:t>
            </w:r>
          </w:p>
        </w:tc>
        <w:tc>
          <w:tcPr>
            <w:tcW w:w="4961" w:type="dxa"/>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Хорошо</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Удовлетворительно</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Выполнено 50-69 % заданий предложенного теста, в заданиях открытого типа дан неполный ответ на поставленный вопрос.</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Неудовлетвор</w:t>
            </w:r>
            <w:r w:rsidRPr="00ED6543">
              <w:rPr>
                <w:rFonts w:eastAsia="Calibri"/>
                <w:sz w:val="24"/>
                <w:szCs w:val="24"/>
              </w:rPr>
              <w:t>и</w:t>
            </w:r>
            <w:r w:rsidRPr="00ED6543">
              <w:rPr>
                <w:rFonts w:eastAsia="Calibri"/>
                <w:sz w:val="24"/>
                <w:szCs w:val="24"/>
              </w:rPr>
              <w:t xml:space="preserve">тельно </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AutoHyphens/>
              <w:jc w:val="both"/>
              <w:rPr>
                <w:rFonts w:eastAsia="Calibri"/>
                <w:sz w:val="24"/>
                <w:szCs w:val="24"/>
              </w:rPr>
            </w:pPr>
            <w:r w:rsidRPr="00ED6543">
              <w:rPr>
                <w:rFonts w:eastAsia="Calibri"/>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F93090" w:rsidRPr="00ED6543" w:rsidRDefault="00F93090" w:rsidP="00F93090">
      <w:pPr>
        <w:suppressAutoHyphens/>
        <w:jc w:val="both"/>
        <w:rPr>
          <w:rFonts w:eastAsia="Calibri"/>
          <w:sz w:val="24"/>
          <w:szCs w:val="24"/>
        </w:rPr>
      </w:pPr>
    </w:p>
    <w:p w:rsidR="00F93090" w:rsidRPr="00ED6543" w:rsidRDefault="00F93090" w:rsidP="00F93090">
      <w:pPr>
        <w:suppressAutoHyphens/>
        <w:jc w:val="both"/>
        <w:rPr>
          <w:rFonts w:eastAsia="Calibri"/>
          <w:i/>
          <w:sz w:val="24"/>
          <w:szCs w:val="24"/>
        </w:rPr>
      </w:pPr>
      <w:r w:rsidRPr="00ED6543">
        <w:rPr>
          <w:rFonts w:eastAsia="Calibri"/>
          <w:b/>
          <w:sz w:val="24"/>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F93090" w:rsidRPr="00ED6543" w:rsidTr="00152BE6">
        <w:trPr>
          <w:tblHeader/>
        </w:trPr>
        <w:tc>
          <w:tcPr>
            <w:tcW w:w="2137"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4-балльная шкала</w:t>
            </w:r>
          </w:p>
        </w:tc>
        <w:tc>
          <w:tcPr>
            <w:tcW w:w="3118"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Показатели</w:t>
            </w:r>
          </w:p>
        </w:tc>
        <w:tc>
          <w:tcPr>
            <w:tcW w:w="4961"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Критерии</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Отлично</w:t>
            </w:r>
          </w:p>
        </w:tc>
        <w:tc>
          <w:tcPr>
            <w:tcW w:w="3118" w:type="dxa"/>
            <w:vMerge w:val="restart"/>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 xml:space="preserve">1. Полнота выполнения </w:t>
            </w:r>
          </w:p>
          <w:p w:rsidR="00F93090" w:rsidRPr="00ED6543" w:rsidRDefault="00F93090" w:rsidP="00152BE6">
            <w:pPr>
              <w:suppressAutoHyphens/>
              <w:rPr>
                <w:rFonts w:eastAsia="Calibri"/>
                <w:sz w:val="24"/>
                <w:szCs w:val="24"/>
              </w:rPr>
            </w:pPr>
            <w:r w:rsidRPr="00ED6543">
              <w:rPr>
                <w:rFonts w:eastAsia="Calibri"/>
                <w:sz w:val="24"/>
                <w:szCs w:val="24"/>
              </w:rPr>
              <w:t>2. Своевременность выполнения.</w:t>
            </w:r>
          </w:p>
          <w:p w:rsidR="00F93090" w:rsidRPr="00ED6543" w:rsidRDefault="00F93090" w:rsidP="00152BE6">
            <w:pPr>
              <w:suppressAutoHyphens/>
              <w:rPr>
                <w:rFonts w:eastAsia="Calibri"/>
                <w:sz w:val="24"/>
                <w:szCs w:val="24"/>
              </w:rPr>
            </w:pPr>
            <w:r w:rsidRPr="00ED6543">
              <w:rPr>
                <w:rFonts w:eastAsia="Calibri"/>
                <w:sz w:val="24"/>
                <w:szCs w:val="24"/>
              </w:rPr>
              <w:lastRenderedPageBreak/>
              <w:t>3. Правильность ответов на вопросы.</w:t>
            </w:r>
          </w:p>
          <w:p w:rsidR="00F93090" w:rsidRPr="00ED6543" w:rsidRDefault="00F93090" w:rsidP="00152BE6">
            <w:pPr>
              <w:suppressAutoHyphens/>
              <w:rPr>
                <w:rFonts w:eastAsia="Calibri"/>
                <w:sz w:val="24"/>
                <w:szCs w:val="24"/>
              </w:rPr>
            </w:pPr>
            <w:r w:rsidRPr="00ED6543">
              <w:rPr>
                <w:rFonts w:eastAsia="Calibri"/>
                <w:sz w:val="24"/>
                <w:szCs w:val="24"/>
              </w:rPr>
              <w:t>4. Самостоятельность.</w:t>
            </w:r>
          </w:p>
          <w:p w:rsidR="00F93090" w:rsidRPr="00ED6543" w:rsidRDefault="00F93090" w:rsidP="00152BE6">
            <w:pPr>
              <w:suppressAutoHyphens/>
              <w:rPr>
                <w:rFonts w:eastAsia="Calibri"/>
                <w:sz w:val="24"/>
                <w:szCs w:val="24"/>
              </w:rPr>
            </w:pPr>
            <w:r w:rsidRPr="00ED6543">
              <w:rPr>
                <w:rFonts w:eastAsia="Calibri"/>
                <w:sz w:val="24"/>
                <w:szCs w:val="24"/>
              </w:rPr>
              <w:t>5. Грамотность.</w:t>
            </w:r>
          </w:p>
          <w:p w:rsidR="00F93090" w:rsidRPr="00ED6543" w:rsidRDefault="00F93090" w:rsidP="00152BE6">
            <w:pPr>
              <w:suppressAutoHyphens/>
              <w:rPr>
                <w:rFonts w:eastAsia="Calibri"/>
                <w:sz w:val="24"/>
                <w:szCs w:val="24"/>
              </w:rPr>
            </w:pPr>
            <w:r w:rsidRPr="00ED6543">
              <w:rPr>
                <w:rFonts w:eastAsia="Calibri"/>
                <w:sz w:val="24"/>
                <w:szCs w:val="24"/>
              </w:rPr>
              <w:t>.</w:t>
            </w:r>
          </w:p>
        </w:tc>
        <w:tc>
          <w:tcPr>
            <w:tcW w:w="4961" w:type="dxa"/>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lastRenderedPageBreak/>
              <w:t>Выполнены все задания, дан полный, развернутый ответ на поставленные вопросы.</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Хорошо</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 xml:space="preserve">Выполнены все задания, дан полный, развернутый ответ на поставленные вопросы; </w:t>
            </w:r>
            <w:r w:rsidRPr="00ED6543">
              <w:rPr>
                <w:rFonts w:eastAsia="Calibri"/>
                <w:sz w:val="24"/>
                <w:szCs w:val="24"/>
              </w:rPr>
              <w:lastRenderedPageBreak/>
              <w:t>однако были допущены неточности в определении понятий, терминов и др.</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lastRenderedPageBreak/>
              <w:t>Удовлетворительно</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Неудовлетвор</w:t>
            </w:r>
            <w:r w:rsidRPr="00ED6543">
              <w:rPr>
                <w:rFonts w:eastAsia="Calibri"/>
                <w:sz w:val="24"/>
                <w:szCs w:val="24"/>
              </w:rPr>
              <w:t>и</w:t>
            </w:r>
            <w:r w:rsidRPr="00ED6543">
              <w:rPr>
                <w:rFonts w:eastAsia="Calibri"/>
                <w:sz w:val="24"/>
                <w:szCs w:val="24"/>
              </w:rPr>
              <w:t xml:space="preserve">тельно </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F93090" w:rsidRPr="00ED6543" w:rsidRDefault="00F93090" w:rsidP="00F93090">
      <w:pPr>
        <w:suppressAutoHyphens/>
        <w:jc w:val="both"/>
        <w:rPr>
          <w:rFonts w:eastAsia="Calibri"/>
          <w:sz w:val="24"/>
          <w:szCs w:val="24"/>
        </w:rPr>
      </w:pPr>
    </w:p>
    <w:p w:rsidR="00F93090" w:rsidRPr="00ED6543" w:rsidRDefault="00F93090" w:rsidP="00F93090">
      <w:pPr>
        <w:suppressAutoHyphens/>
        <w:jc w:val="both"/>
        <w:rPr>
          <w:rFonts w:eastAsia="Calibri"/>
          <w:i/>
          <w:sz w:val="24"/>
          <w:szCs w:val="24"/>
        </w:rPr>
      </w:pPr>
      <w:r w:rsidRPr="00ED6543">
        <w:rPr>
          <w:rFonts w:eastAsia="Calibri"/>
          <w:b/>
          <w:sz w:val="24"/>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F93090" w:rsidRPr="00ED6543" w:rsidTr="00152BE6">
        <w:trPr>
          <w:tblHeader/>
        </w:trPr>
        <w:tc>
          <w:tcPr>
            <w:tcW w:w="2137"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4-балльная шкала</w:t>
            </w:r>
          </w:p>
        </w:tc>
        <w:tc>
          <w:tcPr>
            <w:tcW w:w="3118"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Показатели</w:t>
            </w:r>
          </w:p>
        </w:tc>
        <w:tc>
          <w:tcPr>
            <w:tcW w:w="4961"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Критерии</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Отлично</w:t>
            </w:r>
          </w:p>
        </w:tc>
        <w:tc>
          <w:tcPr>
            <w:tcW w:w="3118" w:type="dxa"/>
            <w:vMerge w:val="restart"/>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1. Степень раскрытия темы.</w:t>
            </w:r>
          </w:p>
          <w:p w:rsidR="00F93090" w:rsidRPr="00ED6543" w:rsidRDefault="00F93090" w:rsidP="00152BE6">
            <w:pPr>
              <w:suppressAutoHyphens/>
              <w:rPr>
                <w:rFonts w:eastAsia="Calibri"/>
                <w:sz w:val="24"/>
                <w:szCs w:val="24"/>
              </w:rPr>
            </w:pPr>
            <w:r w:rsidRPr="00ED6543">
              <w:rPr>
                <w:rFonts w:eastAsia="Calibri"/>
                <w:sz w:val="24"/>
                <w:szCs w:val="24"/>
              </w:rPr>
              <w:t>2. Своевременность выполнения задания.</w:t>
            </w:r>
          </w:p>
          <w:p w:rsidR="00F93090" w:rsidRPr="00ED6543" w:rsidRDefault="00F93090" w:rsidP="00152BE6">
            <w:pPr>
              <w:suppressAutoHyphens/>
              <w:rPr>
                <w:rFonts w:eastAsia="Calibri"/>
                <w:sz w:val="24"/>
                <w:szCs w:val="24"/>
              </w:rPr>
            </w:pPr>
            <w:r w:rsidRPr="00ED6543">
              <w:rPr>
                <w:rFonts w:eastAsia="Calibri"/>
                <w:sz w:val="24"/>
                <w:szCs w:val="24"/>
              </w:rPr>
              <w:t>3. Глубина анализа источников литературы.</w:t>
            </w:r>
          </w:p>
          <w:p w:rsidR="00F93090" w:rsidRPr="00ED6543" w:rsidRDefault="00F93090" w:rsidP="00152BE6">
            <w:pPr>
              <w:suppressAutoHyphens/>
              <w:rPr>
                <w:rFonts w:eastAsia="Calibri"/>
                <w:sz w:val="24"/>
                <w:szCs w:val="24"/>
              </w:rPr>
            </w:pPr>
            <w:r w:rsidRPr="00ED6543">
              <w:rPr>
                <w:rFonts w:eastAsia="Calibri"/>
                <w:sz w:val="24"/>
                <w:szCs w:val="24"/>
              </w:rPr>
              <w:t>4. Аргументированность выводов.</w:t>
            </w:r>
          </w:p>
          <w:p w:rsidR="00F93090" w:rsidRPr="00ED6543" w:rsidRDefault="00F93090" w:rsidP="00152BE6">
            <w:pPr>
              <w:suppressAutoHyphens/>
              <w:rPr>
                <w:rFonts w:eastAsia="Calibri"/>
                <w:sz w:val="24"/>
                <w:szCs w:val="24"/>
              </w:rPr>
            </w:pPr>
            <w:r w:rsidRPr="00ED6543">
              <w:rPr>
                <w:rFonts w:eastAsia="Calibri"/>
                <w:sz w:val="24"/>
                <w:szCs w:val="24"/>
              </w:rPr>
              <w:t>5. Самостоятельность выполнения.</w:t>
            </w:r>
          </w:p>
          <w:p w:rsidR="00F93090" w:rsidRPr="00ED6543" w:rsidRDefault="00F93090" w:rsidP="00152BE6">
            <w:pPr>
              <w:suppressAutoHyphens/>
              <w:rPr>
                <w:rFonts w:eastAsia="Calibri"/>
                <w:sz w:val="24"/>
                <w:szCs w:val="24"/>
              </w:rPr>
            </w:pPr>
            <w:r w:rsidRPr="00ED6543">
              <w:rPr>
                <w:rFonts w:eastAsia="Calibri"/>
                <w:sz w:val="24"/>
                <w:szCs w:val="24"/>
              </w:rPr>
              <w:t>6. Правильность оформления.</w:t>
            </w:r>
          </w:p>
          <w:p w:rsidR="00F93090" w:rsidRPr="00ED6543" w:rsidRDefault="00F93090" w:rsidP="00152BE6">
            <w:pPr>
              <w:suppressAutoHyphens/>
              <w:rPr>
                <w:rFonts w:eastAsia="Calibri"/>
                <w:sz w:val="24"/>
                <w:szCs w:val="24"/>
              </w:rPr>
            </w:pPr>
            <w:r w:rsidRPr="00ED6543">
              <w:rPr>
                <w:rFonts w:eastAsia="Calibri"/>
                <w:sz w:val="24"/>
                <w:szCs w:val="24"/>
              </w:rPr>
              <w:t>7. Культура речи.</w:t>
            </w:r>
          </w:p>
        </w:tc>
        <w:tc>
          <w:tcPr>
            <w:tcW w:w="4961" w:type="dxa"/>
            <w:shd w:val="clear" w:color="auto" w:fill="auto"/>
          </w:tcPr>
          <w:p w:rsidR="00F93090" w:rsidRPr="00ED6543" w:rsidRDefault="00F93090" w:rsidP="00152BE6">
            <w:pPr>
              <w:suppressLineNumbers/>
              <w:tabs>
                <w:tab w:val="left" w:pos="0"/>
                <w:tab w:val="left" w:pos="1800"/>
              </w:tabs>
              <w:ind w:left="75"/>
              <w:jc w:val="both"/>
              <w:rPr>
                <w:rFonts w:eastAsia="Calibri"/>
                <w:sz w:val="24"/>
                <w:szCs w:val="24"/>
              </w:rPr>
            </w:pPr>
            <w:r w:rsidRPr="00ED6543">
              <w:rPr>
                <w:rFonts w:eastAsia="Calibri"/>
                <w:sz w:val="24"/>
                <w:szCs w:val="24"/>
              </w:rPr>
              <w:t>Полностью раскрыта заявленная тема, мат</w:t>
            </w:r>
            <w:r w:rsidRPr="00ED6543">
              <w:rPr>
                <w:rFonts w:eastAsia="Calibri"/>
                <w:sz w:val="24"/>
                <w:szCs w:val="24"/>
              </w:rPr>
              <w:t>е</w:t>
            </w:r>
            <w:r w:rsidRPr="00ED6543">
              <w:rPr>
                <w:rFonts w:eastAsia="Calibri"/>
                <w:sz w:val="24"/>
                <w:szCs w:val="24"/>
              </w:rPr>
              <w:t>риал излагается свободно, выдержаны стру</w:t>
            </w:r>
            <w:r w:rsidRPr="00ED6543">
              <w:rPr>
                <w:rFonts w:eastAsia="Calibri"/>
                <w:sz w:val="24"/>
                <w:szCs w:val="24"/>
              </w:rPr>
              <w:t>к</w:t>
            </w:r>
            <w:r w:rsidRPr="00ED6543">
              <w:rPr>
                <w:rFonts w:eastAsia="Calibri"/>
                <w:sz w:val="24"/>
                <w:szCs w:val="24"/>
              </w:rPr>
              <w:t>тура и объем реферата, студент демонстрир</w:t>
            </w:r>
            <w:r w:rsidRPr="00ED6543">
              <w:rPr>
                <w:rFonts w:eastAsia="Calibri"/>
                <w:sz w:val="24"/>
                <w:szCs w:val="24"/>
              </w:rPr>
              <w:t>у</w:t>
            </w:r>
            <w:r w:rsidRPr="00ED6543">
              <w:rPr>
                <w:rFonts w:eastAsia="Calibri"/>
                <w:sz w:val="24"/>
                <w:szCs w:val="24"/>
              </w:rPr>
              <w:t>ет способность анализировать материал, д</w:t>
            </w:r>
            <w:r w:rsidRPr="00ED6543">
              <w:rPr>
                <w:rFonts w:eastAsia="Calibri"/>
                <w:sz w:val="24"/>
                <w:szCs w:val="24"/>
              </w:rPr>
              <w:t>е</w:t>
            </w:r>
            <w:r w:rsidRPr="00ED6543">
              <w:rPr>
                <w:rFonts w:eastAsia="Calibri"/>
                <w:sz w:val="24"/>
                <w:szCs w:val="24"/>
              </w:rPr>
              <w:t>лать выводы, отвечать на вопросы по теме реферата.</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Хорошо</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LineNumbers/>
              <w:tabs>
                <w:tab w:val="left" w:pos="0"/>
                <w:tab w:val="left" w:pos="1800"/>
              </w:tabs>
              <w:ind w:left="75"/>
              <w:jc w:val="both"/>
              <w:rPr>
                <w:rFonts w:eastAsia="Calibri"/>
                <w:sz w:val="24"/>
                <w:szCs w:val="24"/>
              </w:rPr>
            </w:pPr>
            <w:r w:rsidRPr="00ED6543">
              <w:rPr>
                <w:rFonts w:eastAsia="Calibri"/>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w:t>
            </w:r>
            <w:r w:rsidRPr="00ED6543">
              <w:rPr>
                <w:rFonts w:eastAsia="Calibri"/>
                <w:sz w:val="24"/>
                <w:szCs w:val="24"/>
              </w:rPr>
              <w:t>и</w:t>
            </w:r>
            <w:r w:rsidRPr="00ED6543">
              <w:rPr>
                <w:rFonts w:eastAsia="Calibri"/>
                <w:sz w:val="24"/>
                <w:szCs w:val="24"/>
              </w:rPr>
              <w:t>тельные вопросы.</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Удовлетворительно</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LineNumbers/>
              <w:tabs>
                <w:tab w:val="left" w:pos="0"/>
                <w:tab w:val="left" w:pos="1800"/>
              </w:tabs>
              <w:ind w:left="75"/>
              <w:jc w:val="both"/>
              <w:rPr>
                <w:rFonts w:eastAsia="Calibri"/>
                <w:sz w:val="24"/>
                <w:szCs w:val="24"/>
              </w:rPr>
            </w:pPr>
            <w:r w:rsidRPr="00ED6543">
              <w:rPr>
                <w:rFonts w:eastAsia="Calibri"/>
                <w:sz w:val="24"/>
                <w:szCs w:val="24"/>
              </w:rPr>
              <w:t>Заявленная тема раскрыта недостаточно по</w:t>
            </w:r>
            <w:r w:rsidRPr="00ED6543">
              <w:rPr>
                <w:rFonts w:eastAsia="Calibri"/>
                <w:sz w:val="24"/>
                <w:szCs w:val="24"/>
              </w:rPr>
              <w:t>л</w:t>
            </w:r>
            <w:r w:rsidRPr="00ED6543">
              <w:rPr>
                <w:rFonts w:eastAsia="Calibri"/>
                <w:sz w:val="24"/>
                <w:szCs w:val="24"/>
              </w:rPr>
              <w:t>но, студент затрудняется излагать материал без опоры на конспект, имеются неточности в представленном материале, не выдержан об</w:t>
            </w:r>
            <w:r w:rsidRPr="00ED6543">
              <w:rPr>
                <w:rFonts w:eastAsia="Calibri"/>
                <w:sz w:val="24"/>
                <w:szCs w:val="24"/>
              </w:rPr>
              <w:t>ъ</w:t>
            </w:r>
            <w:r w:rsidRPr="00ED6543">
              <w:rPr>
                <w:rFonts w:eastAsia="Calibri"/>
                <w:sz w:val="24"/>
                <w:szCs w:val="24"/>
              </w:rPr>
              <w:t>ем и структура реферата, студент не может ответить на дополнительные вопросы.</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Неудовлетвор</w:t>
            </w:r>
            <w:r w:rsidRPr="00ED6543">
              <w:rPr>
                <w:rFonts w:eastAsia="Calibri"/>
                <w:sz w:val="24"/>
                <w:szCs w:val="24"/>
              </w:rPr>
              <w:t>и</w:t>
            </w:r>
            <w:r w:rsidRPr="00ED6543">
              <w:rPr>
                <w:rFonts w:eastAsia="Calibri"/>
                <w:sz w:val="24"/>
                <w:szCs w:val="24"/>
              </w:rPr>
              <w:t xml:space="preserve">тельно </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LineNumbers/>
              <w:tabs>
                <w:tab w:val="left" w:pos="0"/>
                <w:tab w:val="left" w:pos="1800"/>
              </w:tabs>
              <w:ind w:left="75"/>
              <w:jc w:val="both"/>
              <w:rPr>
                <w:rFonts w:eastAsia="Calibri"/>
                <w:sz w:val="24"/>
                <w:szCs w:val="24"/>
              </w:rPr>
            </w:pPr>
            <w:r w:rsidRPr="00ED6543">
              <w:rPr>
                <w:rFonts w:eastAsia="Calibri"/>
                <w:sz w:val="24"/>
                <w:szCs w:val="24"/>
              </w:rPr>
              <w:t>Заявленная тема не раскрыта, студент не м</w:t>
            </w:r>
            <w:r w:rsidRPr="00ED6543">
              <w:rPr>
                <w:rFonts w:eastAsia="Calibri"/>
                <w:sz w:val="24"/>
                <w:szCs w:val="24"/>
              </w:rPr>
              <w:t>о</w:t>
            </w:r>
            <w:r w:rsidRPr="00ED6543">
              <w:rPr>
                <w:rFonts w:eastAsia="Calibri"/>
                <w:sz w:val="24"/>
                <w:szCs w:val="24"/>
              </w:rPr>
              <w:t>жет излагать материал без опоры на конспект, имеются существенные ошибки в предста</w:t>
            </w:r>
            <w:r w:rsidRPr="00ED6543">
              <w:rPr>
                <w:rFonts w:eastAsia="Calibri"/>
                <w:sz w:val="24"/>
                <w:szCs w:val="24"/>
              </w:rPr>
              <w:t>в</w:t>
            </w:r>
            <w:r w:rsidRPr="00ED6543">
              <w:rPr>
                <w:rFonts w:eastAsia="Calibri"/>
                <w:sz w:val="24"/>
                <w:szCs w:val="24"/>
              </w:rPr>
              <w:t>ленном материале, не выдержан объем и структура реферата, студент не может отв</w:t>
            </w:r>
            <w:r w:rsidRPr="00ED6543">
              <w:rPr>
                <w:rFonts w:eastAsia="Calibri"/>
                <w:sz w:val="24"/>
                <w:szCs w:val="24"/>
              </w:rPr>
              <w:t>е</w:t>
            </w:r>
            <w:r w:rsidRPr="00ED6543">
              <w:rPr>
                <w:rFonts w:eastAsia="Calibri"/>
                <w:sz w:val="24"/>
                <w:szCs w:val="24"/>
              </w:rPr>
              <w:t>тить на дополнительные вопросы, что демо</w:t>
            </w:r>
            <w:r w:rsidRPr="00ED6543">
              <w:rPr>
                <w:rFonts w:eastAsia="Calibri"/>
                <w:sz w:val="24"/>
                <w:szCs w:val="24"/>
              </w:rPr>
              <w:t>н</w:t>
            </w:r>
            <w:r w:rsidRPr="00ED6543">
              <w:rPr>
                <w:rFonts w:eastAsia="Calibri"/>
                <w:sz w:val="24"/>
                <w:szCs w:val="24"/>
              </w:rPr>
              <w:t>стрирует отсутствие понимания материала контролируемого раздела.</w:t>
            </w:r>
          </w:p>
        </w:tc>
      </w:tr>
    </w:tbl>
    <w:p w:rsidR="00F93090" w:rsidRPr="00ED6543" w:rsidRDefault="00F93090" w:rsidP="00F93090">
      <w:pPr>
        <w:suppressAutoHyphens/>
        <w:jc w:val="both"/>
        <w:rPr>
          <w:rFonts w:eastAsia="Calibri"/>
          <w:sz w:val="24"/>
          <w:szCs w:val="24"/>
        </w:rPr>
      </w:pPr>
    </w:p>
    <w:p w:rsidR="00231FE7" w:rsidRDefault="00231FE7" w:rsidP="00F93090">
      <w:pPr>
        <w:suppressAutoHyphens/>
        <w:jc w:val="both"/>
        <w:rPr>
          <w:rFonts w:eastAsia="Calibri"/>
          <w:b/>
          <w:sz w:val="24"/>
          <w:szCs w:val="24"/>
        </w:rPr>
      </w:pPr>
    </w:p>
    <w:p w:rsidR="00231FE7" w:rsidRDefault="00231FE7" w:rsidP="00F93090">
      <w:pPr>
        <w:suppressAutoHyphens/>
        <w:jc w:val="both"/>
        <w:rPr>
          <w:rFonts w:eastAsia="Calibri"/>
          <w:b/>
          <w:sz w:val="24"/>
          <w:szCs w:val="24"/>
        </w:rPr>
      </w:pPr>
    </w:p>
    <w:p w:rsidR="00F93090" w:rsidRPr="00ED6543" w:rsidRDefault="00F93090" w:rsidP="00F93090">
      <w:pPr>
        <w:suppressAutoHyphens/>
        <w:jc w:val="both"/>
        <w:rPr>
          <w:rFonts w:eastAsia="Calibri"/>
          <w:b/>
          <w:sz w:val="24"/>
          <w:szCs w:val="24"/>
        </w:rPr>
      </w:pPr>
      <w:r w:rsidRPr="00ED6543">
        <w:rPr>
          <w:rFonts w:eastAsia="Calibri"/>
          <w:b/>
          <w:sz w:val="24"/>
          <w:szCs w:val="24"/>
        </w:rPr>
        <w:lastRenderedPageBreak/>
        <w:t>Оценивание отв</w:t>
      </w:r>
      <w:r>
        <w:rPr>
          <w:rFonts w:eastAsia="Calibri"/>
          <w:b/>
          <w:sz w:val="24"/>
          <w:szCs w:val="24"/>
        </w:rPr>
        <w:t xml:space="preserve">ета </w:t>
      </w:r>
      <w:r w:rsidR="00865D05">
        <w:rPr>
          <w:rFonts w:eastAsia="Calibri"/>
          <w:b/>
          <w:sz w:val="24"/>
          <w:szCs w:val="24"/>
        </w:rPr>
        <w:t xml:space="preserve">на </w:t>
      </w:r>
      <w:r>
        <w:rPr>
          <w:rFonts w:eastAsia="Calibri"/>
          <w:b/>
          <w:sz w:val="24"/>
          <w:szCs w:val="24"/>
        </w:rPr>
        <w:t>экзамене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F93090" w:rsidRPr="00ED6543" w:rsidTr="00152BE6">
        <w:trPr>
          <w:tblHeader/>
        </w:trPr>
        <w:tc>
          <w:tcPr>
            <w:tcW w:w="2137"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4-балльная шкала</w:t>
            </w:r>
          </w:p>
        </w:tc>
        <w:tc>
          <w:tcPr>
            <w:tcW w:w="3118"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Показатели</w:t>
            </w:r>
          </w:p>
        </w:tc>
        <w:tc>
          <w:tcPr>
            <w:tcW w:w="4961" w:type="dxa"/>
            <w:shd w:val="clear" w:color="auto" w:fill="auto"/>
            <w:vAlign w:val="center"/>
          </w:tcPr>
          <w:p w:rsidR="00F93090" w:rsidRPr="00ED6543" w:rsidRDefault="00F93090" w:rsidP="00152BE6">
            <w:pPr>
              <w:suppressAutoHyphens/>
              <w:jc w:val="center"/>
              <w:rPr>
                <w:rFonts w:eastAsia="Calibri"/>
                <w:sz w:val="24"/>
                <w:szCs w:val="24"/>
              </w:rPr>
            </w:pPr>
            <w:r w:rsidRPr="00ED6543">
              <w:rPr>
                <w:rFonts w:eastAsia="Calibri"/>
                <w:sz w:val="24"/>
                <w:szCs w:val="24"/>
              </w:rPr>
              <w:t>Критерии</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Отлично</w:t>
            </w:r>
          </w:p>
        </w:tc>
        <w:tc>
          <w:tcPr>
            <w:tcW w:w="3118" w:type="dxa"/>
            <w:vMerge w:val="restart"/>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1. Полнота изл</w:t>
            </w:r>
            <w:r w:rsidR="00865D05">
              <w:rPr>
                <w:rFonts w:eastAsia="Calibri"/>
                <w:sz w:val="24"/>
                <w:szCs w:val="24"/>
              </w:rPr>
              <w:t>ожения теоретического материала</w:t>
            </w:r>
          </w:p>
          <w:p w:rsidR="00F93090" w:rsidRPr="00ED6543" w:rsidRDefault="00F93090" w:rsidP="00152BE6">
            <w:pPr>
              <w:suppressAutoHyphens/>
              <w:rPr>
                <w:rFonts w:eastAsia="Calibri"/>
                <w:sz w:val="24"/>
                <w:szCs w:val="24"/>
              </w:rPr>
            </w:pPr>
            <w:r w:rsidRPr="00ED6543">
              <w:rPr>
                <w:rFonts w:eastAsia="Calibri"/>
                <w:sz w:val="24"/>
                <w:szCs w:val="24"/>
              </w:rPr>
              <w:t>2. Полнота и правильност</w:t>
            </w:r>
            <w:r w:rsidR="00865D05">
              <w:rPr>
                <w:rFonts w:eastAsia="Calibri"/>
                <w:sz w:val="24"/>
                <w:szCs w:val="24"/>
              </w:rPr>
              <w:t>ь решения практического задания</w:t>
            </w:r>
          </w:p>
          <w:p w:rsidR="00F93090" w:rsidRPr="00ED6543" w:rsidRDefault="00F93090" w:rsidP="00152BE6">
            <w:pPr>
              <w:suppressAutoHyphens/>
              <w:rPr>
                <w:rFonts w:eastAsia="Calibri"/>
                <w:sz w:val="24"/>
                <w:szCs w:val="24"/>
              </w:rPr>
            </w:pPr>
            <w:r w:rsidRPr="00ED6543">
              <w:rPr>
                <w:rFonts w:eastAsia="Calibri"/>
                <w:sz w:val="24"/>
                <w:szCs w:val="24"/>
              </w:rPr>
              <w:t>3. Правильность и/ил</w:t>
            </w:r>
            <w:r w:rsidR="00865D05">
              <w:rPr>
                <w:rFonts w:eastAsia="Calibri"/>
                <w:sz w:val="24"/>
                <w:szCs w:val="24"/>
              </w:rPr>
              <w:t>и аргументированность изложения</w:t>
            </w:r>
          </w:p>
          <w:p w:rsidR="00F93090" w:rsidRPr="00ED6543" w:rsidRDefault="00F93090" w:rsidP="00152BE6">
            <w:pPr>
              <w:suppressAutoHyphens/>
              <w:rPr>
                <w:rFonts w:eastAsia="Calibri"/>
                <w:sz w:val="24"/>
                <w:szCs w:val="24"/>
              </w:rPr>
            </w:pPr>
            <w:r w:rsidRPr="00ED6543">
              <w:rPr>
                <w:rFonts w:eastAsia="Calibri"/>
                <w:sz w:val="24"/>
                <w:szCs w:val="24"/>
              </w:rPr>
              <w:t>4. Самостоятельность ответа</w:t>
            </w:r>
          </w:p>
          <w:p w:rsidR="00F93090" w:rsidRPr="00ED6543" w:rsidRDefault="00F93090" w:rsidP="00865D05">
            <w:pPr>
              <w:suppressAutoHyphens/>
              <w:rPr>
                <w:rFonts w:eastAsia="Calibri"/>
                <w:sz w:val="24"/>
                <w:szCs w:val="24"/>
              </w:rPr>
            </w:pPr>
            <w:r w:rsidRPr="00ED6543">
              <w:rPr>
                <w:rFonts w:eastAsia="Calibri"/>
                <w:sz w:val="24"/>
                <w:szCs w:val="24"/>
              </w:rPr>
              <w:t>5. Культура речи</w:t>
            </w:r>
          </w:p>
        </w:tc>
        <w:tc>
          <w:tcPr>
            <w:tcW w:w="4961" w:type="dxa"/>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Хорошо</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Удовлетворительно</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F93090" w:rsidRPr="00ED6543" w:rsidTr="00152BE6">
        <w:tc>
          <w:tcPr>
            <w:tcW w:w="2137" w:type="dxa"/>
            <w:shd w:val="clear" w:color="auto" w:fill="auto"/>
          </w:tcPr>
          <w:p w:rsidR="00F93090" w:rsidRPr="00ED6543" w:rsidRDefault="00F93090" w:rsidP="00152BE6">
            <w:pPr>
              <w:rPr>
                <w:rFonts w:eastAsia="Calibri"/>
                <w:sz w:val="24"/>
                <w:szCs w:val="24"/>
              </w:rPr>
            </w:pPr>
            <w:r w:rsidRPr="00ED6543">
              <w:rPr>
                <w:rFonts w:eastAsia="Calibri"/>
                <w:sz w:val="24"/>
                <w:szCs w:val="24"/>
              </w:rPr>
              <w:t>Неудовлетвор</w:t>
            </w:r>
            <w:r w:rsidRPr="00ED6543">
              <w:rPr>
                <w:rFonts w:eastAsia="Calibri"/>
                <w:sz w:val="24"/>
                <w:szCs w:val="24"/>
              </w:rPr>
              <w:t>и</w:t>
            </w:r>
            <w:r w:rsidRPr="00ED6543">
              <w:rPr>
                <w:rFonts w:eastAsia="Calibri"/>
                <w:sz w:val="24"/>
                <w:szCs w:val="24"/>
              </w:rPr>
              <w:t xml:space="preserve">тельно </w:t>
            </w:r>
          </w:p>
        </w:tc>
        <w:tc>
          <w:tcPr>
            <w:tcW w:w="3118" w:type="dxa"/>
            <w:vMerge/>
            <w:shd w:val="clear" w:color="auto" w:fill="auto"/>
          </w:tcPr>
          <w:p w:rsidR="00F93090" w:rsidRPr="00ED6543" w:rsidRDefault="00F93090" w:rsidP="00152BE6">
            <w:pPr>
              <w:suppressAutoHyphens/>
              <w:rPr>
                <w:rFonts w:eastAsia="Calibri"/>
                <w:sz w:val="24"/>
                <w:szCs w:val="24"/>
              </w:rPr>
            </w:pPr>
          </w:p>
        </w:tc>
        <w:tc>
          <w:tcPr>
            <w:tcW w:w="4961" w:type="dxa"/>
            <w:shd w:val="clear" w:color="auto" w:fill="auto"/>
          </w:tcPr>
          <w:p w:rsidR="00F93090" w:rsidRPr="00ED6543" w:rsidRDefault="00F93090" w:rsidP="00152BE6">
            <w:pPr>
              <w:suppressAutoHyphens/>
              <w:rPr>
                <w:rFonts w:eastAsia="Calibri"/>
                <w:sz w:val="24"/>
                <w:szCs w:val="24"/>
              </w:rPr>
            </w:pPr>
            <w:r w:rsidRPr="00ED6543">
              <w:rPr>
                <w:rFonts w:eastAsia="Calibri"/>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F93090" w:rsidRPr="00ED6543" w:rsidRDefault="00F93090" w:rsidP="00F93090">
      <w:pPr>
        <w:suppressAutoHyphens/>
        <w:jc w:val="both"/>
        <w:rPr>
          <w:rFonts w:eastAsia="Calibri"/>
          <w:i/>
          <w:sz w:val="24"/>
          <w:szCs w:val="24"/>
        </w:rPr>
      </w:pPr>
    </w:p>
    <w:p w:rsidR="00F93090" w:rsidRPr="00EE4C66" w:rsidRDefault="00F93090" w:rsidP="00F93090">
      <w:pPr>
        <w:widowControl w:val="0"/>
        <w:tabs>
          <w:tab w:val="left" w:pos="0"/>
          <w:tab w:val="left" w:pos="540"/>
          <w:tab w:val="left" w:pos="1134"/>
        </w:tabs>
        <w:ind w:firstLine="709"/>
        <w:jc w:val="both"/>
        <w:rPr>
          <w:b/>
          <w:bCs/>
          <w:sz w:val="28"/>
          <w:szCs w:val="28"/>
          <w:lang w:eastAsia="ar-SA"/>
        </w:rPr>
      </w:pPr>
    </w:p>
    <w:p w:rsidR="00F93090" w:rsidRDefault="00F93090" w:rsidP="00F93090">
      <w:pPr>
        <w:tabs>
          <w:tab w:val="left" w:pos="1134"/>
        </w:tabs>
        <w:ind w:firstLine="709"/>
        <w:rPr>
          <w:b/>
          <w:sz w:val="28"/>
          <w:szCs w:val="28"/>
        </w:rPr>
      </w:pPr>
    </w:p>
    <w:p w:rsidR="00F93090" w:rsidRDefault="00F93090" w:rsidP="00F4058F">
      <w:pPr>
        <w:suppressAutoHyphens/>
        <w:spacing w:after="0" w:line="240" w:lineRule="auto"/>
        <w:jc w:val="both"/>
        <w:rPr>
          <w:rFonts w:eastAsia="Calibri"/>
          <w:i/>
          <w:sz w:val="28"/>
        </w:rPr>
      </w:pPr>
    </w:p>
    <w:p w:rsidR="00F93090" w:rsidRDefault="00F93090" w:rsidP="00F4058F">
      <w:pPr>
        <w:suppressAutoHyphens/>
        <w:spacing w:after="0" w:line="240" w:lineRule="auto"/>
        <w:jc w:val="both"/>
        <w:rPr>
          <w:rFonts w:eastAsia="Calibri"/>
          <w:i/>
          <w:sz w:val="28"/>
        </w:rPr>
      </w:pPr>
    </w:p>
    <w:p w:rsidR="00F93090" w:rsidRDefault="00F93090" w:rsidP="00F4058F">
      <w:pPr>
        <w:suppressAutoHyphens/>
        <w:spacing w:after="0" w:line="240" w:lineRule="auto"/>
        <w:jc w:val="both"/>
        <w:rPr>
          <w:rFonts w:eastAsia="Calibri"/>
          <w:i/>
          <w:sz w:val="28"/>
        </w:rPr>
      </w:pPr>
    </w:p>
    <w:p w:rsidR="00F93090" w:rsidRDefault="00F93090" w:rsidP="00F4058F">
      <w:pPr>
        <w:suppressAutoHyphens/>
        <w:spacing w:after="0" w:line="240" w:lineRule="auto"/>
        <w:jc w:val="both"/>
        <w:rPr>
          <w:rFonts w:eastAsia="Calibri"/>
          <w:i/>
          <w:sz w:val="28"/>
        </w:rPr>
      </w:pPr>
    </w:p>
    <w:p w:rsidR="00F93090" w:rsidRDefault="00F93090" w:rsidP="00F4058F">
      <w:pPr>
        <w:suppressAutoHyphens/>
        <w:spacing w:after="0" w:line="240" w:lineRule="auto"/>
        <w:jc w:val="both"/>
        <w:rPr>
          <w:rFonts w:eastAsia="Calibri"/>
          <w:i/>
          <w:sz w:val="28"/>
        </w:rPr>
      </w:pPr>
    </w:p>
    <w:p w:rsidR="00F93090" w:rsidRDefault="00F93090" w:rsidP="00F4058F">
      <w:pPr>
        <w:suppressAutoHyphens/>
        <w:spacing w:after="0" w:line="240" w:lineRule="auto"/>
        <w:jc w:val="both"/>
        <w:rPr>
          <w:rFonts w:eastAsia="Calibri"/>
          <w:i/>
          <w:sz w:val="28"/>
        </w:rPr>
      </w:pPr>
    </w:p>
    <w:p w:rsidR="00F93090" w:rsidRDefault="00F93090" w:rsidP="00F4058F">
      <w:pPr>
        <w:suppressAutoHyphens/>
        <w:spacing w:after="0" w:line="240" w:lineRule="auto"/>
        <w:jc w:val="both"/>
        <w:rPr>
          <w:rFonts w:eastAsia="Calibri"/>
          <w:i/>
          <w:sz w:val="28"/>
        </w:rPr>
      </w:pPr>
    </w:p>
    <w:p w:rsidR="00F93090" w:rsidRDefault="00F93090" w:rsidP="00F4058F">
      <w:pPr>
        <w:suppressAutoHyphens/>
        <w:spacing w:after="0" w:line="240" w:lineRule="auto"/>
        <w:jc w:val="both"/>
        <w:rPr>
          <w:rFonts w:eastAsia="Calibri"/>
          <w:i/>
          <w:sz w:val="28"/>
        </w:rPr>
      </w:pPr>
    </w:p>
    <w:p w:rsidR="00F93090" w:rsidRPr="00F4058F" w:rsidRDefault="00F93090" w:rsidP="00F4058F">
      <w:pPr>
        <w:suppressAutoHyphens/>
        <w:spacing w:after="0" w:line="240" w:lineRule="auto"/>
        <w:jc w:val="both"/>
        <w:rPr>
          <w:rFonts w:eastAsia="Calibri"/>
          <w:i/>
          <w:sz w:val="28"/>
        </w:rPr>
      </w:pPr>
    </w:p>
    <w:p w:rsidR="00F4058F" w:rsidRPr="00F4058F" w:rsidRDefault="00F4058F" w:rsidP="00F4058F">
      <w:pPr>
        <w:suppressAutoHyphens/>
        <w:spacing w:after="0" w:line="240" w:lineRule="auto"/>
        <w:jc w:val="both"/>
        <w:rPr>
          <w:rFonts w:eastAsia="Calibri"/>
          <w:sz w:val="28"/>
        </w:rPr>
      </w:pPr>
    </w:p>
    <w:p w:rsidR="00F4058F" w:rsidRPr="00F4058F" w:rsidRDefault="00F4058F" w:rsidP="00F4058F">
      <w:pPr>
        <w:suppressAutoHyphens/>
        <w:spacing w:after="0" w:line="240" w:lineRule="auto"/>
        <w:jc w:val="both"/>
        <w:rPr>
          <w:rFonts w:eastAsia="Calibri"/>
          <w:sz w:val="28"/>
        </w:rPr>
      </w:pPr>
    </w:p>
    <w:p w:rsidR="00283188" w:rsidRDefault="00283188" w:rsidP="00F4058F">
      <w:pPr>
        <w:suppressAutoHyphens/>
        <w:spacing w:after="0" w:line="240" w:lineRule="auto"/>
        <w:jc w:val="both"/>
        <w:rPr>
          <w:rFonts w:eastAsia="Calibri"/>
          <w:b/>
          <w:sz w:val="28"/>
        </w:rPr>
      </w:pPr>
    </w:p>
    <w:sectPr w:rsidR="00283188" w:rsidSect="00C12DFA">
      <w:footerReference w:type="default" r:id="rId16"/>
      <w:pgSz w:w="11906" w:h="16838"/>
      <w:pgMar w:top="510" w:right="567" w:bottom="510" w:left="1134"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C00" w:rsidRDefault="00F06C00" w:rsidP="00C12DFA">
      <w:pPr>
        <w:spacing w:after="0" w:line="240" w:lineRule="auto"/>
      </w:pPr>
      <w:r>
        <w:separator/>
      </w:r>
    </w:p>
  </w:endnote>
  <w:endnote w:type="continuationSeparator" w:id="0">
    <w:p w:rsidR="00F06C00" w:rsidRDefault="00F06C00" w:rsidP="00C1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EF" w:rsidRDefault="00990DEF">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EF" w:rsidRPr="00CA62A6" w:rsidRDefault="00990DEF" w:rsidP="00283188">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EF" w:rsidRDefault="00990DEF">
    <w:pPr>
      <w:pStyle w:val="af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EF" w:rsidRPr="00C12DFA" w:rsidRDefault="00990DEF" w:rsidP="00C12DFA">
    <w:pPr>
      <w:pStyle w:val="ReportMain"/>
      <w:suppressAutoHyphens/>
      <w:ind w:firstLine="850"/>
      <w:jc w:val="right"/>
      <w:rPr>
        <w:sz w:val="20"/>
      </w:rPr>
    </w:pPr>
    <w:r>
      <w:rPr>
        <w:sz w:val="20"/>
      </w:rPr>
      <w:fldChar w:fldCharType="begin"/>
    </w:r>
    <w:r>
      <w:rPr>
        <w:sz w:val="20"/>
      </w:rPr>
      <w:instrText xml:space="preserve"> PAGE  \* MERGEFORMAT </w:instrText>
    </w:r>
    <w:r>
      <w:rPr>
        <w:sz w:val="20"/>
      </w:rPr>
      <w:fldChar w:fldCharType="separate"/>
    </w:r>
    <w:r w:rsidR="00265CD5">
      <w:rPr>
        <w:noProof/>
        <w:sz w:val="20"/>
      </w:rPr>
      <w:t>3</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C00" w:rsidRDefault="00F06C00" w:rsidP="00C12DFA">
      <w:pPr>
        <w:spacing w:after="0" w:line="240" w:lineRule="auto"/>
      </w:pPr>
      <w:r>
        <w:separator/>
      </w:r>
    </w:p>
  </w:footnote>
  <w:footnote w:type="continuationSeparator" w:id="0">
    <w:p w:rsidR="00F06C00" w:rsidRDefault="00F06C00" w:rsidP="00C12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EF" w:rsidRDefault="00990DE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EF" w:rsidRDefault="00990DE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EF" w:rsidRDefault="00990D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CE3542"/>
    <w:lvl w:ilvl="0">
      <w:start w:val="1"/>
      <w:numFmt w:val="decimal"/>
      <w:pStyle w:val="5"/>
      <w:lvlText w:val="%1."/>
      <w:lvlJc w:val="left"/>
      <w:pPr>
        <w:tabs>
          <w:tab w:val="num" w:pos="1492"/>
        </w:tabs>
        <w:ind w:left="1492" w:hanging="360"/>
      </w:pPr>
    </w:lvl>
  </w:abstractNum>
  <w:abstractNum w:abstractNumId="1">
    <w:nsid w:val="FFFFFF7D"/>
    <w:multiLevelType w:val="singleLevel"/>
    <w:tmpl w:val="A53C7CA6"/>
    <w:lvl w:ilvl="0">
      <w:start w:val="1"/>
      <w:numFmt w:val="decimal"/>
      <w:pStyle w:val="4"/>
      <w:lvlText w:val="%1."/>
      <w:lvlJc w:val="left"/>
      <w:pPr>
        <w:tabs>
          <w:tab w:val="num" w:pos="1209"/>
        </w:tabs>
        <w:ind w:left="1209" w:hanging="360"/>
      </w:pPr>
    </w:lvl>
  </w:abstractNum>
  <w:abstractNum w:abstractNumId="2">
    <w:nsid w:val="FFFFFF7E"/>
    <w:multiLevelType w:val="singleLevel"/>
    <w:tmpl w:val="0F5484B2"/>
    <w:lvl w:ilvl="0">
      <w:start w:val="1"/>
      <w:numFmt w:val="decimal"/>
      <w:pStyle w:val="3"/>
      <w:lvlText w:val="%1."/>
      <w:lvlJc w:val="left"/>
      <w:pPr>
        <w:tabs>
          <w:tab w:val="num" w:pos="926"/>
        </w:tabs>
        <w:ind w:left="926" w:hanging="360"/>
      </w:pPr>
    </w:lvl>
  </w:abstractNum>
  <w:abstractNum w:abstractNumId="3">
    <w:nsid w:val="FFFFFF7F"/>
    <w:multiLevelType w:val="singleLevel"/>
    <w:tmpl w:val="809A0944"/>
    <w:lvl w:ilvl="0">
      <w:start w:val="1"/>
      <w:numFmt w:val="decimal"/>
      <w:pStyle w:val="2"/>
      <w:lvlText w:val="%1."/>
      <w:lvlJc w:val="left"/>
      <w:pPr>
        <w:tabs>
          <w:tab w:val="num" w:pos="643"/>
        </w:tabs>
        <w:ind w:left="643" w:hanging="360"/>
      </w:pPr>
    </w:lvl>
  </w:abstractNum>
  <w:abstractNum w:abstractNumId="4">
    <w:nsid w:val="FFFFFF80"/>
    <w:multiLevelType w:val="singleLevel"/>
    <w:tmpl w:val="7CBE011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3BCAA4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622A68C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36ED99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9F85BB2"/>
    <w:lvl w:ilvl="0">
      <w:start w:val="1"/>
      <w:numFmt w:val="decimal"/>
      <w:pStyle w:val="a"/>
      <w:lvlText w:val="%1."/>
      <w:lvlJc w:val="left"/>
      <w:pPr>
        <w:tabs>
          <w:tab w:val="num" w:pos="360"/>
        </w:tabs>
        <w:ind w:left="360" w:hanging="360"/>
      </w:pPr>
    </w:lvl>
  </w:abstractNum>
  <w:abstractNum w:abstractNumId="9">
    <w:nsid w:val="FFFFFF89"/>
    <w:multiLevelType w:val="singleLevel"/>
    <w:tmpl w:val="E5B00EBC"/>
    <w:lvl w:ilvl="0">
      <w:start w:val="1"/>
      <w:numFmt w:val="bullet"/>
      <w:pStyle w:val="a0"/>
      <w:lvlText w:val=""/>
      <w:lvlJc w:val="left"/>
      <w:pPr>
        <w:tabs>
          <w:tab w:val="num" w:pos="360"/>
        </w:tabs>
        <w:ind w:left="360" w:hanging="360"/>
      </w:pPr>
      <w:rPr>
        <w:rFonts w:ascii="Symbol" w:hAnsi="Symbol" w:hint="default"/>
      </w:rPr>
    </w:lvl>
  </w:abstractNum>
  <w:abstractNum w:abstractNumId="10">
    <w:nsid w:val="00DB7006"/>
    <w:multiLevelType w:val="hybridMultilevel"/>
    <w:tmpl w:val="6EFEA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072B2C"/>
    <w:multiLevelType w:val="hybridMultilevel"/>
    <w:tmpl w:val="794A7A48"/>
    <w:lvl w:ilvl="0" w:tplc="E916A15A">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1A026864"/>
    <w:multiLevelType w:val="hybridMultilevel"/>
    <w:tmpl w:val="452632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A63C61"/>
    <w:multiLevelType w:val="multilevel"/>
    <w:tmpl w:val="3FB098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22AD0E91"/>
    <w:multiLevelType w:val="hybridMultilevel"/>
    <w:tmpl w:val="11ECD72A"/>
    <w:lvl w:ilvl="0" w:tplc="C09C9FA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4C482A"/>
    <w:multiLevelType w:val="hybridMultilevel"/>
    <w:tmpl w:val="602289E0"/>
    <w:lvl w:ilvl="0" w:tplc="C09C9FA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3225886"/>
    <w:multiLevelType w:val="hybridMultilevel"/>
    <w:tmpl w:val="14A07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AD06D19"/>
    <w:multiLevelType w:val="hybridMultilevel"/>
    <w:tmpl w:val="54A6B7F6"/>
    <w:lvl w:ilvl="0" w:tplc="C09C9FA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B98693C"/>
    <w:multiLevelType w:val="hybridMultilevel"/>
    <w:tmpl w:val="CE22ACC6"/>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21">
    <w:nsid w:val="3F1834D8"/>
    <w:multiLevelType w:val="hybridMultilevel"/>
    <w:tmpl w:val="1A2C8F78"/>
    <w:lvl w:ilvl="0" w:tplc="97C25A82">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371"/>
        </w:tabs>
        <w:ind w:left="371" w:hanging="360"/>
      </w:pPr>
      <w:rPr>
        <w:rFonts w:cs="Times New Roman"/>
      </w:rPr>
    </w:lvl>
    <w:lvl w:ilvl="2" w:tplc="0419001B">
      <w:start w:val="1"/>
      <w:numFmt w:val="lowerRoman"/>
      <w:lvlText w:val="%3."/>
      <w:lvlJc w:val="right"/>
      <w:pPr>
        <w:tabs>
          <w:tab w:val="num" w:pos="1091"/>
        </w:tabs>
        <w:ind w:left="1091" w:hanging="180"/>
      </w:pPr>
      <w:rPr>
        <w:rFonts w:cs="Times New Roman"/>
      </w:rPr>
    </w:lvl>
    <w:lvl w:ilvl="3" w:tplc="0419000F">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22">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ED4ED6"/>
    <w:multiLevelType w:val="hybridMultilevel"/>
    <w:tmpl w:val="43045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93345D4"/>
    <w:multiLevelType w:val="multilevel"/>
    <w:tmpl w:val="04190023"/>
    <w:styleLink w:val="a1"/>
    <w:lvl w:ilvl="0">
      <w:start w:val="1"/>
      <w:numFmt w:val="upperRoman"/>
      <w:pStyle w:val="1"/>
      <w:lvlText w:val="Статья %1."/>
      <w:lvlJc w:val="left"/>
      <w:pPr>
        <w:ind w:left="0" w:firstLine="0"/>
      </w:pPr>
      <w:rPr>
        <w:rFonts w:ascii="Times New Roman" w:hAnsi="Times New Roman" w:cs="Times New Roman"/>
      </w:rPr>
    </w:lvl>
    <w:lvl w:ilvl="1">
      <w:start w:val="1"/>
      <w:numFmt w:val="decimalZero"/>
      <w:pStyle w:val="21"/>
      <w:isLgl/>
      <w:lvlText w:val="Раздел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6">
    <w:nsid w:val="594E4E69"/>
    <w:multiLevelType w:val="hybridMultilevel"/>
    <w:tmpl w:val="AF806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0B4E12"/>
    <w:multiLevelType w:val="multilevel"/>
    <w:tmpl w:val="041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615010D"/>
    <w:multiLevelType w:val="hybridMultilevel"/>
    <w:tmpl w:val="E3143A32"/>
    <w:lvl w:ilvl="0" w:tplc="C09C9FA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6367DBA"/>
    <w:multiLevelType w:val="hybridMultilevel"/>
    <w:tmpl w:val="0D1AD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917620F"/>
    <w:multiLevelType w:val="hybridMultilevel"/>
    <w:tmpl w:val="364EBEBA"/>
    <w:lvl w:ilvl="0" w:tplc="C09C9FA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F1F41C6"/>
    <w:multiLevelType w:val="hybridMultilevel"/>
    <w:tmpl w:val="05FC02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42206CD"/>
    <w:multiLevelType w:val="multilevel"/>
    <w:tmpl w:val="0DBC39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F0E7FBE"/>
    <w:multiLevelType w:val="multilevel"/>
    <w:tmpl w:val="041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6"/>
  </w:num>
  <w:num w:numId="2">
    <w:abstractNumId w:val="2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5"/>
  </w:num>
  <w:num w:numId="14">
    <w:abstractNumId w:val="12"/>
  </w:num>
  <w:num w:numId="15">
    <w:abstractNumId w:val="26"/>
  </w:num>
  <w:num w:numId="16">
    <w:abstractNumId w:val="33"/>
  </w:num>
  <w:num w:numId="17">
    <w:abstractNumId w:val="23"/>
  </w:num>
  <w:num w:numId="18">
    <w:abstractNumId w:val="17"/>
  </w:num>
  <w:num w:numId="19">
    <w:abstractNumId w:val="19"/>
  </w:num>
  <w:num w:numId="20">
    <w:abstractNumId w:val="31"/>
  </w:num>
  <w:num w:numId="21">
    <w:abstractNumId w:val="16"/>
  </w:num>
  <w:num w:numId="22">
    <w:abstractNumId w:val="32"/>
  </w:num>
  <w:num w:numId="23">
    <w:abstractNumId w:val="21"/>
  </w:num>
  <w:num w:numId="24">
    <w:abstractNumId w:val="15"/>
  </w:num>
  <w:num w:numId="25">
    <w:abstractNumId w:val="28"/>
  </w:num>
  <w:num w:numId="26">
    <w:abstractNumId w:val="11"/>
  </w:num>
  <w:num w:numId="27">
    <w:abstractNumId w:val="20"/>
  </w:num>
  <w:num w:numId="28">
    <w:abstractNumId w:val="14"/>
  </w:num>
  <w:num w:numId="29">
    <w:abstractNumId w:val="10"/>
  </w:num>
  <w:num w:numId="30">
    <w:abstractNumId w:val="13"/>
  </w:num>
  <w:num w:numId="31">
    <w:abstractNumId w:val="22"/>
  </w:num>
  <w:num w:numId="32">
    <w:abstractNumId w:val="24"/>
  </w:num>
  <w:num w:numId="33">
    <w:abstractNumId w:val="34"/>
  </w:num>
  <w:num w:numId="34">
    <w:abstractNumId w:val="18"/>
  </w:num>
  <w:num w:numId="35">
    <w:abstractNumId w:val="30"/>
  </w:num>
  <w:num w:numId="36">
    <w:abstractNumId w:val="3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FA"/>
    <w:rsid w:val="0002427C"/>
    <w:rsid w:val="000248F0"/>
    <w:rsid w:val="0002704C"/>
    <w:rsid w:val="00085DF6"/>
    <w:rsid w:val="00127ABB"/>
    <w:rsid w:val="001521DA"/>
    <w:rsid w:val="00152BE6"/>
    <w:rsid w:val="0016647E"/>
    <w:rsid w:val="00231FE7"/>
    <w:rsid w:val="002653CB"/>
    <w:rsid w:val="00265CD5"/>
    <w:rsid w:val="00283188"/>
    <w:rsid w:val="003049D0"/>
    <w:rsid w:val="0031444C"/>
    <w:rsid w:val="0031758A"/>
    <w:rsid w:val="003625AA"/>
    <w:rsid w:val="003A72E6"/>
    <w:rsid w:val="003E4934"/>
    <w:rsid w:val="003E4DD7"/>
    <w:rsid w:val="00425F33"/>
    <w:rsid w:val="00426EDB"/>
    <w:rsid w:val="00434013"/>
    <w:rsid w:val="00451D14"/>
    <w:rsid w:val="004624D9"/>
    <w:rsid w:val="00480F61"/>
    <w:rsid w:val="00503D47"/>
    <w:rsid w:val="00516B67"/>
    <w:rsid w:val="00523CAE"/>
    <w:rsid w:val="0058088F"/>
    <w:rsid w:val="0059537D"/>
    <w:rsid w:val="005B3BBC"/>
    <w:rsid w:val="005B5FF1"/>
    <w:rsid w:val="005B7099"/>
    <w:rsid w:val="005C2DDF"/>
    <w:rsid w:val="005E4EC9"/>
    <w:rsid w:val="006007AC"/>
    <w:rsid w:val="00610542"/>
    <w:rsid w:val="00616080"/>
    <w:rsid w:val="00617E4B"/>
    <w:rsid w:val="0063062A"/>
    <w:rsid w:val="006531CA"/>
    <w:rsid w:val="0070458F"/>
    <w:rsid w:val="0072681B"/>
    <w:rsid w:val="007343D6"/>
    <w:rsid w:val="00742FE1"/>
    <w:rsid w:val="00745783"/>
    <w:rsid w:val="00755E88"/>
    <w:rsid w:val="007639B9"/>
    <w:rsid w:val="007858D6"/>
    <w:rsid w:val="00787023"/>
    <w:rsid w:val="0079153F"/>
    <w:rsid w:val="007A3225"/>
    <w:rsid w:val="007E1527"/>
    <w:rsid w:val="0080077F"/>
    <w:rsid w:val="0083468C"/>
    <w:rsid w:val="00836889"/>
    <w:rsid w:val="008377C7"/>
    <w:rsid w:val="00845610"/>
    <w:rsid w:val="00851376"/>
    <w:rsid w:val="00864E2E"/>
    <w:rsid w:val="00865D05"/>
    <w:rsid w:val="0088491F"/>
    <w:rsid w:val="00887EB4"/>
    <w:rsid w:val="00990DEF"/>
    <w:rsid w:val="009C6893"/>
    <w:rsid w:val="009D2783"/>
    <w:rsid w:val="00A272A1"/>
    <w:rsid w:val="00A32CE8"/>
    <w:rsid w:val="00A371C1"/>
    <w:rsid w:val="00A46E62"/>
    <w:rsid w:val="00A57227"/>
    <w:rsid w:val="00A616B8"/>
    <w:rsid w:val="00A76700"/>
    <w:rsid w:val="00AD7BF5"/>
    <w:rsid w:val="00AF48CD"/>
    <w:rsid w:val="00B059A2"/>
    <w:rsid w:val="00B56761"/>
    <w:rsid w:val="00BB7BC2"/>
    <w:rsid w:val="00BC01B7"/>
    <w:rsid w:val="00BC6650"/>
    <w:rsid w:val="00BD3CAE"/>
    <w:rsid w:val="00BE6B83"/>
    <w:rsid w:val="00BF34BD"/>
    <w:rsid w:val="00C0167C"/>
    <w:rsid w:val="00C12DFA"/>
    <w:rsid w:val="00C258A8"/>
    <w:rsid w:val="00C30A48"/>
    <w:rsid w:val="00C62C65"/>
    <w:rsid w:val="00C7202D"/>
    <w:rsid w:val="00C90E75"/>
    <w:rsid w:val="00C91055"/>
    <w:rsid w:val="00CA4168"/>
    <w:rsid w:val="00CC7A89"/>
    <w:rsid w:val="00CE252A"/>
    <w:rsid w:val="00CE6769"/>
    <w:rsid w:val="00CF1C0E"/>
    <w:rsid w:val="00D146CB"/>
    <w:rsid w:val="00D51D2C"/>
    <w:rsid w:val="00DE2C7F"/>
    <w:rsid w:val="00DF30EB"/>
    <w:rsid w:val="00E003B5"/>
    <w:rsid w:val="00EC031A"/>
    <w:rsid w:val="00ED7E6F"/>
    <w:rsid w:val="00EE4C66"/>
    <w:rsid w:val="00EF4840"/>
    <w:rsid w:val="00F06C00"/>
    <w:rsid w:val="00F07AED"/>
    <w:rsid w:val="00F4058F"/>
    <w:rsid w:val="00F626BD"/>
    <w:rsid w:val="00F91411"/>
    <w:rsid w:val="00F93090"/>
    <w:rsid w:val="00F9395F"/>
    <w:rsid w:val="00F974E3"/>
    <w:rsid w:val="00FE3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A3225"/>
    <w:rPr>
      <w:rFonts w:ascii="Times New Roman" w:hAnsi="Times New Roman" w:cs="Times New Roman"/>
    </w:rPr>
  </w:style>
  <w:style w:type="paragraph" w:styleId="1">
    <w:name w:val="heading 1"/>
    <w:basedOn w:val="a2"/>
    <w:next w:val="a2"/>
    <w:link w:val="10"/>
    <w:uiPriority w:val="9"/>
    <w:qFormat/>
    <w:rsid w:val="00C12DFA"/>
    <w:pPr>
      <w:keepNext/>
      <w:keepLines/>
      <w:numPr>
        <w:numId w:val="13"/>
      </w:numPr>
      <w:spacing w:before="240" w:after="0"/>
      <w:outlineLvl w:val="0"/>
    </w:pPr>
    <w:rPr>
      <w:rFonts w:eastAsiaTheme="majorEastAsia"/>
      <w:color w:val="2E74B5" w:themeColor="accent1" w:themeShade="BF"/>
      <w:sz w:val="32"/>
      <w:szCs w:val="32"/>
    </w:rPr>
  </w:style>
  <w:style w:type="paragraph" w:styleId="21">
    <w:name w:val="heading 2"/>
    <w:basedOn w:val="a2"/>
    <w:next w:val="a2"/>
    <w:link w:val="22"/>
    <w:uiPriority w:val="9"/>
    <w:semiHidden/>
    <w:unhideWhenUsed/>
    <w:qFormat/>
    <w:rsid w:val="00C12DFA"/>
    <w:pPr>
      <w:keepNext/>
      <w:keepLines/>
      <w:numPr>
        <w:ilvl w:val="1"/>
        <w:numId w:val="13"/>
      </w:numPr>
      <w:spacing w:before="40" w:after="0"/>
      <w:outlineLvl w:val="1"/>
    </w:pPr>
    <w:rPr>
      <w:rFonts w:eastAsiaTheme="majorEastAsia"/>
      <w:color w:val="2E74B5" w:themeColor="accent1" w:themeShade="BF"/>
      <w:sz w:val="26"/>
      <w:szCs w:val="26"/>
    </w:rPr>
  </w:style>
  <w:style w:type="paragraph" w:styleId="31">
    <w:name w:val="heading 3"/>
    <w:basedOn w:val="a2"/>
    <w:next w:val="a2"/>
    <w:link w:val="32"/>
    <w:uiPriority w:val="9"/>
    <w:semiHidden/>
    <w:unhideWhenUsed/>
    <w:qFormat/>
    <w:rsid w:val="00C12DFA"/>
    <w:pPr>
      <w:keepNext/>
      <w:keepLines/>
      <w:numPr>
        <w:ilvl w:val="2"/>
        <w:numId w:val="13"/>
      </w:numPr>
      <w:spacing w:before="40" w:after="0"/>
      <w:outlineLvl w:val="2"/>
    </w:pPr>
    <w:rPr>
      <w:rFonts w:eastAsiaTheme="majorEastAsia"/>
      <w:color w:val="1F4D78" w:themeColor="accent1" w:themeShade="7F"/>
      <w:sz w:val="24"/>
      <w:szCs w:val="24"/>
    </w:rPr>
  </w:style>
  <w:style w:type="paragraph" w:styleId="41">
    <w:name w:val="heading 4"/>
    <w:basedOn w:val="a2"/>
    <w:next w:val="a2"/>
    <w:link w:val="42"/>
    <w:uiPriority w:val="9"/>
    <w:semiHidden/>
    <w:unhideWhenUsed/>
    <w:qFormat/>
    <w:rsid w:val="00C12DFA"/>
    <w:pPr>
      <w:keepNext/>
      <w:keepLines/>
      <w:numPr>
        <w:ilvl w:val="3"/>
        <w:numId w:val="13"/>
      </w:numPr>
      <w:spacing w:before="40" w:after="0"/>
      <w:outlineLvl w:val="3"/>
    </w:pPr>
    <w:rPr>
      <w:rFonts w:eastAsiaTheme="majorEastAsia"/>
      <w:i/>
      <w:iCs/>
      <w:color w:val="2E74B5" w:themeColor="accent1" w:themeShade="BF"/>
    </w:rPr>
  </w:style>
  <w:style w:type="paragraph" w:styleId="51">
    <w:name w:val="heading 5"/>
    <w:basedOn w:val="a2"/>
    <w:next w:val="a2"/>
    <w:link w:val="52"/>
    <w:uiPriority w:val="9"/>
    <w:semiHidden/>
    <w:unhideWhenUsed/>
    <w:qFormat/>
    <w:rsid w:val="00C12DFA"/>
    <w:pPr>
      <w:keepNext/>
      <w:keepLines/>
      <w:numPr>
        <w:ilvl w:val="4"/>
        <w:numId w:val="13"/>
      </w:numPr>
      <w:spacing w:before="40" w:after="0"/>
      <w:outlineLvl w:val="4"/>
    </w:pPr>
    <w:rPr>
      <w:rFonts w:eastAsiaTheme="majorEastAsia"/>
      <w:color w:val="2E74B5" w:themeColor="accent1" w:themeShade="BF"/>
    </w:rPr>
  </w:style>
  <w:style w:type="paragraph" w:styleId="6">
    <w:name w:val="heading 6"/>
    <w:basedOn w:val="a2"/>
    <w:next w:val="a2"/>
    <w:link w:val="60"/>
    <w:uiPriority w:val="9"/>
    <w:semiHidden/>
    <w:unhideWhenUsed/>
    <w:qFormat/>
    <w:rsid w:val="00C12DFA"/>
    <w:pPr>
      <w:keepNext/>
      <w:keepLines/>
      <w:numPr>
        <w:ilvl w:val="5"/>
        <w:numId w:val="13"/>
      </w:numPr>
      <w:spacing w:before="40" w:after="0"/>
      <w:outlineLvl w:val="5"/>
    </w:pPr>
    <w:rPr>
      <w:rFonts w:eastAsiaTheme="majorEastAsia"/>
      <w:color w:val="1F4D78" w:themeColor="accent1" w:themeShade="7F"/>
    </w:rPr>
  </w:style>
  <w:style w:type="paragraph" w:styleId="7">
    <w:name w:val="heading 7"/>
    <w:basedOn w:val="a2"/>
    <w:next w:val="a2"/>
    <w:link w:val="70"/>
    <w:uiPriority w:val="9"/>
    <w:semiHidden/>
    <w:unhideWhenUsed/>
    <w:qFormat/>
    <w:rsid w:val="00C12DFA"/>
    <w:pPr>
      <w:keepNext/>
      <w:keepLines/>
      <w:numPr>
        <w:ilvl w:val="6"/>
        <w:numId w:val="13"/>
      </w:numPr>
      <w:spacing w:before="40" w:after="0"/>
      <w:outlineLvl w:val="6"/>
    </w:pPr>
    <w:rPr>
      <w:rFonts w:eastAsiaTheme="majorEastAsia"/>
      <w:i/>
      <w:iCs/>
      <w:color w:val="1F4D78" w:themeColor="accent1" w:themeShade="7F"/>
    </w:rPr>
  </w:style>
  <w:style w:type="paragraph" w:styleId="8">
    <w:name w:val="heading 8"/>
    <w:basedOn w:val="a2"/>
    <w:next w:val="a2"/>
    <w:link w:val="80"/>
    <w:uiPriority w:val="9"/>
    <w:semiHidden/>
    <w:unhideWhenUsed/>
    <w:qFormat/>
    <w:rsid w:val="00C12DFA"/>
    <w:pPr>
      <w:keepNext/>
      <w:keepLines/>
      <w:numPr>
        <w:ilvl w:val="7"/>
        <w:numId w:val="13"/>
      </w:numPr>
      <w:spacing w:before="40" w:after="0"/>
      <w:outlineLvl w:val="7"/>
    </w:pPr>
    <w:rPr>
      <w:rFonts w:eastAsiaTheme="majorEastAsia"/>
      <w:color w:val="272727" w:themeColor="text1" w:themeTint="D8"/>
      <w:sz w:val="21"/>
      <w:szCs w:val="21"/>
    </w:rPr>
  </w:style>
  <w:style w:type="paragraph" w:styleId="9">
    <w:name w:val="heading 9"/>
    <w:basedOn w:val="a2"/>
    <w:next w:val="a2"/>
    <w:link w:val="90"/>
    <w:uiPriority w:val="9"/>
    <w:semiHidden/>
    <w:unhideWhenUsed/>
    <w:qFormat/>
    <w:rsid w:val="00C12DFA"/>
    <w:pPr>
      <w:keepNext/>
      <w:keepLines/>
      <w:numPr>
        <w:ilvl w:val="8"/>
        <w:numId w:val="13"/>
      </w:numPr>
      <w:spacing w:before="40" w:after="0"/>
      <w:outlineLvl w:val="8"/>
    </w:pPr>
    <w:rPr>
      <w:rFonts w:eastAsiaTheme="majorEastAsia"/>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ReportMain">
    <w:name w:val="Report_Main"/>
    <w:basedOn w:val="a2"/>
    <w:link w:val="ReportMain0"/>
    <w:rsid w:val="00C12DFA"/>
    <w:pPr>
      <w:spacing w:after="0" w:line="240" w:lineRule="auto"/>
    </w:pPr>
    <w:rPr>
      <w:sz w:val="24"/>
    </w:rPr>
  </w:style>
  <w:style w:type="character" w:customStyle="1" w:styleId="ReportMain0">
    <w:name w:val="Report_Main Знак"/>
    <w:basedOn w:val="a3"/>
    <w:link w:val="ReportMain"/>
    <w:rsid w:val="00C12DFA"/>
    <w:rPr>
      <w:rFonts w:ascii="Times New Roman" w:hAnsi="Times New Roman" w:cs="Times New Roman"/>
      <w:sz w:val="24"/>
    </w:rPr>
  </w:style>
  <w:style w:type="paragraph" w:customStyle="1" w:styleId="ReportHead">
    <w:name w:val="Report_Head"/>
    <w:basedOn w:val="a2"/>
    <w:link w:val="ReportHead0"/>
    <w:rsid w:val="00C12DFA"/>
    <w:pPr>
      <w:spacing w:after="0" w:line="240" w:lineRule="auto"/>
      <w:jc w:val="center"/>
    </w:pPr>
    <w:rPr>
      <w:sz w:val="28"/>
    </w:rPr>
  </w:style>
  <w:style w:type="character" w:customStyle="1" w:styleId="ReportHead0">
    <w:name w:val="Report_Head Знак"/>
    <w:basedOn w:val="a3"/>
    <w:link w:val="ReportHead"/>
    <w:rsid w:val="00C12DFA"/>
    <w:rPr>
      <w:rFonts w:ascii="Times New Roman" w:hAnsi="Times New Roman" w:cs="Times New Roman"/>
      <w:sz w:val="28"/>
    </w:rPr>
  </w:style>
  <w:style w:type="numbering" w:styleId="111111">
    <w:name w:val="Outline List 2"/>
    <w:basedOn w:val="a5"/>
    <w:uiPriority w:val="99"/>
    <w:semiHidden/>
    <w:unhideWhenUsed/>
    <w:rsid w:val="00C12DFA"/>
    <w:pPr>
      <w:numPr>
        <w:numId w:val="1"/>
      </w:numPr>
    </w:pPr>
  </w:style>
  <w:style w:type="numbering" w:styleId="1ai">
    <w:name w:val="Outline List 1"/>
    <w:basedOn w:val="a5"/>
    <w:uiPriority w:val="99"/>
    <w:semiHidden/>
    <w:unhideWhenUsed/>
    <w:rsid w:val="00C12DFA"/>
    <w:pPr>
      <w:numPr>
        <w:numId w:val="2"/>
      </w:numPr>
    </w:pPr>
  </w:style>
  <w:style w:type="paragraph" w:styleId="a6">
    <w:name w:val="List Paragraph"/>
    <w:basedOn w:val="a2"/>
    <w:uiPriority w:val="34"/>
    <w:qFormat/>
    <w:rsid w:val="00C12DFA"/>
    <w:pPr>
      <w:ind w:left="720"/>
      <w:contextualSpacing/>
    </w:pPr>
  </w:style>
  <w:style w:type="paragraph" w:styleId="HTML">
    <w:name w:val="HTML Address"/>
    <w:basedOn w:val="a2"/>
    <w:link w:val="HTML0"/>
    <w:uiPriority w:val="99"/>
    <w:semiHidden/>
    <w:unhideWhenUsed/>
    <w:rsid w:val="00C12DFA"/>
    <w:pPr>
      <w:spacing w:after="0" w:line="240" w:lineRule="auto"/>
    </w:pPr>
    <w:rPr>
      <w:i/>
      <w:iCs/>
    </w:rPr>
  </w:style>
  <w:style w:type="character" w:customStyle="1" w:styleId="HTML0">
    <w:name w:val="Адрес HTML Знак"/>
    <w:basedOn w:val="a3"/>
    <w:link w:val="HTML"/>
    <w:uiPriority w:val="99"/>
    <w:semiHidden/>
    <w:rsid w:val="00C12DFA"/>
    <w:rPr>
      <w:rFonts w:ascii="Times New Roman" w:hAnsi="Times New Roman" w:cs="Times New Roman"/>
      <w:i/>
      <w:iCs/>
    </w:rPr>
  </w:style>
  <w:style w:type="paragraph" w:styleId="a7">
    <w:name w:val="envelope address"/>
    <w:basedOn w:val="a2"/>
    <w:uiPriority w:val="99"/>
    <w:semiHidden/>
    <w:unhideWhenUsed/>
    <w:rsid w:val="00C12DFA"/>
    <w:pPr>
      <w:framePr w:w="7920" w:h="1980" w:hRule="exact" w:hSpace="180" w:wrap="auto" w:hAnchor="page" w:xAlign="center" w:yAlign="bottom"/>
      <w:spacing w:after="0" w:line="240" w:lineRule="auto"/>
      <w:ind w:left="2880"/>
    </w:pPr>
    <w:rPr>
      <w:rFonts w:eastAsiaTheme="majorEastAsia"/>
      <w:sz w:val="24"/>
      <w:szCs w:val="24"/>
    </w:rPr>
  </w:style>
  <w:style w:type="character" w:styleId="HTML1">
    <w:name w:val="HTML Acronym"/>
    <w:basedOn w:val="a3"/>
    <w:uiPriority w:val="99"/>
    <w:semiHidden/>
    <w:unhideWhenUsed/>
    <w:rsid w:val="00C12DFA"/>
    <w:rPr>
      <w:rFonts w:ascii="Times New Roman" w:hAnsi="Times New Roman" w:cs="Times New Roman"/>
    </w:rPr>
  </w:style>
  <w:style w:type="paragraph" w:styleId="a8">
    <w:name w:val="No Spacing"/>
    <w:uiPriority w:val="1"/>
    <w:qFormat/>
    <w:rsid w:val="00C12DFA"/>
    <w:pPr>
      <w:spacing w:after="0" w:line="240" w:lineRule="auto"/>
    </w:pPr>
    <w:rPr>
      <w:rFonts w:ascii="Times New Roman" w:hAnsi="Times New Roman" w:cs="Times New Roman"/>
    </w:rPr>
  </w:style>
  <w:style w:type="table" w:styleId="-1">
    <w:name w:val="Table Web 1"/>
    <w:basedOn w:val="a4"/>
    <w:uiPriority w:val="99"/>
    <w:semiHidden/>
    <w:unhideWhenUsed/>
    <w:rsid w:val="00C12D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unhideWhenUsed/>
    <w:rsid w:val="00C12DF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unhideWhenUsed/>
    <w:rsid w:val="00C12D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header"/>
    <w:basedOn w:val="a2"/>
    <w:link w:val="aa"/>
    <w:unhideWhenUsed/>
    <w:rsid w:val="00C12DFA"/>
    <w:pPr>
      <w:tabs>
        <w:tab w:val="center" w:pos="4677"/>
        <w:tab w:val="right" w:pos="9355"/>
      </w:tabs>
      <w:spacing w:after="0" w:line="240" w:lineRule="auto"/>
    </w:pPr>
  </w:style>
  <w:style w:type="character" w:customStyle="1" w:styleId="aa">
    <w:name w:val="Верхний колонтитул Знак"/>
    <w:basedOn w:val="a3"/>
    <w:link w:val="a9"/>
    <w:rsid w:val="00C12DFA"/>
    <w:rPr>
      <w:rFonts w:ascii="Times New Roman" w:hAnsi="Times New Roman" w:cs="Times New Roman"/>
    </w:rPr>
  </w:style>
  <w:style w:type="character" w:styleId="ab">
    <w:name w:val="Emphasis"/>
    <w:basedOn w:val="a3"/>
    <w:uiPriority w:val="20"/>
    <w:qFormat/>
    <w:rsid w:val="00C12DFA"/>
    <w:rPr>
      <w:rFonts w:ascii="Times New Roman" w:hAnsi="Times New Roman" w:cs="Times New Roman"/>
      <w:i/>
      <w:iCs/>
    </w:rPr>
  </w:style>
  <w:style w:type="paragraph" w:styleId="ac">
    <w:name w:val="Intense Quote"/>
    <w:basedOn w:val="a2"/>
    <w:next w:val="a2"/>
    <w:link w:val="ad"/>
    <w:uiPriority w:val="30"/>
    <w:qFormat/>
    <w:rsid w:val="00C12D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d">
    <w:name w:val="Выделенная цитата Знак"/>
    <w:basedOn w:val="a3"/>
    <w:link w:val="ac"/>
    <w:uiPriority w:val="30"/>
    <w:rsid w:val="00C12DFA"/>
    <w:rPr>
      <w:rFonts w:ascii="Times New Roman" w:hAnsi="Times New Roman" w:cs="Times New Roman"/>
      <w:i/>
      <w:iCs/>
      <w:color w:val="5B9BD5" w:themeColor="accent1"/>
    </w:rPr>
  </w:style>
  <w:style w:type="character" w:styleId="ae">
    <w:name w:val="Hyperlink"/>
    <w:basedOn w:val="a3"/>
    <w:uiPriority w:val="99"/>
    <w:semiHidden/>
    <w:unhideWhenUsed/>
    <w:rsid w:val="00C12DFA"/>
    <w:rPr>
      <w:rFonts w:ascii="Times New Roman" w:hAnsi="Times New Roman" w:cs="Times New Roman"/>
      <w:color w:val="0563C1" w:themeColor="hyperlink"/>
      <w:u w:val="single"/>
    </w:rPr>
  </w:style>
  <w:style w:type="paragraph" w:styleId="af">
    <w:name w:val="Date"/>
    <w:basedOn w:val="a2"/>
    <w:next w:val="a2"/>
    <w:link w:val="af0"/>
    <w:uiPriority w:val="99"/>
    <w:semiHidden/>
    <w:unhideWhenUsed/>
    <w:rsid w:val="00C12DFA"/>
  </w:style>
  <w:style w:type="character" w:customStyle="1" w:styleId="af0">
    <w:name w:val="Дата Знак"/>
    <w:basedOn w:val="a3"/>
    <w:link w:val="af"/>
    <w:uiPriority w:val="99"/>
    <w:semiHidden/>
    <w:rsid w:val="00C12DFA"/>
    <w:rPr>
      <w:rFonts w:ascii="Times New Roman" w:hAnsi="Times New Roman" w:cs="Times New Roman"/>
    </w:rPr>
  </w:style>
  <w:style w:type="character" w:customStyle="1" w:styleId="10">
    <w:name w:val="Заголовок 1 Знак"/>
    <w:basedOn w:val="a3"/>
    <w:link w:val="1"/>
    <w:rsid w:val="00C12DFA"/>
    <w:rPr>
      <w:rFonts w:ascii="Times New Roman" w:eastAsiaTheme="majorEastAsia" w:hAnsi="Times New Roman" w:cs="Times New Roman"/>
      <w:color w:val="2E74B5" w:themeColor="accent1" w:themeShade="BF"/>
      <w:sz w:val="32"/>
      <w:szCs w:val="32"/>
    </w:rPr>
  </w:style>
  <w:style w:type="character" w:customStyle="1" w:styleId="22">
    <w:name w:val="Заголовок 2 Знак"/>
    <w:basedOn w:val="a3"/>
    <w:link w:val="21"/>
    <w:uiPriority w:val="99"/>
    <w:rsid w:val="00C12DFA"/>
    <w:rPr>
      <w:rFonts w:ascii="Times New Roman" w:eastAsiaTheme="majorEastAsia" w:hAnsi="Times New Roman" w:cs="Times New Roman"/>
      <w:color w:val="2E74B5" w:themeColor="accent1" w:themeShade="BF"/>
      <w:sz w:val="26"/>
      <w:szCs w:val="26"/>
    </w:rPr>
  </w:style>
  <w:style w:type="character" w:customStyle="1" w:styleId="32">
    <w:name w:val="Заголовок 3 Знак"/>
    <w:basedOn w:val="a3"/>
    <w:link w:val="31"/>
    <w:uiPriority w:val="9"/>
    <w:semiHidden/>
    <w:rsid w:val="00C12DFA"/>
    <w:rPr>
      <w:rFonts w:ascii="Times New Roman" w:eastAsiaTheme="majorEastAsia" w:hAnsi="Times New Roman" w:cs="Times New Roman"/>
      <w:color w:val="1F4D78" w:themeColor="accent1" w:themeShade="7F"/>
      <w:sz w:val="24"/>
      <w:szCs w:val="24"/>
    </w:rPr>
  </w:style>
  <w:style w:type="character" w:customStyle="1" w:styleId="42">
    <w:name w:val="Заголовок 4 Знак"/>
    <w:basedOn w:val="a3"/>
    <w:link w:val="41"/>
    <w:uiPriority w:val="9"/>
    <w:semiHidden/>
    <w:rsid w:val="00C12DFA"/>
    <w:rPr>
      <w:rFonts w:ascii="Times New Roman" w:eastAsiaTheme="majorEastAsia" w:hAnsi="Times New Roman" w:cs="Times New Roman"/>
      <w:i/>
      <w:iCs/>
      <w:color w:val="2E74B5" w:themeColor="accent1" w:themeShade="BF"/>
    </w:rPr>
  </w:style>
  <w:style w:type="character" w:customStyle="1" w:styleId="52">
    <w:name w:val="Заголовок 5 Знак"/>
    <w:basedOn w:val="a3"/>
    <w:link w:val="51"/>
    <w:uiPriority w:val="9"/>
    <w:semiHidden/>
    <w:rsid w:val="00C12DFA"/>
    <w:rPr>
      <w:rFonts w:ascii="Times New Roman" w:eastAsiaTheme="majorEastAsia" w:hAnsi="Times New Roman" w:cs="Times New Roman"/>
      <w:color w:val="2E74B5" w:themeColor="accent1" w:themeShade="BF"/>
    </w:rPr>
  </w:style>
  <w:style w:type="character" w:customStyle="1" w:styleId="60">
    <w:name w:val="Заголовок 6 Знак"/>
    <w:basedOn w:val="a3"/>
    <w:link w:val="6"/>
    <w:uiPriority w:val="9"/>
    <w:semiHidden/>
    <w:rsid w:val="00C12DFA"/>
    <w:rPr>
      <w:rFonts w:ascii="Times New Roman" w:eastAsiaTheme="majorEastAsia" w:hAnsi="Times New Roman" w:cs="Times New Roman"/>
      <w:color w:val="1F4D78" w:themeColor="accent1" w:themeShade="7F"/>
    </w:rPr>
  </w:style>
  <w:style w:type="character" w:customStyle="1" w:styleId="70">
    <w:name w:val="Заголовок 7 Знак"/>
    <w:basedOn w:val="a3"/>
    <w:link w:val="7"/>
    <w:uiPriority w:val="9"/>
    <w:semiHidden/>
    <w:rsid w:val="00C12DFA"/>
    <w:rPr>
      <w:rFonts w:ascii="Times New Roman" w:eastAsiaTheme="majorEastAsia" w:hAnsi="Times New Roman" w:cs="Times New Roman"/>
      <w:i/>
      <w:iCs/>
      <w:color w:val="1F4D78" w:themeColor="accent1" w:themeShade="7F"/>
    </w:rPr>
  </w:style>
  <w:style w:type="character" w:customStyle="1" w:styleId="80">
    <w:name w:val="Заголовок 8 Знак"/>
    <w:basedOn w:val="a3"/>
    <w:link w:val="8"/>
    <w:uiPriority w:val="9"/>
    <w:semiHidden/>
    <w:rsid w:val="00C12DFA"/>
    <w:rPr>
      <w:rFonts w:ascii="Times New Roman" w:eastAsiaTheme="majorEastAsia" w:hAnsi="Times New Roman" w:cs="Times New Roman"/>
      <w:color w:val="272727" w:themeColor="text1" w:themeTint="D8"/>
      <w:sz w:val="21"/>
      <w:szCs w:val="21"/>
    </w:rPr>
  </w:style>
  <w:style w:type="character" w:customStyle="1" w:styleId="90">
    <w:name w:val="Заголовок 9 Знак"/>
    <w:basedOn w:val="a3"/>
    <w:link w:val="9"/>
    <w:uiPriority w:val="9"/>
    <w:semiHidden/>
    <w:rsid w:val="00C12DFA"/>
    <w:rPr>
      <w:rFonts w:ascii="Times New Roman" w:eastAsiaTheme="majorEastAsia" w:hAnsi="Times New Roman" w:cs="Times New Roman"/>
      <w:i/>
      <w:iCs/>
      <w:color w:val="272727" w:themeColor="text1" w:themeTint="D8"/>
      <w:sz w:val="21"/>
      <w:szCs w:val="21"/>
    </w:rPr>
  </w:style>
  <w:style w:type="paragraph" w:styleId="af1">
    <w:name w:val="Note Heading"/>
    <w:basedOn w:val="a2"/>
    <w:next w:val="a2"/>
    <w:link w:val="af2"/>
    <w:uiPriority w:val="99"/>
    <w:semiHidden/>
    <w:unhideWhenUsed/>
    <w:rsid w:val="00C12DFA"/>
    <w:pPr>
      <w:spacing w:after="0" w:line="240" w:lineRule="auto"/>
    </w:pPr>
  </w:style>
  <w:style w:type="character" w:customStyle="1" w:styleId="af2">
    <w:name w:val="Заголовок записки Знак"/>
    <w:basedOn w:val="a3"/>
    <w:link w:val="af1"/>
    <w:uiPriority w:val="99"/>
    <w:semiHidden/>
    <w:rsid w:val="00C12DFA"/>
    <w:rPr>
      <w:rFonts w:ascii="Times New Roman" w:hAnsi="Times New Roman" w:cs="Times New Roman"/>
    </w:rPr>
  </w:style>
  <w:style w:type="paragraph" w:styleId="af3">
    <w:name w:val="TOC Heading"/>
    <w:basedOn w:val="1"/>
    <w:next w:val="a2"/>
    <w:uiPriority w:val="39"/>
    <w:semiHidden/>
    <w:unhideWhenUsed/>
    <w:qFormat/>
    <w:rsid w:val="00C12DFA"/>
    <w:pPr>
      <w:numPr>
        <w:numId w:val="0"/>
      </w:numPr>
      <w:outlineLvl w:val="9"/>
    </w:pPr>
  </w:style>
  <w:style w:type="paragraph" w:styleId="af4">
    <w:name w:val="toa heading"/>
    <w:basedOn w:val="a2"/>
    <w:next w:val="a2"/>
    <w:uiPriority w:val="99"/>
    <w:semiHidden/>
    <w:unhideWhenUsed/>
    <w:rsid w:val="00C12DFA"/>
    <w:pPr>
      <w:spacing w:before="120"/>
    </w:pPr>
    <w:rPr>
      <w:rFonts w:eastAsiaTheme="majorEastAsia"/>
      <w:b/>
      <w:bCs/>
      <w:sz w:val="24"/>
      <w:szCs w:val="24"/>
    </w:rPr>
  </w:style>
  <w:style w:type="character" w:styleId="af5">
    <w:name w:val="Placeholder Text"/>
    <w:basedOn w:val="a3"/>
    <w:uiPriority w:val="99"/>
    <w:semiHidden/>
    <w:rsid w:val="00C12DFA"/>
    <w:rPr>
      <w:rFonts w:ascii="Times New Roman" w:hAnsi="Times New Roman" w:cs="Times New Roman"/>
      <w:color w:val="808080"/>
    </w:rPr>
  </w:style>
  <w:style w:type="character" w:styleId="af6">
    <w:name w:val="endnote reference"/>
    <w:basedOn w:val="a3"/>
    <w:uiPriority w:val="99"/>
    <w:semiHidden/>
    <w:unhideWhenUsed/>
    <w:rsid w:val="00C12DFA"/>
    <w:rPr>
      <w:rFonts w:ascii="Times New Roman" w:hAnsi="Times New Roman" w:cs="Times New Roman"/>
      <w:vertAlign w:val="superscript"/>
    </w:rPr>
  </w:style>
  <w:style w:type="character" w:styleId="af7">
    <w:name w:val="annotation reference"/>
    <w:basedOn w:val="a3"/>
    <w:uiPriority w:val="99"/>
    <w:semiHidden/>
    <w:unhideWhenUsed/>
    <w:rsid w:val="00C12DFA"/>
    <w:rPr>
      <w:rFonts w:ascii="Times New Roman" w:hAnsi="Times New Roman" w:cs="Times New Roman"/>
      <w:sz w:val="16"/>
      <w:szCs w:val="16"/>
    </w:rPr>
  </w:style>
  <w:style w:type="character" w:styleId="af8">
    <w:name w:val="footnote reference"/>
    <w:basedOn w:val="a3"/>
    <w:unhideWhenUsed/>
    <w:rsid w:val="00C12DFA"/>
    <w:rPr>
      <w:rFonts w:ascii="Times New Roman" w:hAnsi="Times New Roman" w:cs="Times New Roman"/>
      <w:vertAlign w:val="superscript"/>
    </w:rPr>
  </w:style>
  <w:style w:type="table" w:styleId="af9">
    <w:name w:val="Table Elegant"/>
    <w:basedOn w:val="a4"/>
    <w:uiPriority w:val="99"/>
    <w:semiHidden/>
    <w:unhideWhenUsed/>
    <w:rsid w:val="00C1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4"/>
    <w:uiPriority w:val="99"/>
    <w:semiHidden/>
    <w:unhideWhenUsed/>
    <w:rsid w:val="00C12DF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4"/>
    <w:uiPriority w:val="99"/>
    <w:semiHidden/>
    <w:unhideWhenUsed/>
    <w:rsid w:val="00C12DF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3"/>
    <w:uiPriority w:val="99"/>
    <w:semiHidden/>
    <w:unhideWhenUsed/>
    <w:rsid w:val="00C12DFA"/>
    <w:rPr>
      <w:rFonts w:ascii="Times New Roman" w:hAnsi="Times New Roman" w:cs="Times New Roman"/>
      <w:sz w:val="20"/>
      <w:szCs w:val="20"/>
    </w:rPr>
  </w:style>
  <w:style w:type="table" w:styleId="12">
    <w:name w:val="Table Classic 1"/>
    <w:basedOn w:val="a4"/>
    <w:uiPriority w:val="99"/>
    <w:semiHidden/>
    <w:unhideWhenUsed/>
    <w:rsid w:val="00C12D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uiPriority w:val="99"/>
    <w:semiHidden/>
    <w:unhideWhenUsed/>
    <w:rsid w:val="00C12DF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4"/>
    <w:uiPriority w:val="99"/>
    <w:semiHidden/>
    <w:unhideWhenUsed/>
    <w:rsid w:val="00C12DF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unhideWhenUsed/>
    <w:rsid w:val="00C12DF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3"/>
    <w:uiPriority w:val="99"/>
    <w:semiHidden/>
    <w:unhideWhenUsed/>
    <w:rsid w:val="00C12DFA"/>
    <w:rPr>
      <w:rFonts w:ascii="Times New Roman" w:hAnsi="Times New Roman" w:cs="Times New Roman"/>
      <w:sz w:val="20"/>
      <w:szCs w:val="20"/>
    </w:rPr>
  </w:style>
  <w:style w:type="paragraph" w:styleId="afa">
    <w:name w:val="Body Text"/>
    <w:basedOn w:val="a2"/>
    <w:link w:val="afb"/>
    <w:uiPriority w:val="99"/>
    <w:semiHidden/>
    <w:unhideWhenUsed/>
    <w:rsid w:val="00C12DFA"/>
    <w:pPr>
      <w:spacing w:after="120"/>
    </w:pPr>
  </w:style>
  <w:style w:type="character" w:customStyle="1" w:styleId="afb">
    <w:name w:val="Основной текст Знак"/>
    <w:basedOn w:val="a3"/>
    <w:link w:val="afa"/>
    <w:uiPriority w:val="99"/>
    <w:semiHidden/>
    <w:rsid w:val="00C12DFA"/>
    <w:rPr>
      <w:rFonts w:ascii="Times New Roman" w:hAnsi="Times New Roman" w:cs="Times New Roman"/>
    </w:rPr>
  </w:style>
  <w:style w:type="paragraph" w:styleId="afc">
    <w:name w:val="Body Text First Indent"/>
    <w:basedOn w:val="afa"/>
    <w:link w:val="afd"/>
    <w:uiPriority w:val="99"/>
    <w:semiHidden/>
    <w:unhideWhenUsed/>
    <w:rsid w:val="00C12DFA"/>
    <w:pPr>
      <w:spacing w:after="160"/>
      <w:ind w:firstLine="360"/>
    </w:pPr>
  </w:style>
  <w:style w:type="character" w:customStyle="1" w:styleId="afd">
    <w:name w:val="Красная строка Знак"/>
    <w:basedOn w:val="afb"/>
    <w:link w:val="afc"/>
    <w:uiPriority w:val="99"/>
    <w:semiHidden/>
    <w:rsid w:val="00C12DFA"/>
    <w:rPr>
      <w:rFonts w:ascii="Times New Roman" w:hAnsi="Times New Roman" w:cs="Times New Roman"/>
    </w:rPr>
  </w:style>
  <w:style w:type="paragraph" w:styleId="afe">
    <w:name w:val="Body Text Indent"/>
    <w:basedOn w:val="a2"/>
    <w:link w:val="aff"/>
    <w:uiPriority w:val="99"/>
    <w:semiHidden/>
    <w:unhideWhenUsed/>
    <w:rsid w:val="00C12DFA"/>
    <w:pPr>
      <w:spacing w:after="120"/>
      <w:ind w:left="283"/>
    </w:pPr>
  </w:style>
  <w:style w:type="character" w:customStyle="1" w:styleId="aff">
    <w:name w:val="Основной текст с отступом Знак"/>
    <w:basedOn w:val="a3"/>
    <w:link w:val="afe"/>
    <w:uiPriority w:val="99"/>
    <w:semiHidden/>
    <w:rsid w:val="00C12DFA"/>
    <w:rPr>
      <w:rFonts w:ascii="Times New Roman" w:hAnsi="Times New Roman" w:cs="Times New Roman"/>
    </w:rPr>
  </w:style>
  <w:style w:type="paragraph" w:styleId="25">
    <w:name w:val="Body Text First Indent 2"/>
    <w:basedOn w:val="afe"/>
    <w:link w:val="26"/>
    <w:uiPriority w:val="99"/>
    <w:semiHidden/>
    <w:unhideWhenUsed/>
    <w:rsid w:val="00C12DFA"/>
    <w:pPr>
      <w:spacing w:after="160"/>
      <w:ind w:left="360" w:firstLine="360"/>
    </w:pPr>
  </w:style>
  <w:style w:type="character" w:customStyle="1" w:styleId="26">
    <w:name w:val="Красная строка 2 Знак"/>
    <w:basedOn w:val="aff"/>
    <w:link w:val="25"/>
    <w:uiPriority w:val="99"/>
    <w:semiHidden/>
    <w:rsid w:val="00C12DFA"/>
    <w:rPr>
      <w:rFonts w:ascii="Times New Roman" w:hAnsi="Times New Roman" w:cs="Times New Roman"/>
    </w:rPr>
  </w:style>
  <w:style w:type="paragraph" w:styleId="a0">
    <w:name w:val="List Bullet"/>
    <w:basedOn w:val="a2"/>
    <w:uiPriority w:val="99"/>
    <w:semiHidden/>
    <w:unhideWhenUsed/>
    <w:rsid w:val="00C12DFA"/>
    <w:pPr>
      <w:numPr>
        <w:numId w:val="3"/>
      </w:numPr>
      <w:contextualSpacing/>
    </w:pPr>
  </w:style>
  <w:style w:type="paragraph" w:styleId="20">
    <w:name w:val="List Bullet 2"/>
    <w:basedOn w:val="a2"/>
    <w:uiPriority w:val="99"/>
    <w:semiHidden/>
    <w:unhideWhenUsed/>
    <w:rsid w:val="00C12DFA"/>
    <w:pPr>
      <w:numPr>
        <w:numId w:val="4"/>
      </w:numPr>
      <w:contextualSpacing/>
    </w:pPr>
  </w:style>
  <w:style w:type="paragraph" w:styleId="30">
    <w:name w:val="List Bullet 3"/>
    <w:basedOn w:val="a2"/>
    <w:uiPriority w:val="99"/>
    <w:semiHidden/>
    <w:unhideWhenUsed/>
    <w:rsid w:val="00C12DFA"/>
    <w:pPr>
      <w:numPr>
        <w:numId w:val="5"/>
      </w:numPr>
      <w:contextualSpacing/>
    </w:pPr>
  </w:style>
  <w:style w:type="paragraph" w:styleId="40">
    <w:name w:val="List Bullet 4"/>
    <w:basedOn w:val="a2"/>
    <w:uiPriority w:val="99"/>
    <w:semiHidden/>
    <w:unhideWhenUsed/>
    <w:rsid w:val="00C12DFA"/>
    <w:pPr>
      <w:numPr>
        <w:numId w:val="6"/>
      </w:numPr>
      <w:contextualSpacing/>
    </w:pPr>
  </w:style>
  <w:style w:type="paragraph" w:styleId="50">
    <w:name w:val="List Bullet 5"/>
    <w:basedOn w:val="a2"/>
    <w:uiPriority w:val="99"/>
    <w:semiHidden/>
    <w:unhideWhenUsed/>
    <w:rsid w:val="00C12DFA"/>
    <w:pPr>
      <w:numPr>
        <w:numId w:val="7"/>
      </w:numPr>
      <w:contextualSpacing/>
    </w:pPr>
  </w:style>
  <w:style w:type="paragraph" w:styleId="aff0">
    <w:name w:val="Title"/>
    <w:basedOn w:val="a2"/>
    <w:next w:val="a2"/>
    <w:link w:val="aff1"/>
    <w:uiPriority w:val="10"/>
    <w:qFormat/>
    <w:rsid w:val="00C12DFA"/>
    <w:pPr>
      <w:spacing w:after="0" w:line="240" w:lineRule="auto"/>
      <w:contextualSpacing/>
    </w:pPr>
    <w:rPr>
      <w:rFonts w:eastAsiaTheme="majorEastAsia"/>
      <w:spacing w:val="-10"/>
      <w:kern w:val="28"/>
      <w:sz w:val="56"/>
      <w:szCs w:val="56"/>
    </w:rPr>
  </w:style>
  <w:style w:type="character" w:customStyle="1" w:styleId="aff1">
    <w:name w:val="Название Знак"/>
    <w:basedOn w:val="a3"/>
    <w:link w:val="aff0"/>
    <w:uiPriority w:val="10"/>
    <w:rsid w:val="00C12DFA"/>
    <w:rPr>
      <w:rFonts w:ascii="Times New Roman" w:eastAsiaTheme="majorEastAsia" w:hAnsi="Times New Roman" w:cs="Times New Roman"/>
      <w:spacing w:val="-10"/>
      <w:kern w:val="28"/>
      <w:sz w:val="56"/>
      <w:szCs w:val="56"/>
    </w:rPr>
  </w:style>
  <w:style w:type="character" w:styleId="aff2">
    <w:name w:val="Book Title"/>
    <w:basedOn w:val="a3"/>
    <w:uiPriority w:val="33"/>
    <w:qFormat/>
    <w:rsid w:val="00C12DFA"/>
    <w:rPr>
      <w:rFonts w:ascii="Times New Roman" w:hAnsi="Times New Roman" w:cs="Times New Roman"/>
      <w:b/>
      <w:bCs/>
      <w:i/>
      <w:iCs/>
      <w:spacing w:val="5"/>
    </w:rPr>
  </w:style>
  <w:style w:type="paragraph" w:styleId="aff3">
    <w:name w:val="caption"/>
    <w:basedOn w:val="a2"/>
    <w:next w:val="a2"/>
    <w:uiPriority w:val="35"/>
    <w:semiHidden/>
    <w:unhideWhenUsed/>
    <w:qFormat/>
    <w:rsid w:val="00C12DFA"/>
    <w:pPr>
      <w:spacing w:after="200" w:line="240" w:lineRule="auto"/>
    </w:pPr>
    <w:rPr>
      <w:i/>
      <w:iCs/>
      <w:color w:val="44546A" w:themeColor="text2"/>
      <w:sz w:val="18"/>
      <w:szCs w:val="18"/>
    </w:rPr>
  </w:style>
  <w:style w:type="paragraph" w:styleId="aff4">
    <w:name w:val="footer"/>
    <w:basedOn w:val="a2"/>
    <w:link w:val="aff5"/>
    <w:uiPriority w:val="99"/>
    <w:unhideWhenUsed/>
    <w:rsid w:val="00C12DFA"/>
    <w:pPr>
      <w:tabs>
        <w:tab w:val="center" w:pos="4677"/>
        <w:tab w:val="right" w:pos="9355"/>
      </w:tabs>
      <w:spacing w:after="0" w:line="240" w:lineRule="auto"/>
    </w:pPr>
  </w:style>
  <w:style w:type="character" w:customStyle="1" w:styleId="aff5">
    <w:name w:val="Нижний колонтитул Знак"/>
    <w:basedOn w:val="a3"/>
    <w:link w:val="aff4"/>
    <w:uiPriority w:val="99"/>
    <w:rsid w:val="00C12DFA"/>
    <w:rPr>
      <w:rFonts w:ascii="Times New Roman" w:hAnsi="Times New Roman" w:cs="Times New Roman"/>
    </w:rPr>
  </w:style>
  <w:style w:type="character" w:styleId="aff6">
    <w:name w:val="page number"/>
    <w:basedOn w:val="a3"/>
    <w:uiPriority w:val="99"/>
    <w:semiHidden/>
    <w:unhideWhenUsed/>
    <w:rsid w:val="00C12DFA"/>
    <w:rPr>
      <w:rFonts w:ascii="Times New Roman" w:hAnsi="Times New Roman" w:cs="Times New Roman"/>
    </w:rPr>
  </w:style>
  <w:style w:type="character" w:styleId="aff7">
    <w:name w:val="line number"/>
    <w:basedOn w:val="a3"/>
    <w:uiPriority w:val="99"/>
    <w:semiHidden/>
    <w:unhideWhenUsed/>
    <w:rsid w:val="00C12DFA"/>
    <w:rPr>
      <w:rFonts w:ascii="Times New Roman" w:hAnsi="Times New Roman" w:cs="Times New Roman"/>
    </w:rPr>
  </w:style>
  <w:style w:type="paragraph" w:styleId="a">
    <w:name w:val="List Number"/>
    <w:basedOn w:val="a2"/>
    <w:uiPriority w:val="99"/>
    <w:semiHidden/>
    <w:unhideWhenUsed/>
    <w:rsid w:val="00C12DFA"/>
    <w:pPr>
      <w:numPr>
        <w:numId w:val="8"/>
      </w:numPr>
      <w:contextualSpacing/>
    </w:pPr>
  </w:style>
  <w:style w:type="paragraph" w:styleId="2">
    <w:name w:val="List Number 2"/>
    <w:basedOn w:val="a2"/>
    <w:uiPriority w:val="99"/>
    <w:semiHidden/>
    <w:unhideWhenUsed/>
    <w:rsid w:val="00C12DFA"/>
    <w:pPr>
      <w:numPr>
        <w:numId w:val="9"/>
      </w:numPr>
      <w:contextualSpacing/>
    </w:pPr>
  </w:style>
  <w:style w:type="paragraph" w:styleId="3">
    <w:name w:val="List Number 3"/>
    <w:basedOn w:val="a2"/>
    <w:uiPriority w:val="99"/>
    <w:semiHidden/>
    <w:unhideWhenUsed/>
    <w:rsid w:val="00C12DFA"/>
    <w:pPr>
      <w:numPr>
        <w:numId w:val="10"/>
      </w:numPr>
      <w:contextualSpacing/>
    </w:pPr>
  </w:style>
  <w:style w:type="paragraph" w:styleId="4">
    <w:name w:val="List Number 4"/>
    <w:basedOn w:val="a2"/>
    <w:uiPriority w:val="99"/>
    <w:semiHidden/>
    <w:unhideWhenUsed/>
    <w:rsid w:val="00C12DFA"/>
    <w:pPr>
      <w:numPr>
        <w:numId w:val="11"/>
      </w:numPr>
      <w:contextualSpacing/>
    </w:pPr>
  </w:style>
  <w:style w:type="paragraph" w:styleId="5">
    <w:name w:val="List Number 5"/>
    <w:basedOn w:val="a2"/>
    <w:uiPriority w:val="99"/>
    <w:semiHidden/>
    <w:unhideWhenUsed/>
    <w:rsid w:val="00C12DFA"/>
    <w:pPr>
      <w:numPr>
        <w:numId w:val="12"/>
      </w:numPr>
      <w:contextualSpacing/>
    </w:pPr>
  </w:style>
  <w:style w:type="character" w:styleId="HTML4">
    <w:name w:val="HTML Sample"/>
    <w:basedOn w:val="a3"/>
    <w:uiPriority w:val="99"/>
    <w:semiHidden/>
    <w:unhideWhenUsed/>
    <w:rsid w:val="00C12DFA"/>
    <w:rPr>
      <w:rFonts w:ascii="Times New Roman" w:hAnsi="Times New Roman" w:cs="Times New Roman"/>
      <w:sz w:val="24"/>
      <w:szCs w:val="24"/>
    </w:rPr>
  </w:style>
  <w:style w:type="paragraph" w:styleId="27">
    <w:name w:val="envelope return"/>
    <w:basedOn w:val="a2"/>
    <w:uiPriority w:val="99"/>
    <w:semiHidden/>
    <w:unhideWhenUsed/>
    <w:rsid w:val="00C12DFA"/>
    <w:pPr>
      <w:spacing w:after="0" w:line="240" w:lineRule="auto"/>
    </w:pPr>
    <w:rPr>
      <w:rFonts w:eastAsiaTheme="majorEastAsia"/>
      <w:sz w:val="20"/>
      <w:szCs w:val="20"/>
    </w:rPr>
  </w:style>
  <w:style w:type="table" w:styleId="13">
    <w:name w:val="Table 3D effects 1"/>
    <w:basedOn w:val="a4"/>
    <w:uiPriority w:val="99"/>
    <w:semiHidden/>
    <w:unhideWhenUsed/>
    <w:rsid w:val="00C12DF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unhideWhenUsed/>
    <w:rsid w:val="00C12D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4"/>
    <w:uiPriority w:val="99"/>
    <w:semiHidden/>
    <w:unhideWhenUsed/>
    <w:rsid w:val="00C12DF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basedOn w:val="a2"/>
    <w:uiPriority w:val="99"/>
    <w:semiHidden/>
    <w:unhideWhenUsed/>
    <w:rsid w:val="00C12DFA"/>
    <w:rPr>
      <w:sz w:val="24"/>
      <w:szCs w:val="24"/>
    </w:rPr>
  </w:style>
  <w:style w:type="paragraph" w:styleId="aff9">
    <w:name w:val="Normal Indent"/>
    <w:basedOn w:val="a2"/>
    <w:uiPriority w:val="99"/>
    <w:semiHidden/>
    <w:unhideWhenUsed/>
    <w:rsid w:val="00C12DFA"/>
    <w:pPr>
      <w:ind w:left="708"/>
    </w:pPr>
  </w:style>
  <w:style w:type="paragraph" w:styleId="14">
    <w:name w:val="toc 1"/>
    <w:basedOn w:val="a2"/>
    <w:next w:val="a2"/>
    <w:autoRedefine/>
    <w:uiPriority w:val="39"/>
    <w:semiHidden/>
    <w:unhideWhenUsed/>
    <w:rsid w:val="00C12DFA"/>
    <w:pPr>
      <w:spacing w:after="100"/>
    </w:pPr>
  </w:style>
  <w:style w:type="paragraph" w:styleId="29">
    <w:name w:val="toc 2"/>
    <w:basedOn w:val="a2"/>
    <w:next w:val="a2"/>
    <w:autoRedefine/>
    <w:uiPriority w:val="39"/>
    <w:semiHidden/>
    <w:unhideWhenUsed/>
    <w:rsid w:val="00C12DFA"/>
    <w:pPr>
      <w:spacing w:after="100"/>
      <w:ind w:left="220"/>
    </w:pPr>
  </w:style>
  <w:style w:type="paragraph" w:styleId="35">
    <w:name w:val="toc 3"/>
    <w:basedOn w:val="a2"/>
    <w:next w:val="a2"/>
    <w:autoRedefine/>
    <w:uiPriority w:val="39"/>
    <w:semiHidden/>
    <w:unhideWhenUsed/>
    <w:rsid w:val="00C12DFA"/>
    <w:pPr>
      <w:spacing w:after="100"/>
      <w:ind w:left="440"/>
    </w:pPr>
  </w:style>
  <w:style w:type="paragraph" w:styleId="44">
    <w:name w:val="toc 4"/>
    <w:basedOn w:val="a2"/>
    <w:next w:val="a2"/>
    <w:autoRedefine/>
    <w:uiPriority w:val="39"/>
    <w:semiHidden/>
    <w:unhideWhenUsed/>
    <w:rsid w:val="00C12DFA"/>
    <w:pPr>
      <w:spacing w:after="100"/>
      <w:ind w:left="660"/>
    </w:pPr>
  </w:style>
  <w:style w:type="paragraph" w:styleId="53">
    <w:name w:val="toc 5"/>
    <w:basedOn w:val="a2"/>
    <w:next w:val="a2"/>
    <w:autoRedefine/>
    <w:uiPriority w:val="39"/>
    <w:semiHidden/>
    <w:unhideWhenUsed/>
    <w:rsid w:val="00C12DFA"/>
    <w:pPr>
      <w:spacing w:after="100"/>
      <w:ind w:left="880"/>
    </w:pPr>
  </w:style>
  <w:style w:type="paragraph" w:styleId="61">
    <w:name w:val="toc 6"/>
    <w:basedOn w:val="a2"/>
    <w:next w:val="a2"/>
    <w:autoRedefine/>
    <w:uiPriority w:val="39"/>
    <w:semiHidden/>
    <w:unhideWhenUsed/>
    <w:rsid w:val="00C12DFA"/>
    <w:pPr>
      <w:spacing w:after="100"/>
      <w:ind w:left="1100"/>
    </w:pPr>
  </w:style>
  <w:style w:type="paragraph" w:styleId="71">
    <w:name w:val="toc 7"/>
    <w:basedOn w:val="a2"/>
    <w:next w:val="a2"/>
    <w:autoRedefine/>
    <w:uiPriority w:val="39"/>
    <w:semiHidden/>
    <w:unhideWhenUsed/>
    <w:rsid w:val="00C12DFA"/>
    <w:pPr>
      <w:spacing w:after="100"/>
      <w:ind w:left="1320"/>
    </w:pPr>
  </w:style>
  <w:style w:type="paragraph" w:styleId="81">
    <w:name w:val="toc 8"/>
    <w:basedOn w:val="a2"/>
    <w:next w:val="a2"/>
    <w:autoRedefine/>
    <w:uiPriority w:val="39"/>
    <w:semiHidden/>
    <w:unhideWhenUsed/>
    <w:rsid w:val="00C12DFA"/>
    <w:pPr>
      <w:spacing w:after="100"/>
      <w:ind w:left="1540"/>
    </w:pPr>
  </w:style>
  <w:style w:type="paragraph" w:styleId="91">
    <w:name w:val="toc 9"/>
    <w:basedOn w:val="a2"/>
    <w:next w:val="a2"/>
    <w:autoRedefine/>
    <w:uiPriority w:val="39"/>
    <w:semiHidden/>
    <w:unhideWhenUsed/>
    <w:rsid w:val="00C12DFA"/>
    <w:pPr>
      <w:spacing w:after="100"/>
      <w:ind w:left="1760"/>
    </w:pPr>
  </w:style>
  <w:style w:type="character" w:styleId="HTML5">
    <w:name w:val="HTML Definition"/>
    <w:basedOn w:val="a3"/>
    <w:uiPriority w:val="99"/>
    <w:semiHidden/>
    <w:unhideWhenUsed/>
    <w:rsid w:val="00C12DFA"/>
    <w:rPr>
      <w:rFonts w:ascii="Times New Roman" w:hAnsi="Times New Roman" w:cs="Times New Roman"/>
      <w:i/>
      <w:iCs/>
    </w:rPr>
  </w:style>
  <w:style w:type="paragraph" w:styleId="2a">
    <w:name w:val="Body Text 2"/>
    <w:basedOn w:val="a2"/>
    <w:link w:val="2b"/>
    <w:uiPriority w:val="99"/>
    <w:semiHidden/>
    <w:unhideWhenUsed/>
    <w:rsid w:val="00C12DFA"/>
    <w:pPr>
      <w:spacing w:after="120" w:line="480" w:lineRule="auto"/>
    </w:pPr>
  </w:style>
  <w:style w:type="character" w:customStyle="1" w:styleId="2b">
    <w:name w:val="Основной текст 2 Знак"/>
    <w:basedOn w:val="a3"/>
    <w:link w:val="2a"/>
    <w:uiPriority w:val="99"/>
    <w:semiHidden/>
    <w:rsid w:val="00C12DFA"/>
    <w:rPr>
      <w:rFonts w:ascii="Times New Roman" w:hAnsi="Times New Roman" w:cs="Times New Roman"/>
    </w:rPr>
  </w:style>
  <w:style w:type="paragraph" w:styleId="36">
    <w:name w:val="Body Text 3"/>
    <w:basedOn w:val="a2"/>
    <w:link w:val="37"/>
    <w:uiPriority w:val="99"/>
    <w:semiHidden/>
    <w:unhideWhenUsed/>
    <w:rsid w:val="00C12DFA"/>
    <w:pPr>
      <w:spacing w:after="120"/>
    </w:pPr>
    <w:rPr>
      <w:sz w:val="16"/>
      <w:szCs w:val="16"/>
    </w:rPr>
  </w:style>
  <w:style w:type="character" w:customStyle="1" w:styleId="37">
    <w:name w:val="Основной текст 3 Знак"/>
    <w:basedOn w:val="a3"/>
    <w:link w:val="36"/>
    <w:uiPriority w:val="99"/>
    <w:semiHidden/>
    <w:rsid w:val="00C12DFA"/>
    <w:rPr>
      <w:rFonts w:ascii="Times New Roman" w:hAnsi="Times New Roman" w:cs="Times New Roman"/>
      <w:sz w:val="16"/>
      <w:szCs w:val="16"/>
    </w:rPr>
  </w:style>
  <w:style w:type="paragraph" w:styleId="2c">
    <w:name w:val="Body Text Indent 2"/>
    <w:basedOn w:val="a2"/>
    <w:link w:val="2d"/>
    <w:uiPriority w:val="99"/>
    <w:semiHidden/>
    <w:unhideWhenUsed/>
    <w:rsid w:val="00C12DFA"/>
    <w:pPr>
      <w:spacing w:after="120" w:line="480" w:lineRule="auto"/>
      <w:ind w:left="283"/>
    </w:pPr>
  </w:style>
  <w:style w:type="character" w:customStyle="1" w:styleId="2d">
    <w:name w:val="Основной текст с отступом 2 Знак"/>
    <w:basedOn w:val="a3"/>
    <w:link w:val="2c"/>
    <w:uiPriority w:val="99"/>
    <w:semiHidden/>
    <w:rsid w:val="00C12DFA"/>
    <w:rPr>
      <w:rFonts w:ascii="Times New Roman" w:hAnsi="Times New Roman" w:cs="Times New Roman"/>
    </w:rPr>
  </w:style>
  <w:style w:type="paragraph" w:styleId="38">
    <w:name w:val="Body Text Indent 3"/>
    <w:basedOn w:val="a2"/>
    <w:link w:val="39"/>
    <w:uiPriority w:val="99"/>
    <w:semiHidden/>
    <w:unhideWhenUsed/>
    <w:rsid w:val="00C12DFA"/>
    <w:pPr>
      <w:spacing w:after="120"/>
      <w:ind w:left="283"/>
    </w:pPr>
    <w:rPr>
      <w:sz w:val="16"/>
      <w:szCs w:val="16"/>
    </w:rPr>
  </w:style>
  <w:style w:type="character" w:customStyle="1" w:styleId="39">
    <w:name w:val="Основной текст с отступом 3 Знак"/>
    <w:basedOn w:val="a3"/>
    <w:link w:val="38"/>
    <w:uiPriority w:val="99"/>
    <w:semiHidden/>
    <w:rsid w:val="00C12DFA"/>
    <w:rPr>
      <w:rFonts w:ascii="Times New Roman" w:hAnsi="Times New Roman" w:cs="Times New Roman"/>
      <w:sz w:val="16"/>
      <w:szCs w:val="16"/>
    </w:rPr>
  </w:style>
  <w:style w:type="character" w:styleId="HTML6">
    <w:name w:val="HTML Variable"/>
    <w:basedOn w:val="a3"/>
    <w:uiPriority w:val="99"/>
    <w:semiHidden/>
    <w:unhideWhenUsed/>
    <w:rsid w:val="00C12DFA"/>
    <w:rPr>
      <w:rFonts w:ascii="Times New Roman" w:hAnsi="Times New Roman" w:cs="Times New Roman"/>
      <w:i/>
      <w:iCs/>
    </w:rPr>
  </w:style>
  <w:style w:type="paragraph" w:styleId="affa">
    <w:name w:val="table of figures"/>
    <w:basedOn w:val="a2"/>
    <w:next w:val="a2"/>
    <w:uiPriority w:val="99"/>
    <w:semiHidden/>
    <w:unhideWhenUsed/>
    <w:rsid w:val="00C12DFA"/>
    <w:pPr>
      <w:spacing w:after="0"/>
    </w:pPr>
  </w:style>
  <w:style w:type="character" w:styleId="HTML7">
    <w:name w:val="HTML Typewriter"/>
    <w:basedOn w:val="a3"/>
    <w:uiPriority w:val="99"/>
    <w:semiHidden/>
    <w:unhideWhenUsed/>
    <w:rsid w:val="00C12DFA"/>
    <w:rPr>
      <w:rFonts w:ascii="Consolas" w:hAnsi="Consolas" w:cs="Times New Roman"/>
      <w:sz w:val="20"/>
      <w:szCs w:val="20"/>
    </w:rPr>
  </w:style>
  <w:style w:type="paragraph" w:styleId="affb">
    <w:name w:val="Subtitle"/>
    <w:basedOn w:val="a2"/>
    <w:next w:val="a2"/>
    <w:link w:val="affc"/>
    <w:uiPriority w:val="11"/>
    <w:qFormat/>
    <w:rsid w:val="00C12DFA"/>
    <w:pPr>
      <w:numPr>
        <w:ilvl w:val="1"/>
      </w:numPr>
    </w:pPr>
    <w:rPr>
      <w:rFonts w:eastAsiaTheme="minorEastAsia"/>
      <w:color w:val="5A5A5A" w:themeColor="text1" w:themeTint="A5"/>
      <w:spacing w:val="15"/>
    </w:rPr>
  </w:style>
  <w:style w:type="character" w:customStyle="1" w:styleId="affc">
    <w:name w:val="Подзаголовок Знак"/>
    <w:basedOn w:val="a3"/>
    <w:link w:val="affb"/>
    <w:uiPriority w:val="11"/>
    <w:rsid w:val="00C12DFA"/>
    <w:rPr>
      <w:rFonts w:ascii="Times New Roman" w:eastAsiaTheme="minorEastAsia" w:hAnsi="Times New Roman" w:cs="Times New Roman"/>
      <w:color w:val="5A5A5A" w:themeColor="text1" w:themeTint="A5"/>
      <w:spacing w:val="15"/>
    </w:rPr>
  </w:style>
  <w:style w:type="paragraph" w:styleId="affd">
    <w:name w:val="Signature"/>
    <w:basedOn w:val="a2"/>
    <w:link w:val="affe"/>
    <w:uiPriority w:val="99"/>
    <w:semiHidden/>
    <w:unhideWhenUsed/>
    <w:rsid w:val="00C12DFA"/>
    <w:pPr>
      <w:spacing w:after="0" w:line="240" w:lineRule="auto"/>
      <w:ind w:left="4252"/>
    </w:pPr>
  </w:style>
  <w:style w:type="character" w:customStyle="1" w:styleId="affe">
    <w:name w:val="Подпись Знак"/>
    <w:basedOn w:val="a3"/>
    <w:link w:val="affd"/>
    <w:uiPriority w:val="99"/>
    <w:semiHidden/>
    <w:rsid w:val="00C12DFA"/>
    <w:rPr>
      <w:rFonts w:ascii="Times New Roman" w:hAnsi="Times New Roman" w:cs="Times New Roman"/>
    </w:rPr>
  </w:style>
  <w:style w:type="paragraph" w:styleId="afff">
    <w:name w:val="Salutation"/>
    <w:basedOn w:val="a2"/>
    <w:next w:val="a2"/>
    <w:link w:val="afff0"/>
    <w:uiPriority w:val="99"/>
    <w:semiHidden/>
    <w:unhideWhenUsed/>
    <w:rsid w:val="00C12DFA"/>
  </w:style>
  <w:style w:type="character" w:customStyle="1" w:styleId="afff0">
    <w:name w:val="Приветствие Знак"/>
    <w:basedOn w:val="a3"/>
    <w:link w:val="afff"/>
    <w:uiPriority w:val="99"/>
    <w:semiHidden/>
    <w:rsid w:val="00C12DFA"/>
    <w:rPr>
      <w:rFonts w:ascii="Times New Roman" w:hAnsi="Times New Roman" w:cs="Times New Roman"/>
    </w:rPr>
  </w:style>
  <w:style w:type="paragraph" w:styleId="afff1">
    <w:name w:val="List Continue"/>
    <w:basedOn w:val="a2"/>
    <w:uiPriority w:val="99"/>
    <w:semiHidden/>
    <w:unhideWhenUsed/>
    <w:rsid w:val="00C12DFA"/>
    <w:pPr>
      <w:spacing w:after="120"/>
      <w:ind w:left="283"/>
      <w:contextualSpacing/>
    </w:pPr>
  </w:style>
  <w:style w:type="paragraph" w:styleId="2e">
    <w:name w:val="List Continue 2"/>
    <w:basedOn w:val="a2"/>
    <w:uiPriority w:val="99"/>
    <w:semiHidden/>
    <w:unhideWhenUsed/>
    <w:rsid w:val="00C12DFA"/>
    <w:pPr>
      <w:spacing w:after="120"/>
      <w:ind w:left="566"/>
      <w:contextualSpacing/>
    </w:pPr>
  </w:style>
  <w:style w:type="paragraph" w:styleId="3a">
    <w:name w:val="List Continue 3"/>
    <w:basedOn w:val="a2"/>
    <w:uiPriority w:val="99"/>
    <w:semiHidden/>
    <w:unhideWhenUsed/>
    <w:rsid w:val="00C12DFA"/>
    <w:pPr>
      <w:spacing w:after="120"/>
      <w:ind w:left="849"/>
      <w:contextualSpacing/>
    </w:pPr>
  </w:style>
  <w:style w:type="paragraph" w:styleId="45">
    <w:name w:val="List Continue 4"/>
    <w:basedOn w:val="a2"/>
    <w:uiPriority w:val="99"/>
    <w:semiHidden/>
    <w:unhideWhenUsed/>
    <w:rsid w:val="00C12DFA"/>
    <w:pPr>
      <w:spacing w:after="120"/>
      <w:ind w:left="1132"/>
      <w:contextualSpacing/>
    </w:pPr>
  </w:style>
  <w:style w:type="paragraph" w:styleId="54">
    <w:name w:val="List Continue 5"/>
    <w:basedOn w:val="a2"/>
    <w:uiPriority w:val="99"/>
    <w:semiHidden/>
    <w:unhideWhenUsed/>
    <w:rsid w:val="00C12DFA"/>
    <w:pPr>
      <w:spacing w:after="120"/>
      <w:ind w:left="1415"/>
      <w:contextualSpacing/>
    </w:pPr>
  </w:style>
  <w:style w:type="character" w:styleId="afff2">
    <w:name w:val="FollowedHyperlink"/>
    <w:basedOn w:val="a3"/>
    <w:uiPriority w:val="99"/>
    <w:semiHidden/>
    <w:unhideWhenUsed/>
    <w:rsid w:val="00C12DFA"/>
    <w:rPr>
      <w:rFonts w:ascii="Times New Roman" w:hAnsi="Times New Roman" w:cs="Times New Roman"/>
      <w:color w:val="954F72" w:themeColor="followedHyperlink"/>
      <w:u w:val="single"/>
    </w:rPr>
  </w:style>
  <w:style w:type="table" w:styleId="15">
    <w:name w:val="Table Simple 1"/>
    <w:basedOn w:val="a4"/>
    <w:uiPriority w:val="99"/>
    <w:semiHidden/>
    <w:unhideWhenUsed/>
    <w:rsid w:val="00C12DF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unhideWhenUsed/>
    <w:rsid w:val="00C12DF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uiPriority w:val="99"/>
    <w:semiHidden/>
    <w:unhideWhenUsed/>
    <w:rsid w:val="00C12DF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2"/>
    <w:link w:val="afff4"/>
    <w:uiPriority w:val="99"/>
    <w:semiHidden/>
    <w:unhideWhenUsed/>
    <w:rsid w:val="00C12DFA"/>
    <w:pPr>
      <w:spacing w:after="0" w:line="240" w:lineRule="auto"/>
      <w:ind w:left="4252"/>
    </w:pPr>
  </w:style>
  <w:style w:type="character" w:customStyle="1" w:styleId="afff4">
    <w:name w:val="Прощание Знак"/>
    <w:basedOn w:val="a3"/>
    <w:link w:val="afff3"/>
    <w:uiPriority w:val="99"/>
    <w:semiHidden/>
    <w:rsid w:val="00C12DFA"/>
    <w:rPr>
      <w:rFonts w:ascii="Times New Roman" w:hAnsi="Times New Roman" w:cs="Times New Roman"/>
    </w:rPr>
  </w:style>
  <w:style w:type="table" w:styleId="afff5">
    <w:name w:val="Light Shading"/>
    <w:basedOn w:val="a4"/>
    <w:uiPriority w:val="60"/>
    <w:semiHidden/>
    <w:unhideWhenUsed/>
    <w:rsid w:val="00C12D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4"/>
    <w:uiPriority w:val="60"/>
    <w:semiHidden/>
    <w:unhideWhenUsed/>
    <w:rsid w:val="00C12DFA"/>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4"/>
    <w:uiPriority w:val="60"/>
    <w:semiHidden/>
    <w:unhideWhenUsed/>
    <w:rsid w:val="00C12DF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4"/>
    <w:uiPriority w:val="60"/>
    <w:semiHidden/>
    <w:unhideWhenUsed/>
    <w:rsid w:val="00C12DF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4"/>
    <w:uiPriority w:val="60"/>
    <w:semiHidden/>
    <w:unhideWhenUsed/>
    <w:rsid w:val="00C12DF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4"/>
    <w:uiPriority w:val="60"/>
    <w:semiHidden/>
    <w:unhideWhenUsed/>
    <w:rsid w:val="00C12DFA"/>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4"/>
    <w:uiPriority w:val="60"/>
    <w:semiHidden/>
    <w:unhideWhenUsed/>
    <w:rsid w:val="00C12DF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6">
    <w:name w:val="Light Grid"/>
    <w:basedOn w:val="a4"/>
    <w:uiPriority w:val="62"/>
    <w:semiHidden/>
    <w:unhideWhenUsed/>
    <w:rsid w:val="00C12D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4"/>
    <w:uiPriority w:val="62"/>
    <w:semiHidden/>
    <w:unhideWhenUsed/>
    <w:rsid w:val="00C12DF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4"/>
    <w:uiPriority w:val="62"/>
    <w:semiHidden/>
    <w:unhideWhenUsed/>
    <w:rsid w:val="00C12DF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4"/>
    <w:uiPriority w:val="62"/>
    <w:semiHidden/>
    <w:unhideWhenUsed/>
    <w:rsid w:val="00C12DF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4"/>
    <w:uiPriority w:val="62"/>
    <w:semiHidden/>
    <w:unhideWhenUsed/>
    <w:rsid w:val="00C12DF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4"/>
    <w:uiPriority w:val="62"/>
    <w:semiHidden/>
    <w:unhideWhenUsed/>
    <w:rsid w:val="00C12DF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4"/>
    <w:uiPriority w:val="62"/>
    <w:semiHidden/>
    <w:unhideWhenUsed/>
    <w:rsid w:val="00C12DF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7">
    <w:name w:val="Light List"/>
    <w:basedOn w:val="a4"/>
    <w:uiPriority w:val="61"/>
    <w:semiHidden/>
    <w:unhideWhenUsed/>
    <w:rsid w:val="00C12D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4"/>
    <w:uiPriority w:val="61"/>
    <w:semiHidden/>
    <w:unhideWhenUsed/>
    <w:rsid w:val="00C12DF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4"/>
    <w:uiPriority w:val="61"/>
    <w:semiHidden/>
    <w:unhideWhenUsed/>
    <w:rsid w:val="00C12DF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semiHidden/>
    <w:unhideWhenUsed/>
    <w:rsid w:val="00C12DF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4"/>
    <w:uiPriority w:val="61"/>
    <w:semiHidden/>
    <w:unhideWhenUsed/>
    <w:rsid w:val="00C12DF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4"/>
    <w:uiPriority w:val="61"/>
    <w:semiHidden/>
    <w:unhideWhenUsed/>
    <w:rsid w:val="00C12DF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4"/>
    <w:uiPriority w:val="61"/>
    <w:semiHidden/>
    <w:unhideWhenUsed/>
    <w:rsid w:val="00C12DF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8">
    <w:name w:val="Table Grid"/>
    <w:basedOn w:val="a4"/>
    <w:uiPriority w:val="39"/>
    <w:rsid w:val="00C1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4"/>
    <w:uiPriority w:val="99"/>
    <w:semiHidden/>
    <w:unhideWhenUsed/>
    <w:rsid w:val="00C12D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4"/>
    <w:uiPriority w:val="99"/>
    <w:semiHidden/>
    <w:unhideWhenUsed/>
    <w:rsid w:val="00C12DF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uiPriority w:val="99"/>
    <w:semiHidden/>
    <w:unhideWhenUsed/>
    <w:rsid w:val="00C12DF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uiPriority w:val="99"/>
    <w:semiHidden/>
    <w:unhideWhenUsed/>
    <w:rsid w:val="00C12DF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uiPriority w:val="99"/>
    <w:semiHidden/>
    <w:unhideWhenUsed/>
    <w:rsid w:val="00C12DF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C12DF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C12DF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C12DF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
    <w:name w:val="Сетка таблицы светлая1"/>
    <w:basedOn w:val="a4"/>
    <w:uiPriority w:val="40"/>
    <w:rsid w:val="00C12D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9">
    <w:name w:val="Intense Reference"/>
    <w:basedOn w:val="a3"/>
    <w:uiPriority w:val="32"/>
    <w:qFormat/>
    <w:rsid w:val="00C12DFA"/>
    <w:rPr>
      <w:rFonts w:ascii="Times New Roman" w:hAnsi="Times New Roman" w:cs="Times New Roman"/>
      <w:b/>
      <w:bCs/>
      <w:smallCaps/>
      <w:color w:val="5B9BD5" w:themeColor="accent1"/>
      <w:spacing w:val="5"/>
    </w:rPr>
  </w:style>
  <w:style w:type="character" w:styleId="afffa">
    <w:name w:val="Intense Emphasis"/>
    <w:basedOn w:val="a3"/>
    <w:uiPriority w:val="21"/>
    <w:qFormat/>
    <w:rsid w:val="00C12DFA"/>
    <w:rPr>
      <w:rFonts w:ascii="Times New Roman" w:hAnsi="Times New Roman" w:cs="Times New Roman"/>
      <w:i/>
      <w:iCs/>
      <w:color w:val="5B9BD5" w:themeColor="accent1"/>
    </w:rPr>
  </w:style>
  <w:style w:type="character" w:styleId="afffb">
    <w:name w:val="Subtle Reference"/>
    <w:basedOn w:val="a3"/>
    <w:uiPriority w:val="31"/>
    <w:qFormat/>
    <w:rsid w:val="00C12DFA"/>
    <w:rPr>
      <w:rFonts w:ascii="Times New Roman" w:hAnsi="Times New Roman" w:cs="Times New Roman"/>
      <w:smallCaps/>
      <w:color w:val="5A5A5A" w:themeColor="text1" w:themeTint="A5"/>
    </w:rPr>
  </w:style>
  <w:style w:type="character" w:styleId="afffc">
    <w:name w:val="Subtle Emphasis"/>
    <w:basedOn w:val="a3"/>
    <w:uiPriority w:val="19"/>
    <w:qFormat/>
    <w:rsid w:val="00C12DFA"/>
    <w:rPr>
      <w:rFonts w:ascii="Times New Roman" w:hAnsi="Times New Roman" w:cs="Times New Roman"/>
      <w:i/>
      <w:iCs/>
      <w:color w:val="404040" w:themeColor="text1" w:themeTint="BF"/>
    </w:rPr>
  </w:style>
  <w:style w:type="table" w:styleId="afffd">
    <w:name w:val="Table Contemporary"/>
    <w:basedOn w:val="a4"/>
    <w:uiPriority w:val="99"/>
    <w:semiHidden/>
    <w:unhideWhenUsed/>
    <w:rsid w:val="00C12DF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e">
    <w:name w:val="List"/>
    <w:basedOn w:val="a2"/>
    <w:uiPriority w:val="99"/>
    <w:semiHidden/>
    <w:unhideWhenUsed/>
    <w:rsid w:val="00C12DFA"/>
    <w:pPr>
      <w:ind w:left="283" w:hanging="283"/>
      <w:contextualSpacing/>
    </w:pPr>
  </w:style>
  <w:style w:type="paragraph" w:styleId="2f1">
    <w:name w:val="List 2"/>
    <w:basedOn w:val="a2"/>
    <w:uiPriority w:val="99"/>
    <w:semiHidden/>
    <w:unhideWhenUsed/>
    <w:rsid w:val="00C12DFA"/>
    <w:pPr>
      <w:ind w:left="566" w:hanging="283"/>
      <w:contextualSpacing/>
    </w:pPr>
  </w:style>
  <w:style w:type="paragraph" w:styleId="3d">
    <w:name w:val="List 3"/>
    <w:basedOn w:val="a2"/>
    <w:uiPriority w:val="99"/>
    <w:semiHidden/>
    <w:unhideWhenUsed/>
    <w:rsid w:val="00C12DFA"/>
    <w:pPr>
      <w:ind w:left="849" w:hanging="283"/>
      <w:contextualSpacing/>
    </w:pPr>
  </w:style>
  <w:style w:type="paragraph" w:styleId="47">
    <w:name w:val="List 4"/>
    <w:basedOn w:val="a2"/>
    <w:uiPriority w:val="99"/>
    <w:semiHidden/>
    <w:unhideWhenUsed/>
    <w:rsid w:val="00C12DFA"/>
    <w:pPr>
      <w:ind w:left="1132" w:hanging="283"/>
      <w:contextualSpacing/>
    </w:pPr>
  </w:style>
  <w:style w:type="paragraph" w:styleId="56">
    <w:name w:val="List 5"/>
    <w:basedOn w:val="a2"/>
    <w:uiPriority w:val="99"/>
    <w:semiHidden/>
    <w:unhideWhenUsed/>
    <w:rsid w:val="00C12DFA"/>
    <w:pPr>
      <w:ind w:left="1415" w:hanging="283"/>
      <w:contextualSpacing/>
    </w:pPr>
  </w:style>
  <w:style w:type="paragraph" w:styleId="affff">
    <w:name w:val="Bibliography"/>
    <w:basedOn w:val="a2"/>
    <w:next w:val="a2"/>
    <w:uiPriority w:val="37"/>
    <w:semiHidden/>
    <w:unhideWhenUsed/>
    <w:rsid w:val="00C12DFA"/>
  </w:style>
  <w:style w:type="table" w:customStyle="1" w:styleId="-110">
    <w:name w:val="Список-таблица 1 светлая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
    <w:name w:val="Список-таблица 1 светлая — акцент 1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
    <w:name w:val="Список-таблица 1 светлая — акцент 2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
    <w:name w:val="Список-таблица 1 светлая — акцент 3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Список-таблица 21"/>
    <w:basedOn w:val="a4"/>
    <w:uiPriority w:val="47"/>
    <w:rsid w:val="00C12DF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Список-таблица 2 — акцент 11"/>
    <w:basedOn w:val="a4"/>
    <w:uiPriority w:val="47"/>
    <w:rsid w:val="00C12DFA"/>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Список-таблица 2 — акцент 21"/>
    <w:basedOn w:val="a4"/>
    <w:uiPriority w:val="47"/>
    <w:rsid w:val="00C12DF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Список-таблица 2 — акцент 31"/>
    <w:basedOn w:val="a4"/>
    <w:uiPriority w:val="47"/>
    <w:rsid w:val="00C12DF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4"/>
    <w:uiPriority w:val="47"/>
    <w:rsid w:val="00C12DF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4"/>
    <w:uiPriority w:val="47"/>
    <w:rsid w:val="00C12DFA"/>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4"/>
    <w:uiPriority w:val="47"/>
    <w:rsid w:val="00C12DF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Список-таблица 31"/>
    <w:basedOn w:val="a4"/>
    <w:uiPriority w:val="48"/>
    <w:rsid w:val="00C12DF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Список-таблица 3 — акцент 11"/>
    <w:basedOn w:val="a4"/>
    <w:uiPriority w:val="48"/>
    <w:rsid w:val="00C12DF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Список-таблица 3 — акцент 21"/>
    <w:basedOn w:val="a4"/>
    <w:uiPriority w:val="48"/>
    <w:rsid w:val="00C12DF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Список-таблица 3 — акцент 31"/>
    <w:basedOn w:val="a4"/>
    <w:uiPriority w:val="48"/>
    <w:rsid w:val="00C12DF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4"/>
    <w:uiPriority w:val="48"/>
    <w:rsid w:val="00C12DF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4"/>
    <w:uiPriority w:val="48"/>
    <w:rsid w:val="00C12DFA"/>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4"/>
    <w:uiPriority w:val="48"/>
    <w:rsid w:val="00C12DF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4"/>
    <w:uiPriority w:val="49"/>
    <w:rsid w:val="00C12D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Список-таблица 4 — акцент 11"/>
    <w:basedOn w:val="a4"/>
    <w:uiPriority w:val="49"/>
    <w:rsid w:val="00C12D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Список-таблица 4 — акцент 21"/>
    <w:basedOn w:val="a4"/>
    <w:uiPriority w:val="49"/>
    <w:rsid w:val="00C12DF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4"/>
    <w:uiPriority w:val="49"/>
    <w:rsid w:val="00C12D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4"/>
    <w:uiPriority w:val="49"/>
    <w:rsid w:val="00C12DF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4"/>
    <w:uiPriority w:val="49"/>
    <w:rsid w:val="00C12DF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4"/>
    <w:uiPriority w:val="49"/>
    <w:rsid w:val="00C12D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Список-таблица 5 темная1"/>
    <w:basedOn w:val="a4"/>
    <w:uiPriority w:val="50"/>
    <w:rsid w:val="00C12DF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Список-таблица 5 темная — акцент 11"/>
    <w:basedOn w:val="a4"/>
    <w:uiPriority w:val="50"/>
    <w:rsid w:val="00C12DFA"/>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Список-таблица 5 темная — акцент 21"/>
    <w:basedOn w:val="a4"/>
    <w:uiPriority w:val="50"/>
    <w:rsid w:val="00C12DFA"/>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4"/>
    <w:uiPriority w:val="50"/>
    <w:rsid w:val="00C12DF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4"/>
    <w:uiPriority w:val="50"/>
    <w:rsid w:val="00C12DF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4"/>
    <w:uiPriority w:val="50"/>
    <w:rsid w:val="00C12DFA"/>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4"/>
    <w:uiPriority w:val="50"/>
    <w:rsid w:val="00C12DF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4"/>
    <w:uiPriority w:val="51"/>
    <w:rsid w:val="00C12D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Список-таблица 6 цветная — акцент 11"/>
    <w:basedOn w:val="a4"/>
    <w:uiPriority w:val="51"/>
    <w:rsid w:val="00C12DFA"/>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Список-таблица 6 цветная — акцент 21"/>
    <w:basedOn w:val="a4"/>
    <w:uiPriority w:val="51"/>
    <w:rsid w:val="00C12DF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4"/>
    <w:uiPriority w:val="51"/>
    <w:rsid w:val="00C12DF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4"/>
    <w:uiPriority w:val="51"/>
    <w:rsid w:val="00C12DF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4"/>
    <w:uiPriority w:val="51"/>
    <w:rsid w:val="00C12DFA"/>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4"/>
    <w:uiPriority w:val="51"/>
    <w:rsid w:val="00C12DF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Список-таблица 7 цветная1"/>
    <w:basedOn w:val="a4"/>
    <w:uiPriority w:val="52"/>
    <w:rsid w:val="00C12D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Список-таблица 7 цветная — акцент 11"/>
    <w:basedOn w:val="a4"/>
    <w:uiPriority w:val="52"/>
    <w:rsid w:val="00C12DFA"/>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4"/>
    <w:uiPriority w:val="52"/>
    <w:rsid w:val="00C12DF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4"/>
    <w:uiPriority w:val="52"/>
    <w:rsid w:val="00C12DF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4"/>
    <w:uiPriority w:val="52"/>
    <w:rsid w:val="00C12DF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4"/>
    <w:uiPriority w:val="52"/>
    <w:rsid w:val="00C12DFA"/>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4"/>
    <w:uiPriority w:val="52"/>
    <w:rsid w:val="00C12DF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Medium List 1"/>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2">
    <w:name w:val="Medium List 2"/>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Shading 1"/>
    <w:basedOn w:val="a4"/>
    <w:uiPriority w:val="63"/>
    <w:semiHidden/>
    <w:unhideWhenUsed/>
    <w:rsid w:val="00C12D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semiHidden/>
    <w:unhideWhenUsed/>
    <w:rsid w:val="00C12DF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C12DF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C12DF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C12DF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C12DF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C12DF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3">
    <w:name w:val="Medium Shading 2"/>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a">
    <w:name w:val="Medium Grid 1"/>
    <w:basedOn w:val="a4"/>
    <w:uiPriority w:val="67"/>
    <w:semiHidden/>
    <w:unhideWhenUsed/>
    <w:rsid w:val="00C12D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C12DF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C12DF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C12DF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C12DF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C12DF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C12DF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4">
    <w:name w:val="Medium Grid 2"/>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e">
    <w:name w:val="Medium Grid 3"/>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0">
    <w:name w:val="Table Professional"/>
    <w:basedOn w:val="a4"/>
    <w:uiPriority w:val="99"/>
    <w:semiHidden/>
    <w:unhideWhenUsed/>
    <w:rsid w:val="00C12D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unhideWhenUsed/>
    <w:rsid w:val="00C12DFA"/>
    <w:pPr>
      <w:spacing w:after="0" w:line="240" w:lineRule="auto"/>
    </w:pPr>
    <w:rPr>
      <w:sz w:val="20"/>
      <w:szCs w:val="20"/>
    </w:rPr>
  </w:style>
  <w:style w:type="character" w:customStyle="1" w:styleId="HTML9">
    <w:name w:val="Стандартный HTML Знак"/>
    <w:basedOn w:val="a3"/>
    <w:link w:val="HTML8"/>
    <w:uiPriority w:val="99"/>
    <w:semiHidden/>
    <w:rsid w:val="00C12DFA"/>
    <w:rPr>
      <w:rFonts w:ascii="Times New Roman" w:hAnsi="Times New Roman" w:cs="Times New Roman"/>
      <w:sz w:val="20"/>
      <w:szCs w:val="20"/>
    </w:rPr>
  </w:style>
  <w:style w:type="numbering" w:styleId="a1">
    <w:name w:val="Outline List 3"/>
    <w:basedOn w:val="a5"/>
    <w:uiPriority w:val="99"/>
    <w:semiHidden/>
    <w:unhideWhenUsed/>
    <w:rsid w:val="00C12DFA"/>
    <w:pPr>
      <w:numPr>
        <w:numId w:val="13"/>
      </w:numPr>
    </w:pPr>
  </w:style>
  <w:style w:type="table" w:styleId="1b">
    <w:name w:val="Table Columns 1"/>
    <w:basedOn w:val="a4"/>
    <w:uiPriority w:val="99"/>
    <w:semiHidden/>
    <w:unhideWhenUsed/>
    <w:rsid w:val="00C12DF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uiPriority w:val="99"/>
    <w:semiHidden/>
    <w:unhideWhenUsed/>
    <w:rsid w:val="00C12DF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C12DF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C12DF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C12DF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1">
    <w:name w:val="Strong"/>
    <w:basedOn w:val="a3"/>
    <w:uiPriority w:val="22"/>
    <w:qFormat/>
    <w:rsid w:val="00C12DFA"/>
    <w:rPr>
      <w:rFonts w:ascii="Times New Roman" w:hAnsi="Times New Roman" w:cs="Times New Roman"/>
      <w:b/>
      <w:bCs/>
    </w:rPr>
  </w:style>
  <w:style w:type="paragraph" w:styleId="affff2">
    <w:name w:val="Document Map"/>
    <w:basedOn w:val="a2"/>
    <w:link w:val="affff3"/>
    <w:uiPriority w:val="99"/>
    <w:semiHidden/>
    <w:unhideWhenUsed/>
    <w:rsid w:val="00C12DFA"/>
    <w:pPr>
      <w:spacing w:after="0" w:line="240" w:lineRule="auto"/>
    </w:pPr>
    <w:rPr>
      <w:sz w:val="16"/>
      <w:szCs w:val="16"/>
    </w:rPr>
  </w:style>
  <w:style w:type="character" w:customStyle="1" w:styleId="affff3">
    <w:name w:val="Схема документа Знак"/>
    <w:basedOn w:val="a3"/>
    <w:link w:val="affff2"/>
    <w:uiPriority w:val="99"/>
    <w:semiHidden/>
    <w:rsid w:val="00C12DFA"/>
    <w:rPr>
      <w:rFonts w:ascii="Times New Roman" w:hAnsi="Times New Roman" w:cs="Times New Roman"/>
      <w:sz w:val="16"/>
      <w:szCs w:val="16"/>
    </w:rPr>
  </w:style>
  <w:style w:type="table" w:customStyle="1" w:styleId="110">
    <w:name w:val="Таблица простая 11"/>
    <w:basedOn w:val="a4"/>
    <w:uiPriority w:val="41"/>
    <w:rsid w:val="00C12D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4"/>
    <w:uiPriority w:val="42"/>
    <w:rsid w:val="00C12D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4"/>
    <w:uiPriority w:val="43"/>
    <w:rsid w:val="00C12D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4"/>
    <w:uiPriority w:val="44"/>
    <w:rsid w:val="00C12D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4"/>
    <w:uiPriority w:val="45"/>
    <w:rsid w:val="00C12D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table of authorities"/>
    <w:basedOn w:val="a2"/>
    <w:next w:val="a2"/>
    <w:uiPriority w:val="99"/>
    <w:semiHidden/>
    <w:unhideWhenUsed/>
    <w:rsid w:val="00C12DFA"/>
    <w:pPr>
      <w:spacing w:after="0"/>
      <w:ind w:left="220" w:hanging="220"/>
    </w:pPr>
  </w:style>
  <w:style w:type="table" w:customStyle="1" w:styleId="-112">
    <w:name w:val="Таблица-сетка 1 светлая1"/>
    <w:basedOn w:val="a4"/>
    <w:uiPriority w:val="46"/>
    <w:rsid w:val="00C12D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Таблица-сетка 1 светлая — акцент 11"/>
    <w:basedOn w:val="a4"/>
    <w:uiPriority w:val="46"/>
    <w:rsid w:val="00C12DF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0">
    <w:name w:val="Таблица-сетка 1 светлая — акцент 21"/>
    <w:basedOn w:val="a4"/>
    <w:uiPriority w:val="46"/>
    <w:rsid w:val="00C12DF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4"/>
    <w:uiPriority w:val="46"/>
    <w:rsid w:val="00C12DF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4"/>
    <w:uiPriority w:val="46"/>
    <w:rsid w:val="00C12DF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4"/>
    <w:uiPriority w:val="46"/>
    <w:rsid w:val="00C12DF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4"/>
    <w:uiPriority w:val="46"/>
    <w:rsid w:val="00C12DF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
    <w:name w:val="Таблица-сетка 21"/>
    <w:basedOn w:val="a4"/>
    <w:uiPriority w:val="47"/>
    <w:rsid w:val="00C12DF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сетка 2 — акцент 11"/>
    <w:basedOn w:val="a4"/>
    <w:uiPriority w:val="47"/>
    <w:rsid w:val="00C12DF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Таблица-сетка 2 — акцент 21"/>
    <w:basedOn w:val="a4"/>
    <w:uiPriority w:val="47"/>
    <w:rsid w:val="00C12DF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Таблица-сетка 2 — акцент 31"/>
    <w:basedOn w:val="a4"/>
    <w:uiPriority w:val="47"/>
    <w:rsid w:val="00C12DF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4"/>
    <w:uiPriority w:val="47"/>
    <w:rsid w:val="00C12DF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4"/>
    <w:uiPriority w:val="47"/>
    <w:rsid w:val="00C12DF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4"/>
    <w:uiPriority w:val="47"/>
    <w:rsid w:val="00C12DF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Таблица-сетка 31"/>
    <w:basedOn w:val="a4"/>
    <w:uiPriority w:val="48"/>
    <w:rsid w:val="00C12D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Таблица-сетка 3 — акцент 11"/>
    <w:basedOn w:val="a4"/>
    <w:uiPriority w:val="48"/>
    <w:rsid w:val="00C12D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Таблица-сетка 3 — акцент 21"/>
    <w:basedOn w:val="a4"/>
    <w:uiPriority w:val="48"/>
    <w:rsid w:val="00C12DF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Таблица-сетка 3 — акцент 31"/>
    <w:basedOn w:val="a4"/>
    <w:uiPriority w:val="48"/>
    <w:rsid w:val="00C12D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4"/>
    <w:uiPriority w:val="48"/>
    <w:rsid w:val="00C12DF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4"/>
    <w:uiPriority w:val="48"/>
    <w:rsid w:val="00C12DF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4"/>
    <w:uiPriority w:val="48"/>
    <w:rsid w:val="00C12D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2">
    <w:name w:val="Таблица-сетка 41"/>
    <w:basedOn w:val="a4"/>
    <w:uiPriority w:val="49"/>
    <w:rsid w:val="00C12D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сетка 4 — акцент 11"/>
    <w:basedOn w:val="a4"/>
    <w:uiPriority w:val="49"/>
    <w:rsid w:val="00C12D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Таблица-сетка 4 — акцент 21"/>
    <w:basedOn w:val="a4"/>
    <w:uiPriority w:val="49"/>
    <w:rsid w:val="00C12DF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4"/>
    <w:uiPriority w:val="49"/>
    <w:rsid w:val="00C12D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4"/>
    <w:uiPriority w:val="49"/>
    <w:rsid w:val="00C12DF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4"/>
    <w:uiPriority w:val="49"/>
    <w:rsid w:val="00C12DF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4"/>
    <w:uiPriority w:val="49"/>
    <w:rsid w:val="00C12D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Таблица-сетка 5 темная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Таблица-сетка 5 темная — акцент 1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Таблица-сетка 5 темная — акцент 2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2">
    <w:name w:val="Таблица-сетка 6 цветная1"/>
    <w:basedOn w:val="a4"/>
    <w:uiPriority w:val="51"/>
    <w:rsid w:val="00C12D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сетка 6 цветная — акцент 11"/>
    <w:basedOn w:val="a4"/>
    <w:uiPriority w:val="51"/>
    <w:rsid w:val="00C12DF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Таблица-сетка 6 цветная — акцент 21"/>
    <w:basedOn w:val="a4"/>
    <w:uiPriority w:val="51"/>
    <w:rsid w:val="00C12DF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4"/>
    <w:uiPriority w:val="51"/>
    <w:rsid w:val="00C12DF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4"/>
    <w:uiPriority w:val="51"/>
    <w:rsid w:val="00C12DF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4"/>
    <w:uiPriority w:val="51"/>
    <w:rsid w:val="00C12DF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4"/>
    <w:uiPriority w:val="51"/>
    <w:rsid w:val="00C12DF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Таблица-сетка 7 цветная1"/>
    <w:basedOn w:val="a4"/>
    <w:uiPriority w:val="52"/>
    <w:rsid w:val="00C12D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Таблица-сетка 7 цветная — акцент 11"/>
    <w:basedOn w:val="a4"/>
    <w:uiPriority w:val="52"/>
    <w:rsid w:val="00C12DF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4"/>
    <w:uiPriority w:val="52"/>
    <w:rsid w:val="00C12DF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4"/>
    <w:uiPriority w:val="52"/>
    <w:rsid w:val="00C12DF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4"/>
    <w:uiPriority w:val="52"/>
    <w:rsid w:val="00C12DF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4"/>
    <w:uiPriority w:val="52"/>
    <w:rsid w:val="00C12DF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4"/>
    <w:uiPriority w:val="52"/>
    <w:rsid w:val="00C12DF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3">
    <w:name w:val="Table List 1"/>
    <w:basedOn w:val="a4"/>
    <w:uiPriority w:val="99"/>
    <w:semiHidden/>
    <w:unhideWhenUsed/>
    <w:rsid w:val="00C12D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4"/>
    <w:uiPriority w:val="99"/>
    <w:semiHidden/>
    <w:unhideWhenUsed/>
    <w:rsid w:val="00C12DF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4"/>
    <w:uiPriority w:val="99"/>
    <w:semiHidden/>
    <w:unhideWhenUsed/>
    <w:rsid w:val="00C12DF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4"/>
    <w:uiPriority w:val="99"/>
    <w:semiHidden/>
    <w:unhideWhenUsed/>
    <w:rsid w:val="00C12DF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uiPriority w:val="99"/>
    <w:semiHidden/>
    <w:unhideWhenUsed/>
    <w:rsid w:val="00C12DF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uiPriority w:val="99"/>
    <w:semiHidden/>
    <w:unhideWhenUsed/>
    <w:rsid w:val="00C12DF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C12DF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C12DF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5">
    <w:name w:val="Plain Text"/>
    <w:basedOn w:val="a2"/>
    <w:link w:val="affff6"/>
    <w:uiPriority w:val="99"/>
    <w:semiHidden/>
    <w:unhideWhenUsed/>
    <w:rsid w:val="00C12DFA"/>
    <w:pPr>
      <w:spacing w:after="0" w:line="240" w:lineRule="auto"/>
    </w:pPr>
    <w:rPr>
      <w:sz w:val="21"/>
      <w:szCs w:val="21"/>
    </w:rPr>
  </w:style>
  <w:style w:type="character" w:customStyle="1" w:styleId="affff6">
    <w:name w:val="Текст Знак"/>
    <w:basedOn w:val="a3"/>
    <w:link w:val="affff5"/>
    <w:uiPriority w:val="99"/>
    <w:semiHidden/>
    <w:rsid w:val="00C12DFA"/>
    <w:rPr>
      <w:rFonts w:ascii="Times New Roman" w:hAnsi="Times New Roman" w:cs="Times New Roman"/>
      <w:sz w:val="21"/>
      <w:szCs w:val="21"/>
    </w:rPr>
  </w:style>
  <w:style w:type="paragraph" w:styleId="affff7">
    <w:name w:val="Balloon Text"/>
    <w:basedOn w:val="a2"/>
    <w:link w:val="affff8"/>
    <w:uiPriority w:val="99"/>
    <w:semiHidden/>
    <w:unhideWhenUsed/>
    <w:rsid w:val="00C12DFA"/>
    <w:pPr>
      <w:spacing w:after="0" w:line="240" w:lineRule="auto"/>
    </w:pPr>
    <w:rPr>
      <w:sz w:val="18"/>
      <w:szCs w:val="18"/>
    </w:rPr>
  </w:style>
  <w:style w:type="character" w:customStyle="1" w:styleId="affff8">
    <w:name w:val="Текст выноски Знак"/>
    <w:basedOn w:val="a3"/>
    <w:link w:val="affff7"/>
    <w:uiPriority w:val="99"/>
    <w:semiHidden/>
    <w:rsid w:val="00C12DFA"/>
    <w:rPr>
      <w:rFonts w:ascii="Times New Roman" w:hAnsi="Times New Roman" w:cs="Times New Roman"/>
      <w:sz w:val="18"/>
      <w:szCs w:val="18"/>
    </w:rPr>
  </w:style>
  <w:style w:type="paragraph" w:styleId="affff9">
    <w:name w:val="endnote text"/>
    <w:basedOn w:val="a2"/>
    <w:link w:val="affffa"/>
    <w:uiPriority w:val="99"/>
    <w:semiHidden/>
    <w:unhideWhenUsed/>
    <w:rsid w:val="00C12DFA"/>
    <w:pPr>
      <w:spacing w:after="0" w:line="240" w:lineRule="auto"/>
    </w:pPr>
    <w:rPr>
      <w:sz w:val="20"/>
      <w:szCs w:val="20"/>
    </w:rPr>
  </w:style>
  <w:style w:type="character" w:customStyle="1" w:styleId="affffa">
    <w:name w:val="Текст концевой сноски Знак"/>
    <w:basedOn w:val="a3"/>
    <w:link w:val="affff9"/>
    <w:uiPriority w:val="99"/>
    <w:semiHidden/>
    <w:rsid w:val="00C12DFA"/>
    <w:rPr>
      <w:rFonts w:ascii="Times New Roman" w:hAnsi="Times New Roman" w:cs="Times New Roman"/>
      <w:sz w:val="20"/>
      <w:szCs w:val="20"/>
    </w:rPr>
  </w:style>
  <w:style w:type="paragraph" w:styleId="affffb">
    <w:name w:val="macro"/>
    <w:link w:val="affffc"/>
    <w:uiPriority w:val="99"/>
    <w:semiHidden/>
    <w:unhideWhenUsed/>
    <w:rsid w:val="00C12DFA"/>
    <w:pPr>
      <w:tabs>
        <w:tab w:val="left" w:pos="480"/>
        <w:tab w:val="left" w:pos="960"/>
        <w:tab w:val="left" w:pos="1440"/>
        <w:tab w:val="left" w:pos="1920"/>
        <w:tab w:val="left" w:pos="2400"/>
        <w:tab w:val="left" w:pos="2880"/>
        <w:tab w:val="left" w:pos="3360"/>
        <w:tab w:val="left" w:pos="3840"/>
        <w:tab w:val="left" w:pos="4320"/>
      </w:tabs>
      <w:spacing w:after="0"/>
    </w:pPr>
    <w:rPr>
      <w:rFonts w:ascii="Times New Roman" w:hAnsi="Times New Roman" w:cs="Times New Roman"/>
      <w:sz w:val="20"/>
      <w:szCs w:val="20"/>
    </w:rPr>
  </w:style>
  <w:style w:type="character" w:customStyle="1" w:styleId="affffc">
    <w:name w:val="Текст макроса Знак"/>
    <w:basedOn w:val="a3"/>
    <w:link w:val="affffb"/>
    <w:uiPriority w:val="99"/>
    <w:semiHidden/>
    <w:rsid w:val="00C12DFA"/>
    <w:rPr>
      <w:rFonts w:ascii="Times New Roman" w:hAnsi="Times New Roman" w:cs="Times New Roman"/>
      <w:sz w:val="20"/>
      <w:szCs w:val="20"/>
    </w:rPr>
  </w:style>
  <w:style w:type="paragraph" w:styleId="affffd">
    <w:name w:val="annotation text"/>
    <w:basedOn w:val="a2"/>
    <w:link w:val="affffe"/>
    <w:uiPriority w:val="99"/>
    <w:semiHidden/>
    <w:unhideWhenUsed/>
    <w:rsid w:val="00C12DFA"/>
    <w:pPr>
      <w:spacing w:line="240" w:lineRule="auto"/>
    </w:pPr>
    <w:rPr>
      <w:sz w:val="20"/>
      <w:szCs w:val="20"/>
    </w:rPr>
  </w:style>
  <w:style w:type="character" w:customStyle="1" w:styleId="affffe">
    <w:name w:val="Текст примечания Знак"/>
    <w:basedOn w:val="a3"/>
    <w:link w:val="affffd"/>
    <w:uiPriority w:val="99"/>
    <w:semiHidden/>
    <w:rsid w:val="00C12DFA"/>
    <w:rPr>
      <w:rFonts w:ascii="Times New Roman" w:hAnsi="Times New Roman" w:cs="Times New Roman"/>
      <w:sz w:val="20"/>
      <w:szCs w:val="20"/>
    </w:rPr>
  </w:style>
  <w:style w:type="paragraph" w:styleId="afffff">
    <w:name w:val="footnote text"/>
    <w:basedOn w:val="a2"/>
    <w:link w:val="afffff0"/>
    <w:uiPriority w:val="99"/>
    <w:semiHidden/>
    <w:unhideWhenUsed/>
    <w:rsid w:val="00C12DFA"/>
    <w:pPr>
      <w:spacing w:after="0" w:line="240" w:lineRule="auto"/>
    </w:pPr>
    <w:rPr>
      <w:sz w:val="20"/>
      <w:szCs w:val="20"/>
    </w:rPr>
  </w:style>
  <w:style w:type="character" w:customStyle="1" w:styleId="afffff0">
    <w:name w:val="Текст сноски Знак"/>
    <w:basedOn w:val="a3"/>
    <w:link w:val="afffff"/>
    <w:uiPriority w:val="99"/>
    <w:semiHidden/>
    <w:rsid w:val="00C12DFA"/>
    <w:rPr>
      <w:rFonts w:ascii="Times New Roman" w:hAnsi="Times New Roman" w:cs="Times New Roman"/>
      <w:sz w:val="20"/>
      <w:szCs w:val="20"/>
    </w:rPr>
  </w:style>
  <w:style w:type="paragraph" w:styleId="afffff1">
    <w:name w:val="annotation subject"/>
    <w:basedOn w:val="affffd"/>
    <w:next w:val="affffd"/>
    <w:link w:val="afffff2"/>
    <w:uiPriority w:val="99"/>
    <w:semiHidden/>
    <w:unhideWhenUsed/>
    <w:rsid w:val="00C12DFA"/>
    <w:rPr>
      <w:b/>
      <w:bCs/>
    </w:rPr>
  </w:style>
  <w:style w:type="character" w:customStyle="1" w:styleId="afffff2">
    <w:name w:val="Тема примечания Знак"/>
    <w:basedOn w:val="affffe"/>
    <w:link w:val="afffff1"/>
    <w:uiPriority w:val="99"/>
    <w:semiHidden/>
    <w:rsid w:val="00C12DFA"/>
    <w:rPr>
      <w:rFonts w:ascii="Times New Roman" w:hAnsi="Times New Roman" w:cs="Times New Roman"/>
      <w:b/>
      <w:bCs/>
      <w:sz w:val="20"/>
      <w:szCs w:val="20"/>
    </w:rPr>
  </w:style>
  <w:style w:type="table" w:styleId="afffff3">
    <w:name w:val="Table Theme"/>
    <w:basedOn w:val="a4"/>
    <w:uiPriority w:val="99"/>
    <w:semiHidden/>
    <w:unhideWhenUsed/>
    <w:rsid w:val="00C1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Dark List"/>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4">
    <w:name w:val="Dark List Accent 1"/>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4">
    <w:name w:val="Dark List Accent 2"/>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4">
    <w:name w:val="Dark List Accent 3"/>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3">
    <w:name w:val="Dark List Accent 6"/>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c">
    <w:name w:val="index 1"/>
    <w:basedOn w:val="a2"/>
    <w:next w:val="a2"/>
    <w:autoRedefine/>
    <w:uiPriority w:val="99"/>
    <w:semiHidden/>
    <w:unhideWhenUsed/>
    <w:rsid w:val="00C12DFA"/>
    <w:pPr>
      <w:spacing w:after="0" w:line="240" w:lineRule="auto"/>
      <w:ind w:left="220" w:hanging="220"/>
    </w:pPr>
  </w:style>
  <w:style w:type="paragraph" w:styleId="afffff5">
    <w:name w:val="index heading"/>
    <w:basedOn w:val="a2"/>
    <w:next w:val="1c"/>
    <w:uiPriority w:val="99"/>
    <w:semiHidden/>
    <w:unhideWhenUsed/>
    <w:rsid w:val="00C12DFA"/>
    <w:rPr>
      <w:rFonts w:eastAsiaTheme="majorEastAsia"/>
      <w:b/>
      <w:bCs/>
    </w:rPr>
  </w:style>
  <w:style w:type="paragraph" w:styleId="2f6">
    <w:name w:val="index 2"/>
    <w:basedOn w:val="a2"/>
    <w:next w:val="a2"/>
    <w:autoRedefine/>
    <w:uiPriority w:val="99"/>
    <w:semiHidden/>
    <w:unhideWhenUsed/>
    <w:rsid w:val="00C12DFA"/>
    <w:pPr>
      <w:spacing w:after="0" w:line="240" w:lineRule="auto"/>
      <w:ind w:left="440" w:hanging="220"/>
    </w:pPr>
  </w:style>
  <w:style w:type="paragraph" w:styleId="3f0">
    <w:name w:val="index 3"/>
    <w:basedOn w:val="a2"/>
    <w:next w:val="a2"/>
    <w:autoRedefine/>
    <w:uiPriority w:val="99"/>
    <w:semiHidden/>
    <w:unhideWhenUsed/>
    <w:rsid w:val="00C12DFA"/>
    <w:pPr>
      <w:spacing w:after="0" w:line="240" w:lineRule="auto"/>
      <w:ind w:left="660" w:hanging="220"/>
    </w:pPr>
  </w:style>
  <w:style w:type="paragraph" w:styleId="49">
    <w:name w:val="index 4"/>
    <w:basedOn w:val="a2"/>
    <w:next w:val="a2"/>
    <w:autoRedefine/>
    <w:uiPriority w:val="99"/>
    <w:semiHidden/>
    <w:unhideWhenUsed/>
    <w:rsid w:val="00C12DFA"/>
    <w:pPr>
      <w:spacing w:after="0" w:line="240" w:lineRule="auto"/>
      <w:ind w:left="880" w:hanging="220"/>
    </w:pPr>
  </w:style>
  <w:style w:type="paragraph" w:styleId="58">
    <w:name w:val="index 5"/>
    <w:basedOn w:val="a2"/>
    <w:next w:val="a2"/>
    <w:autoRedefine/>
    <w:uiPriority w:val="99"/>
    <w:semiHidden/>
    <w:unhideWhenUsed/>
    <w:rsid w:val="00C12DFA"/>
    <w:pPr>
      <w:spacing w:after="0" w:line="240" w:lineRule="auto"/>
      <w:ind w:left="1100" w:hanging="220"/>
    </w:pPr>
  </w:style>
  <w:style w:type="paragraph" w:styleId="63">
    <w:name w:val="index 6"/>
    <w:basedOn w:val="a2"/>
    <w:next w:val="a2"/>
    <w:autoRedefine/>
    <w:uiPriority w:val="99"/>
    <w:semiHidden/>
    <w:unhideWhenUsed/>
    <w:rsid w:val="00C12DFA"/>
    <w:pPr>
      <w:spacing w:after="0" w:line="240" w:lineRule="auto"/>
      <w:ind w:left="1320" w:hanging="220"/>
    </w:pPr>
  </w:style>
  <w:style w:type="paragraph" w:styleId="73">
    <w:name w:val="index 7"/>
    <w:basedOn w:val="a2"/>
    <w:next w:val="a2"/>
    <w:autoRedefine/>
    <w:uiPriority w:val="99"/>
    <w:semiHidden/>
    <w:unhideWhenUsed/>
    <w:rsid w:val="00C12DFA"/>
    <w:pPr>
      <w:spacing w:after="0" w:line="240" w:lineRule="auto"/>
      <w:ind w:left="1540" w:hanging="220"/>
    </w:pPr>
  </w:style>
  <w:style w:type="paragraph" w:styleId="83">
    <w:name w:val="index 8"/>
    <w:basedOn w:val="a2"/>
    <w:next w:val="a2"/>
    <w:autoRedefine/>
    <w:uiPriority w:val="99"/>
    <w:semiHidden/>
    <w:unhideWhenUsed/>
    <w:rsid w:val="00C12DFA"/>
    <w:pPr>
      <w:spacing w:after="0" w:line="240" w:lineRule="auto"/>
      <w:ind w:left="1760" w:hanging="220"/>
    </w:pPr>
  </w:style>
  <w:style w:type="paragraph" w:styleId="92">
    <w:name w:val="index 9"/>
    <w:basedOn w:val="a2"/>
    <w:next w:val="a2"/>
    <w:autoRedefine/>
    <w:uiPriority w:val="99"/>
    <w:semiHidden/>
    <w:unhideWhenUsed/>
    <w:rsid w:val="00C12DFA"/>
    <w:pPr>
      <w:spacing w:after="0" w:line="240" w:lineRule="auto"/>
      <w:ind w:left="1980" w:hanging="220"/>
    </w:pPr>
  </w:style>
  <w:style w:type="table" w:styleId="afffff6">
    <w:name w:val="Colorful Shading"/>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5">
    <w:name w:val="Colorful Shading Accent 1"/>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5">
    <w:name w:val="Colorful Shading Accent 2"/>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5">
    <w:name w:val="Colorful Shading Accent 3"/>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7">
    <w:name w:val="Colorful Grid"/>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6">
    <w:name w:val="Colorful Grid Accent 2"/>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d">
    <w:name w:val="Table Colorful 1"/>
    <w:basedOn w:val="a4"/>
    <w:uiPriority w:val="99"/>
    <w:semiHidden/>
    <w:unhideWhenUsed/>
    <w:rsid w:val="00C12DF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4"/>
    <w:uiPriority w:val="99"/>
    <w:semiHidden/>
    <w:unhideWhenUsed/>
    <w:rsid w:val="00C12DF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unhideWhenUsed/>
    <w:rsid w:val="00C12DF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8">
    <w:name w:val="Colorful List"/>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7">
    <w:name w:val="Colorful List Accent 1"/>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7">
    <w:name w:val="Colorful List Accent 2"/>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7">
    <w:name w:val="Colorful List Accent 3"/>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6">
    <w:name w:val="Colorful List Accent 4"/>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6">
    <w:name w:val="Colorful List Accent 5"/>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6">
    <w:name w:val="Colorful List Accent 6"/>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afffff9">
    <w:name w:val="Block Text"/>
    <w:basedOn w:val="a2"/>
    <w:uiPriority w:val="99"/>
    <w:semiHidden/>
    <w:unhideWhenUsed/>
    <w:rsid w:val="00C12D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2f8">
    <w:name w:val="Quote"/>
    <w:basedOn w:val="a2"/>
    <w:next w:val="a2"/>
    <w:link w:val="2f9"/>
    <w:uiPriority w:val="29"/>
    <w:qFormat/>
    <w:rsid w:val="00C12DFA"/>
    <w:pPr>
      <w:spacing w:before="200"/>
      <w:ind w:left="864" w:right="864"/>
      <w:jc w:val="center"/>
    </w:pPr>
    <w:rPr>
      <w:i/>
      <w:iCs/>
      <w:color w:val="404040" w:themeColor="text1" w:themeTint="BF"/>
    </w:rPr>
  </w:style>
  <w:style w:type="character" w:customStyle="1" w:styleId="2f9">
    <w:name w:val="Цитата 2 Знак"/>
    <w:basedOn w:val="a3"/>
    <w:link w:val="2f8"/>
    <w:uiPriority w:val="29"/>
    <w:rsid w:val="00C12DFA"/>
    <w:rPr>
      <w:rFonts w:ascii="Times New Roman" w:hAnsi="Times New Roman" w:cs="Times New Roman"/>
      <w:i/>
      <w:iCs/>
      <w:color w:val="404040" w:themeColor="text1" w:themeTint="BF"/>
    </w:rPr>
  </w:style>
  <w:style w:type="character" w:styleId="HTMLa">
    <w:name w:val="HTML Cite"/>
    <w:basedOn w:val="a3"/>
    <w:uiPriority w:val="99"/>
    <w:semiHidden/>
    <w:unhideWhenUsed/>
    <w:rsid w:val="00C12DFA"/>
    <w:rPr>
      <w:rFonts w:ascii="Times New Roman" w:hAnsi="Times New Roman" w:cs="Times New Roman"/>
      <w:i/>
      <w:iCs/>
    </w:rPr>
  </w:style>
  <w:style w:type="paragraph" w:styleId="afffffa">
    <w:name w:val="Message Header"/>
    <w:basedOn w:val="a2"/>
    <w:link w:val="afffffb"/>
    <w:uiPriority w:val="99"/>
    <w:semiHidden/>
    <w:unhideWhenUsed/>
    <w:rsid w:val="00C12DF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afffffb">
    <w:name w:val="Шапка Знак"/>
    <w:basedOn w:val="a3"/>
    <w:link w:val="afffffa"/>
    <w:uiPriority w:val="99"/>
    <w:semiHidden/>
    <w:rsid w:val="00C12DFA"/>
    <w:rPr>
      <w:rFonts w:ascii="Times New Roman" w:eastAsiaTheme="majorEastAsia" w:hAnsi="Times New Roman" w:cs="Times New Roman"/>
      <w:sz w:val="24"/>
      <w:szCs w:val="24"/>
      <w:shd w:val="pct20" w:color="auto" w:fill="auto"/>
    </w:rPr>
  </w:style>
  <w:style w:type="paragraph" w:styleId="afffffc">
    <w:name w:val="E-mail Signature"/>
    <w:basedOn w:val="a2"/>
    <w:link w:val="afffffd"/>
    <w:uiPriority w:val="99"/>
    <w:semiHidden/>
    <w:unhideWhenUsed/>
    <w:rsid w:val="00C12DFA"/>
    <w:pPr>
      <w:spacing w:after="0" w:line="240" w:lineRule="auto"/>
    </w:pPr>
  </w:style>
  <w:style w:type="character" w:customStyle="1" w:styleId="afffffd">
    <w:name w:val="Электронная подпись Знак"/>
    <w:basedOn w:val="a3"/>
    <w:link w:val="afffffc"/>
    <w:uiPriority w:val="99"/>
    <w:semiHidden/>
    <w:rsid w:val="00C12DFA"/>
    <w:rPr>
      <w:rFonts w:ascii="Times New Roman" w:hAnsi="Times New Roman" w:cs="Times New Roman"/>
    </w:rPr>
  </w:style>
  <w:style w:type="numbering" w:customStyle="1" w:styleId="1e">
    <w:name w:val="Нет списка1"/>
    <w:next w:val="a5"/>
    <w:uiPriority w:val="99"/>
    <w:semiHidden/>
    <w:unhideWhenUsed/>
    <w:rsid w:val="0070458F"/>
  </w:style>
  <w:style w:type="table" w:customStyle="1" w:styleId="1f">
    <w:name w:val="Сетка таблицы1"/>
    <w:basedOn w:val="a4"/>
    <w:next w:val="afff8"/>
    <w:uiPriority w:val="59"/>
    <w:rsid w:val="007045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5"/>
    <w:semiHidden/>
    <w:rsid w:val="0070458F"/>
  </w:style>
  <w:style w:type="numbering" w:customStyle="1" w:styleId="2fa">
    <w:name w:val="Нет списка2"/>
    <w:next w:val="a5"/>
    <w:uiPriority w:val="99"/>
    <w:semiHidden/>
    <w:unhideWhenUsed/>
    <w:rsid w:val="00CA4168"/>
  </w:style>
  <w:style w:type="table" w:customStyle="1" w:styleId="2fb">
    <w:name w:val="Сетка таблицы2"/>
    <w:basedOn w:val="a4"/>
    <w:next w:val="afff8"/>
    <w:uiPriority w:val="59"/>
    <w:rsid w:val="00CA41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5"/>
    <w:semiHidden/>
    <w:rsid w:val="00CA41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A3225"/>
    <w:rPr>
      <w:rFonts w:ascii="Times New Roman" w:hAnsi="Times New Roman" w:cs="Times New Roman"/>
    </w:rPr>
  </w:style>
  <w:style w:type="paragraph" w:styleId="1">
    <w:name w:val="heading 1"/>
    <w:basedOn w:val="a2"/>
    <w:next w:val="a2"/>
    <w:link w:val="10"/>
    <w:uiPriority w:val="9"/>
    <w:qFormat/>
    <w:rsid w:val="00C12DFA"/>
    <w:pPr>
      <w:keepNext/>
      <w:keepLines/>
      <w:numPr>
        <w:numId w:val="13"/>
      </w:numPr>
      <w:spacing w:before="240" w:after="0"/>
      <w:outlineLvl w:val="0"/>
    </w:pPr>
    <w:rPr>
      <w:rFonts w:eastAsiaTheme="majorEastAsia"/>
      <w:color w:val="2E74B5" w:themeColor="accent1" w:themeShade="BF"/>
      <w:sz w:val="32"/>
      <w:szCs w:val="32"/>
    </w:rPr>
  </w:style>
  <w:style w:type="paragraph" w:styleId="21">
    <w:name w:val="heading 2"/>
    <w:basedOn w:val="a2"/>
    <w:next w:val="a2"/>
    <w:link w:val="22"/>
    <w:uiPriority w:val="9"/>
    <w:semiHidden/>
    <w:unhideWhenUsed/>
    <w:qFormat/>
    <w:rsid w:val="00C12DFA"/>
    <w:pPr>
      <w:keepNext/>
      <w:keepLines/>
      <w:numPr>
        <w:ilvl w:val="1"/>
        <w:numId w:val="13"/>
      </w:numPr>
      <w:spacing w:before="40" w:after="0"/>
      <w:outlineLvl w:val="1"/>
    </w:pPr>
    <w:rPr>
      <w:rFonts w:eastAsiaTheme="majorEastAsia"/>
      <w:color w:val="2E74B5" w:themeColor="accent1" w:themeShade="BF"/>
      <w:sz w:val="26"/>
      <w:szCs w:val="26"/>
    </w:rPr>
  </w:style>
  <w:style w:type="paragraph" w:styleId="31">
    <w:name w:val="heading 3"/>
    <w:basedOn w:val="a2"/>
    <w:next w:val="a2"/>
    <w:link w:val="32"/>
    <w:uiPriority w:val="9"/>
    <w:semiHidden/>
    <w:unhideWhenUsed/>
    <w:qFormat/>
    <w:rsid w:val="00C12DFA"/>
    <w:pPr>
      <w:keepNext/>
      <w:keepLines/>
      <w:numPr>
        <w:ilvl w:val="2"/>
        <w:numId w:val="13"/>
      </w:numPr>
      <w:spacing w:before="40" w:after="0"/>
      <w:outlineLvl w:val="2"/>
    </w:pPr>
    <w:rPr>
      <w:rFonts w:eastAsiaTheme="majorEastAsia"/>
      <w:color w:val="1F4D78" w:themeColor="accent1" w:themeShade="7F"/>
      <w:sz w:val="24"/>
      <w:szCs w:val="24"/>
    </w:rPr>
  </w:style>
  <w:style w:type="paragraph" w:styleId="41">
    <w:name w:val="heading 4"/>
    <w:basedOn w:val="a2"/>
    <w:next w:val="a2"/>
    <w:link w:val="42"/>
    <w:uiPriority w:val="9"/>
    <w:semiHidden/>
    <w:unhideWhenUsed/>
    <w:qFormat/>
    <w:rsid w:val="00C12DFA"/>
    <w:pPr>
      <w:keepNext/>
      <w:keepLines/>
      <w:numPr>
        <w:ilvl w:val="3"/>
        <w:numId w:val="13"/>
      </w:numPr>
      <w:spacing w:before="40" w:after="0"/>
      <w:outlineLvl w:val="3"/>
    </w:pPr>
    <w:rPr>
      <w:rFonts w:eastAsiaTheme="majorEastAsia"/>
      <w:i/>
      <w:iCs/>
      <w:color w:val="2E74B5" w:themeColor="accent1" w:themeShade="BF"/>
    </w:rPr>
  </w:style>
  <w:style w:type="paragraph" w:styleId="51">
    <w:name w:val="heading 5"/>
    <w:basedOn w:val="a2"/>
    <w:next w:val="a2"/>
    <w:link w:val="52"/>
    <w:uiPriority w:val="9"/>
    <w:semiHidden/>
    <w:unhideWhenUsed/>
    <w:qFormat/>
    <w:rsid w:val="00C12DFA"/>
    <w:pPr>
      <w:keepNext/>
      <w:keepLines/>
      <w:numPr>
        <w:ilvl w:val="4"/>
        <w:numId w:val="13"/>
      </w:numPr>
      <w:spacing w:before="40" w:after="0"/>
      <w:outlineLvl w:val="4"/>
    </w:pPr>
    <w:rPr>
      <w:rFonts w:eastAsiaTheme="majorEastAsia"/>
      <w:color w:val="2E74B5" w:themeColor="accent1" w:themeShade="BF"/>
    </w:rPr>
  </w:style>
  <w:style w:type="paragraph" w:styleId="6">
    <w:name w:val="heading 6"/>
    <w:basedOn w:val="a2"/>
    <w:next w:val="a2"/>
    <w:link w:val="60"/>
    <w:uiPriority w:val="9"/>
    <w:semiHidden/>
    <w:unhideWhenUsed/>
    <w:qFormat/>
    <w:rsid w:val="00C12DFA"/>
    <w:pPr>
      <w:keepNext/>
      <w:keepLines/>
      <w:numPr>
        <w:ilvl w:val="5"/>
        <w:numId w:val="13"/>
      </w:numPr>
      <w:spacing w:before="40" w:after="0"/>
      <w:outlineLvl w:val="5"/>
    </w:pPr>
    <w:rPr>
      <w:rFonts w:eastAsiaTheme="majorEastAsia"/>
      <w:color w:val="1F4D78" w:themeColor="accent1" w:themeShade="7F"/>
    </w:rPr>
  </w:style>
  <w:style w:type="paragraph" w:styleId="7">
    <w:name w:val="heading 7"/>
    <w:basedOn w:val="a2"/>
    <w:next w:val="a2"/>
    <w:link w:val="70"/>
    <w:uiPriority w:val="9"/>
    <w:semiHidden/>
    <w:unhideWhenUsed/>
    <w:qFormat/>
    <w:rsid w:val="00C12DFA"/>
    <w:pPr>
      <w:keepNext/>
      <w:keepLines/>
      <w:numPr>
        <w:ilvl w:val="6"/>
        <w:numId w:val="13"/>
      </w:numPr>
      <w:spacing w:before="40" w:after="0"/>
      <w:outlineLvl w:val="6"/>
    </w:pPr>
    <w:rPr>
      <w:rFonts w:eastAsiaTheme="majorEastAsia"/>
      <w:i/>
      <w:iCs/>
      <w:color w:val="1F4D78" w:themeColor="accent1" w:themeShade="7F"/>
    </w:rPr>
  </w:style>
  <w:style w:type="paragraph" w:styleId="8">
    <w:name w:val="heading 8"/>
    <w:basedOn w:val="a2"/>
    <w:next w:val="a2"/>
    <w:link w:val="80"/>
    <w:uiPriority w:val="9"/>
    <w:semiHidden/>
    <w:unhideWhenUsed/>
    <w:qFormat/>
    <w:rsid w:val="00C12DFA"/>
    <w:pPr>
      <w:keepNext/>
      <w:keepLines/>
      <w:numPr>
        <w:ilvl w:val="7"/>
        <w:numId w:val="13"/>
      </w:numPr>
      <w:spacing w:before="40" w:after="0"/>
      <w:outlineLvl w:val="7"/>
    </w:pPr>
    <w:rPr>
      <w:rFonts w:eastAsiaTheme="majorEastAsia"/>
      <w:color w:val="272727" w:themeColor="text1" w:themeTint="D8"/>
      <w:sz w:val="21"/>
      <w:szCs w:val="21"/>
    </w:rPr>
  </w:style>
  <w:style w:type="paragraph" w:styleId="9">
    <w:name w:val="heading 9"/>
    <w:basedOn w:val="a2"/>
    <w:next w:val="a2"/>
    <w:link w:val="90"/>
    <w:uiPriority w:val="9"/>
    <w:semiHidden/>
    <w:unhideWhenUsed/>
    <w:qFormat/>
    <w:rsid w:val="00C12DFA"/>
    <w:pPr>
      <w:keepNext/>
      <w:keepLines/>
      <w:numPr>
        <w:ilvl w:val="8"/>
        <w:numId w:val="13"/>
      </w:numPr>
      <w:spacing w:before="40" w:after="0"/>
      <w:outlineLvl w:val="8"/>
    </w:pPr>
    <w:rPr>
      <w:rFonts w:eastAsiaTheme="majorEastAsia"/>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ReportMain">
    <w:name w:val="Report_Main"/>
    <w:basedOn w:val="a2"/>
    <w:link w:val="ReportMain0"/>
    <w:rsid w:val="00C12DFA"/>
    <w:pPr>
      <w:spacing w:after="0" w:line="240" w:lineRule="auto"/>
    </w:pPr>
    <w:rPr>
      <w:sz w:val="24"/>
    </w:rPr>
  </w:style>
  <w:style w:type="character" w:customStyle="1" w:styleId="ReportMain0">
    <w:name w:val="Report_Main Знак"/>
    <w:basedOn w:val="a3"/>
    <w:link w:val="ReportMain"/>
    <w:rsid w:val="00C12DFA"/>
    <w:rPr>
      <w:rFonts w:ascii="Times New Roman" w:hAnsi="Times New Roman" w:cs="Times New Roman"/>
      <w:sz w:val="24"/>
    </w:rPr>
  </w:style>
  <w:style w:type="paragraph" w:customStyle="1" w:styleId="ReportHead">
    <w:name w:val="Report_Head"/>
    <w:basedOn w:val="a2"/>
    <w:link w:val="ReportHead0"/>
    <w:rsid w:val="00C12DFA"/>
    <w:pPr>
      <w:spacing w:after="0" w:line="240" w:lineRule="auto"/>
      <w:jc w:val="center"/>
    </w:pPr>
    <w:rPr>
      <w:sz w:val="28"/>
    </w:rPr>
  </w:style>
  <w:style w:type="character" w:customStyle="1" w:styleId="ReportHead0">
    <w:name w:val="Report_Head Знак"/>
    <w:basedOn w:val="a3"/>
    <w:link w:val="ReportHead"/>
    <w:rsid w:val="00C12DFA"/>
    <w:rPr>
      <w:rFonts w:ascii="Times New Roman" w:hAnsi="Times New Roman" w:cs="Times New Roman"/>
      <w:sz w:val="28"/>
    </w:rPr>
  </w:style>
  <w:style w:type="numbering" w:styleId="111111">
    <w:name w:val="Outline List 2"/>
    <w:basedOn w:val="a5"/>
    <w:uiPriority w:val="99"/>
    <w:semiHidden/>
    <w:unhideWhenUsed/>
    <w:rsid w:val="00C12DFA"/>
    <w:pPr>
      <w:numPr>
        <w:numId w:val="1"/>
      </w:numPr>
    </w:pPr>
  </w:style>
  <w:style w:type="numbering" w:styleId="1ai">
    <w:name w:val="Outline List 1"/>
    <w:basedOn w:val="a5"/>
    <w:uiPriority w:val="99"/>
    <w:semiHidden/>
    <w:unhideWhenUsed/>
    <w:rsid w:val="00C12DFA"/>
    <w:pPr>
      <w:numPr>
        <w:numId w:val="2"/>
      </w:numPr>
    </w:pPr>
  </w:style>
  <w:style w:type="paragraph" w:styleId="a6">
    <w:name w:val="List Paragraph"/>
    <w:basedOn w:val="a2"/>
    <w:uiPriority w:val="34"/>
    <w:qFormat/>
    <w:rsid w:val="00C12DFA"/>
    <w:pPr>
      <w:ind w:left="720"/>
      <w:contextualSpacing/>
    </w:pPr>
  </w:style>
  <w:style w:type="paragraph" w:styleId="HTML">
    <w:name w:val="HTML Address"/>
    <w:basedOn w:val="a2"/>
    <w:link w:val="HTML0"/>
    <w:uiPriority w:val="99"/>
    <w:semiHidden/>
    <w:unhideWhenUsed/>
    <w:rsid w:val="00C12DFA"/>
    <w:pPr>
      <w:spacing w:after="0" w:line="240" w:lineRule="auto"/>
    </w:pPr>
    <w:rPr>
      <w:i/>
      <w:iCs/>
    </w:rPr>
  </w:style>
  <w:style w:type="character" w:customStyle="1" w:styleId="HTML0">
    <w:name w:val="Адрес HTML Знак"/>
    <w:basedOn w:val="a3"/>
    <w:link w:val="HTML"/>
    <w:uiPriority w:val="99"/>
    <w:semiHidden/>
    <w:rsid w:val="00C12DFA"/>
    <w:rPr>
      <w:rFonts w:ascii="Times New Roman" w:hAnsi="Times New Roman" w:cs="Times New Roman"/>
      <w:i/>
      <w:iCs/>
    </w:rPr>
  </w:style>
  <w:style w:type="paragraph" w:styleId="a7">
    <w:name w:val="envelope address"/>
    <w:basedOn w:val="a2"/>
    <w:uiPriority w:val="99"/>
    <w:semiHidden/>
    <w:unhideWhenUsed/>
    <w:rsid w:val="00C12DFA"/>
    <w:pPr>
      <w:framePr w:w="7920" w:h="1980" w:hRule="exact" w:hSpace="180" w:wrap="auto" w:hAnchor="page" w:xAlign="center" w:yAlign="bottom"/>
      <w:spacing w:after="0" w:line="240" w:lineRule="auto"/>
      <w:ind w:left="2880"/>
    </w:pPr>
    <w:rPr>
      <w:rFonts w:eastAsiaTheme="majorEastAsia"/>
      <w:sz w:val="24"/>
      <w:szCs w:val="24"/>
    </w:rPr>
  </w:style>
  <w:style w:type="character" w:styleId="HTML1">
    <w:name w:val="HTML Acronym"/>
    <w:basedOn w:val="a3"/>
    <w:uiPriority w:val="99"/>
    <w:semiHidden/>
    <w:unhideWhenUsed/>
    <w:rsid w:val="00C12DFA"/>
    <w:rPr>
      <w:rFonts w:ascii="Times New Roman" w:hAnsi="Times New Roman" w:cs="Times New Roman"/>
    </w:rPr>
  </w:style>
  <w:style w:type="paragraph" w:styleId="a8">
    <w:name w:val="No Spacing"/>
    <w:uiPriority w:val="1"/>
    <w:qFormat/>
    <w:rsid w:val="00C12DFA"/>
    <w:pPr>
      <w:spacing w:after="0" w:line="240" w:lineRule="auto"/>
    </w:pPr>
    <w:rPr>
      <w:rFonts w:ascii="Times New Roman" w:hAnsi="Times New Roman" w:cs="Times New Roman"/>
    </w:rPr>
  </w:style>
  <w:style w:type="table" w:styleId="-1">
    <w:name w:val="Table Web 1"/>
    <w:basedOn w:val="a4"/>
    <w:uiPriority w:val="99"/>
    <w:semiHidden/>
    <w:unhideWhenUsed/>
    <w:rsid w:val="00C12D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unhideWhenUsed/>
    <w:rsid w:val="00C12DF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unhideWhenUsed/>
    <w:rsid w:val="00C12D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header"/>
    <w:basedOn w:val="a2"/>
    <w:link w:val="aa"/>
    <w:unhideWhenUsed/>
    <w:rsid w:val="00C12DFA"/>
    <w:pPr>
      <w:tabs>
        <w:tab w:val="center" w:pos="4677"/>
        <w:tab w:val="right" w:pos="9355"/>
      </w:tabs>
      <w:spacing w:after="0" w:line="240" w:lineRule="auto"/>
    </w:pPr>
  </w:style>
  <w:style w:type="character" w:customStyle="1" w:styleId="aa">
    <w:name w:val="Верхний колонтитул Знак"/>
    <w:basedOn w:val="a3"/>
    <w:link w:val="a9"/>
    <w:rsid w:val="00C12DFA"/>
    <w:rPr>
      <w:rFonts w:ascii="Times New Roman" w:hAnsi="Times New Roman" w:cs="Times New Roman"/>
    </w:rPr>
  </w:style>
  <w:style w:type="character" w:styleId="ab">
    <w:name w:val="Emphasis"/>
    <w:basedOn w:val="a3"/>
    <w:uiPriority w:val="20"/>
    <w:qFormat/>
    <w:rsid w:val="00C12DFA"/>
    <w:rPr>
      <w:rFonts w:ascii="Times New Roman" w:hAnsi="Times New Roman" w:cs="Times New Roman"/>
      <w:i/>
      <w:iCs/>
    </w:rPr>
  </w:style>
  <w:style w:type="paragraph" w:styleId="ac">
    <w:name w:val="Intense Quote"/>
    <w:basedOn w:val="a2"/>
    <w:next w:val="a2"/>
    <w:link w:val="ad"/>
    <w:uiPriority w:val="30"/>
    <w:qFormat/>
    <w:rsid w:val="00C12D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d">
    <w:name w:val="Выделенная цитата Знак"/>
    <w:basedOn w:val="a3"/>
    <w:link w:val="ac"/>
    <w:uiPriority w:val="30"/>
    <w:rsid w:val="00C12DFA"/>
    <w:rPr>
      <w:rFonts w:ascii="Times New Roman" w:hAnsi="Times New Roman" w:cs="Times New Roman"/>
      <w:i/>
      <w:iCs/>
      <w:color w:val="5B9BD5" w:themeColor="accent1"/>
    </w:rPr>
  </w:style>
  <w:style w:type="character" w:styleId="ae">
    <w:name w:val="Hyperlink"/>
    <w:basedOn w:val="a3"/>
    <w:uiPriority w:val="99"/>
    <w:semiHidden/>
    <w:unhideWhenUsed/>
    <w:rsid w:val="00C12DFA"/>
    <w:rPr>
      <w:rFonts w:ascii="Times New Roman" w:hAnsi="Times New Roman" w:cs="Times New Roman"/>
      <w:color w:val="0563C1" w:themeColor="hyperlink"/>
      <w:u w:val="single"/>
    </w:rPr>
  </w:style>
  <w:style w:type="paragraph" w:styleId="af">
    <w:name w:val="Date"/>
    <w:basedOn w:val="a2"/>
    <w:next w:val="a2"/>
    <w:link w:val="af0"/>
    <w:uiPriority w:val="99"/>
    <w:semiHidden/>
    <w:unhideWhenUsed/>
    <w:rsid w:val="00C12DFA"/>
  </w:style>
  <w:style w:type="character" w:customStyle="1" w:styleId="af0">
    <w:name w:val="Дата Знак"/>
    <w:basedOn w:val="a3"/>
    <w:link w:val="af"/>
    <w:uiPriority w:val="99"/>
    <w:semiHidden/>
    <w:rsid w:val="00C12DFA"/>
    <w:rPr>
      <w:rFonts w:ascii="Times New Roman" w:hAnsi="Times New Roman" w:cs="Times New Roman"/>
    </w:rPr>
  </w:style>
  <w:style w:type="character" w:customStyle="1" w:styleId="10">
    <w:name w:val="Заголовок 1 Знак"/>
    <w:basedOn w:val="a3"/>
    <w:link w:val="1"/>
    <w:rsid w:val="00C12DFA"/>
    <w:rPr>
      <w:rFonts w:ascii="Times New Roman" w:eastAsiaTheme="majorEastAsia" w:hAnsi="Times New Roman" w:cs="Times New Roman"/>
      <w:color w:val="2E74B5" w:themeColor="accent1" w:themeShade="BF"/>
      <w:sz w:val="32"/>
      <w:szCs w:val="32"/>
    </w:rPr>
  </w:style>
  <w:style w:type="character" w:customStyle="1" w:styleId="22">
    <w:name w:val="Заголовок 2 Знак"/>
    <w:basedOn w:val="a3"/>
    <w:link w:val="21"/>
    <w:uiPriority w:val="99"/>
    <w:rsid w:val="00C12DFA"/>
    <w:rPr>
      <w:rFonts w:ascii="Times New Roman" w:eastAsiaTheme="majorEastAsia" w:hAnsi="Times New Roman" w:cs="Times New Roman"/>
      <w:color w:val="2E74B5" w:themeColor="accent1" w:themeShade="BF"/>
      <w:sz w:val="26"/>
      <w:szCs w:val="26"/>
    </w:rPr>
  </w:style>
  <w:style w:type="character" w:customStyle="1" w:styleId="32">
    <w:name w:val="Заголовок 3 Знак"/>
    <w:basedOn w:val="a3"/>
    <w:link w:val="31"/>
    <w:uiPriority w:val="9"/>
    <w:semiHidden/>
    <w:rsid w:val="00C12DFA"/>
    <w:rPr>
      <w:rFonts w:ascii="Times New Roman" w:eastAsiaTheme="majorEastAsia" w:hAnsi="Times New Roman" w:cs="Times New Roman"/>
      <w:color w:val="1F4D78" w:themeColor="accent1" w:themeShade="7F"/>
      <w:sz w:val="24"/>
      <w:szCs w:val="24"/>
    </w:rPr>
  </w:style>
  <w:style w:type="character" w:customStyle="1" w:styleId="42">
    <w:name w:val="Заголовок 4 Знак"/>
    <w:basedOn w:val="a3"/>
    <w:link w:val="41"/>
    <w:uiPriority w:val="9"/>
    <w:semiHidden/>
    <w:rsid w:val="00C12DFA"/>
    <w:rPr>
      <w:rFonts w:ascii="Times New Roman" w:eastAsiaTheme="majorEastAsia" w:hAnsi="Times New Roman" w:cs="Times New Roman"/>
      <w:i/>
      <w:iCs/>
      <w:color w:val="2E74B5" w:themeColor="accent1" w:themeShade="BF"/>
    </w:rPr>
  </w:style>
  <w:style w:type="character" w:customStyle="1" w:styleId="52">
    <w:name w:val="Заголовок 5 Знак"/>
    <w:basedOn w:val="a3"/>
    <w:link w:val="51"/>
    <w:uiPriority w:val="9"/>
    <w:semiHidden/>
    <w:rsid w:val="00C12DFA"/>
    <w:rPr>
      <w:rFonts w:ascii="Times New Roman" w:eastAsiaTheme="majorEastAsia" w:hAnsi="Times New Roman" w:cs="Times New Roman"/>
      <w:color w:val="2E74B5" w:themeColor="accent1" w:themeShade="BF"/>
    </w:rPr>
  </w:style>
  <w:style w:type="character" w:customStyle="1" w:styleId="60">
    <w:name w:val="Заголовок 6 Знак"/>
    <w:basedOn w:val="a3"/>
    <w:link w:val="6"/>
    <w:uiPriority w:val="9"/>
    <w:semiHidden/>
    <w:rsid w:val="00C12DFA"/>
    <w:rPr>
      <w:rFonts w:ascii="Times New Roman" w:eastAsiaTheme="majorEastAsia" w:hAnsi="Times New Roman" w:cs="Times New Roman"/>
      <w:color w:val="1F4D78" w:themeColor="accent1" w:themeShade="7F"/>
    </w:rPr>
  </w:style>
  <w:style w:type="character" w:customStyle="1" w:styleId="70">
    <w:name w:val="Заголовок 7 Знак"/>
    <w:basedOn w:val="a3"/>
    <w:link w:val="7"/>
    <w:uiPriority w:val="9"/>
    <w:semiHidden/>
    <w:rsid w:val="00C12DFA"/>
    <w:rPr>
      <w:rFonts w:ascii="Times New Roman" w:eastAsiaTheme="majorEastAsia" w:hAnsi="Times New Roman" w:cs="Times New Roman"/>
      <w:i/>
      <w:iCs/>
      <w:color w:val="1F4D78" w:themeColor="accent1" w:themeShade="7F"/>
    </w:rPr>
  </w:style>
  <w:style w:type="character" w:customStyle="1" w:styleId="80">
    <w:name w:val="Заголовок 8 Знак"/>
    <w:basedOn w:val="a3"/>
    <w:link w:val="8"/>
    <w:uiPriority w:val="9"/>
    <w:semiHidden/>
    <w:rsid w:val="00C12DFA"/>
    <w:rPr>
      <w:rFonts w:ascii="Times New Roman" w:eastAsiaTheme="majorEastAsia" w:hAnsi="Times New Roman" w:cs="Times New Roman"/>
      <w:color w:val="272727" w:themeColor="text1" w:themeTint="D8"/>
      <w:sz w:val="21"/>
      <w:szCs w:val="21"/>
    </w:rPr>
  </w:style>
  <w:style w:type="character" w:customStyle="1" w:styleId="90">
    <w:name w:val="Заголовок 9 Знак"/>
    <w:basedOn w:val="a3"/>
    <w:link w:val="9"/>
    <w:uiPriority w:val="9"/>
    <w:semiHidden/>
    <w:rsid w:val="00C12DFA"/>
    <w:rPr>
      <w:rFonts w:ascii="Times New Roman" w:eastAsiaTheme="majorEastAsia" w:hAnsi="Times New Roman" w:cs="Times New Roman"/>
      <w:i/>
      <w:iCs/>
      <w:color w:val="272727" w:themeColor="text1" w:themeTint="D8"/>
      <w:sz w:val="21"/>
      <w:szCs w:val="21"/>
    </w:rPr>
  </w:style>
  <w:style w:type="paragraph" w:styleId="af1">
    <w:name w:val="Note Heading"/>
    <w:basedOn w:val="a2"/>
    <w:next w:val="a2"/>
    <w:link w:val="af2"/>
    <w:uiPriority w:val="99"/>
    <w:semiHidden/>
    <w:unhideWhenUsed/>
    <w:rsid w:val="00C12DFA"/>
    <w:pPr>
      <w:spacing w:after="0" w:line="240" w:lineRule="auto"/>
    </w:pPr>
  </w:style>
  <w:style w:type="character" w:customStyle="1" w:styleId="af2">
    <w:name w:val="Заголовок записки Знак"/>
    <w:basedOn w:val="a3"/>
    <w:link w:val="af1"/>
    <w:uiPriority w:val="99"/>
    <w:semiHidden/>
    <w:rsid w:val="00C12DFA"/>
    <w:rPr>
      <w:rFonts w:ascii="Times New Roman" w:hAnsi="Times New Roman" w:cs="Times New Roman"/>
    </w:rPr>
  </w:style>
  <w:style w:type="paragraph" w:styleId="af3">
    <w:name w:val="TOC Heading"/>
    <w:basedOn w:val="1"/>
    <w:next w:val="a2"/>
    <w:uiPriority w:val="39"/>
    <w:semiHidden/>
    <w:unhideWhenUsed/>
    <w:qFormat/>
    <w:rsid w:val="00C12DFA"/>
    <w:pPr>
      <w:numPr>
        <w:numId w:val="0"/>
      </w:numPr>
      <w:outlineLvl w:val="9"/>
    </w:pPr>
  </w:style>
  <w:style w:type="paragraph" w:styleId="af4">
    <w:name w:val="toa heading"/>
    <w:basedOn w:val="a2"/>
    <w:next w:val="a2"/>
    <w:uiPriority w:val="99"/>
    <w:semiHidden/>
    <w:unhideWhenUsed/>
    <w:rsid w:val="00C12DFA"/>
    <w:pPr>
      <w:spacing w:before="120"/>
    </w:pPr>
    <w:rPr>
      <w:rFonts w:eastAsiaTheme="majorEastAsia"/>
      <w:b/>
      <w:bCs/>
      <w:sz w:val="24"/>
      <w:szCs w:val="24"/>
    </w:rPr>
  </w:style>
  <w:style w:type="character" w:styleId="af5">
    <w:name w:val="Placeholder Text"/>
    <w:basedOn w:val="a3"/>
    <w:uiPriority w:val="99"/>
    <w:semiHidden/>
    <w:rsid w:val="00C12DFA"/>
    <w:rPr>
      <w:rFonts w:ascii="Times New Roman" w:hAnsi="Times New Roman" w:cs="Times New Roman"/>
      <w:color w:val="808080"/>
    </w:rPr>
  </w:style>
  <w:style w:type="character" w:styleId="af6">
    <w:name w:val="endnote reference"/>
    <w:basedOn w:val="a3"/>
    <w:uiPriority w:val="99"/>
    <w:semiHidden/>
    <w:unhideWhenUsed/>
    <w:rsid w:val="00C12DFA"/>
    <w:rPr>
      <w:rFonts w:ascii="Times New Roman" w:hAnsi="Times New Roman" w:cs="Times New Roman"/>
      <w:vertAlign w:val="superscript"/>
    </w:rPr>
  </w:style>
  <w:style w:type="character" w:styleId="af7">
    <w:name w:val="annotation reference"/>
    <w:basedOn w:val="a3"/>
    <w:uiPriority w:val="99"/>
    <w:semiHidden/>
    <w:unhideWhenUsed/>
    <w:rsid w:val="00C12DFA"/>
    <w:rPr>
      <w:rFonts w:ascii="Times New Roman" w:hAnsi="Times New Roman" w:cs="Times New Roman"/>
      <w:sz w:val="16"/>
      <w:szCs w:val="16"/>
    </w:rPr>
  </w:style>
  <w:style w:type="character" w:styleId="af8">
    <w:name w:val="footnote reference"/>
    <w:basedOn w:val="a3"/>
    <w:unhideWhenUsed/>
    <w:rsid w:val="00C12DFA"/>
    <w:rPr>
      <w:rFonts w:ascii="Times New Roman" w:hAnsi="Times New Roman" w:cs="Times New Roman"/>
      <w:vertAlign w:val="superscript"/>
    </w:rPr>
  </w:style>
  <w:style w:type="table" w:styleId="af9">
    <w:name w:val="Table Elegant"/>
    <w:basedOn w:val="a4"/>
    <w:uiPriority w:val="99"/>
    <w:semiHidden/>
    <w:unhideWhenUsed/>
    <w:rsid w:val="00C1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4"/>
    <w:uiPriority w:val="99"/>
    <w:semiHidden/>
    <w:unhideWhenUsed/>
    <w:rsid w:val="00C12DF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4"/>
    <w:uiPriority w:val="99"/>
    <w:semiHidden/>
    <w:unhideWhenUsed/>
    <w:rsid w:val="00C12DF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3"/>
    <w:uiPriority w:val="99"/>
    <w:semiHidden/>
    <w:unhideWhenUsed/>
    <w:rsid w:val="00C12DFA"/>
    <w:rPr>
      <w:rFonts w:ascii="Times New Roman" w:hAnsi="Times New Roman" w:cs="Times New Roman"/>
      <w:sz w:val="20"/>
      <w:szCs w:val="20"/>
    </w:rPr>
  </w:style>
  <w:style w:type="table" w:styleId="12">
    <w:name w:val="Table Classic 1"/>
    <w:basedOn w:val="a4"/>
    <w:uiPriority w:val="99"/>
    <w:semiHidden/>
    <w:unhideWhenUsed/>
    <w:rsid w:val="00C12D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uiPriority w:val="99"/>
    <w:semiHidden/>
    <w:unhideWhenUsed/>
    <w:rsid w:val="00C12DF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4"/>
    <w:uiPriority w:val="99"/>
    <w:semiHidden/>
    <w:unhideWhenUsed/>
    <w:rsid w:val="00C12DF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unhideWhenUsed/>
    <w:rsid w:val="00C12DF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3"/>
    <w:uiPriority w:val="99"/>
    <w:semiHidden/>
    <w:unhideWhenUsed/>
    <w:rsid w:val="00C12DFA"/>
    <w:rPr>
      <w:rFonts w:ascii="Times New Roman" w:hAnsi="Times New Roman" w:cs="Times New Roman"/>
      <w:sz w:val="20"/>
      <w:szCs w:val="20"/>
    </w:rPr>
  </w:style>
  <w:style w:type="paragraph" w:styleId="afa">
    <w:name w:val="Body Text"/>
    <w:basedOn w:val="a2"/>
    <w:link w:val="afb"/>
    <w:uiPriority w:val="99"/>
    <w:semiHidden/>
    <w:unhideWhenUsed/>
    <w:rsid w:val="00C12DFA"/>
    <w:pPr>
      <w:spacing w:after="120"/>
    </w:pPr>
  </w:style>
  <w:style w:type="character" w:customStyle="1" w:styleId="afb">
    <w:name w:val="Основной текст Знак"/>
    <w:basedOn w:val="a3"/>
    <w:link w:val="afa"/>
    <w:uiPriority w:val="99"/>
    <w:semiHidden/>
    <w:rsid w:val="00C12DFA"/>
    <w:rPr>
      <w:rFonts w:ascii="Times New Roman" w:hAnsi="Times New Roman" w:cs="Times New Roman"/>
    </w:rPr>
  </w:style>
  <w:style w:type="paragraph" w:styleId="afc">
    <w:name w:val="Body Text First Indent"/>
    <w:basedOn w:val="afa"/>
    <w:link w:val="afd"/>
    <w:uiPriority w:val="99"/>
    <w:semiHidden/>
    <w:unhideWhenUsed/>
    <w:rsid w:val="00C12DFA"/>
    <w:pPr>
      <w:spacing w:after="160"/>
      <w:ind w:firstLine="360"/>
    </w:pPr>
  </w:style>
  <w:style w:type="character" w:customStyle="1" w:styleId="afd">
    <w:name w:val="Красная строка Знак"/>
    <w:basedOn w:val="afb"/>
    <w:link w:val="afc"/>
    <w:uiPriority w:val="99"/>
    <w:semiHidden/>
    <w:rsid w:val="00C12DFA"/>
    <w:rPr>
      <w:rFonts w:ascii="Times New Roman" w:hAnsi="Times New Roman" w:cs="Times New Roman"/>
    </w:rPr>
  </w:style>
  <w:style w:type="paragraph" w:styleId="afe">
    <w:name w:val="Body Text Indent"/>
    <w:basedOn w:val="a2"/>
    <w:link w:val="aff"/>
    <w:uiPriority w:val="99"/>
    <w:semiHidden/>
    <w:unhideWhenUsed/>
    <w:rsid w:val="00C12DFA"/>
    <w:pPr>
      <w:spacing w:after="120"/>
      <w:ind w:left="283"/>
    </w:pPr>
  </w:style>
  <w:style w:type="character" w:customStyle="1" w:styleId="aff">
    <w:name w:val="Основной текст с отступом Знак"/>
    <w:basedOn w:val="a3"/>
    <w:link w:val="afe"/>
    <w:uiPriority w:val="99"/>
    <w:semiHidden/>
    <w:rsid w:val="00C12DFA"/>
    <w:rPr>
      <w:rFonts w:ascii="Times New Roman" w:hAnsi="Times New Roman" w:cs="Times New Roman"/>
    </w:rPr>
  </w:style>
  <w:style w:type="paragraph" w:styleId="25">
    <w:name w:val="Body Text First Indent 2"/>
    <w:basedOn w:val="afe"/>
    <w:link w:val="26"/>
    <w:uiPriority w:val="99"/>
    <w:semiHidden/>
    <w:unhideWhenUsed/>
    <w:rsid w:val="00C12DFA"/>
    <w:pPr>
      <w:spacing w:after="160"/>
      <w:ind w:left="360" w:firstLine="360"/>
    </w:pPr>
  </w:style>
  <w:style w:type="character" w:customStyle="1" w:styleId="26">
    <w:name w:val="Красная строка 2 Знак"/>
    <w:basedOn w:val="aff"/>
    <w:link w:val="25"/>
    <w:uiPriority w:val="99"/>
    <w:semiHidden/>
    <w:rsid w:val="00C12DFA"/>
    <w:rPr>
      <w:rFonts w:ascii="Times New Roman" w:hAnsi="Times New Roman" w:cs="Times New Roman"/>
    </w:rPr>
  </w:style>
  <w:style w:type="paragraph" w:styleId="a0">
    <w:name w:val="List Bullet"/>
    <w:basedOn w:val="a2"/>
    <w:uiPriority w:val="99"/>
    <w:semiHidden/>
    <w:unhideWhenUsed/>
    <w:rsid w:val="00C12DFA"/>
    <w:pPr>
      <w:numPr>
        <w:numId w:val="3"/>
      </w:numPr>
      <w:contextualSpacing/>
    </w:pPr>
  </w:style>
  <w:style w:type="paragraph" w:styleId="20">
    <w:name w:val="List Bullet 2"/>
    <w:basedOn w:val="a2"/>
    <w:uiPriority w:val="99"/>
    <w:semiHidden/>
    <w:unhideWhenUsed/>
    <w:rsid w:val="00C12DFA"/>
    <w:pPr>
      <w:numPr>
        <w:numId w:val="4"/>
      </w:numPr>
      <w:contextualSpacing/>
    </w:pPr>
  </w:style>
  <w:style w:type="paragraph" w:styleId="30">
    <w:name w:val="List Bullet 3"/>
    <w:basedOn w:val="a2"/>
    <w:uiPriority w:val="99"/>
    <w:semiHidden/>
    <w:unhideWhenUsed/>
    <w:rsid w:val="00C12DFA"/>
    <w:pPr>
      <w:numPr>
        <w:numId w:val="5"/>
      </w:numPr>
      <w:contextualSpacing/>
    </w:pPr>
  </w:style>
  <w:style w:type="paragraph" w:styleId="40">
    <w:name w:val="List Bullet 4"/>
    <w:basedOn w:val="a2"/>
    <w:uiPriority w:val="99"/>
    <w:semiHidden/>
    <w:unhideWhenUsed/>
    <w:rsid w:val="00C12DFA"/>
    <w:pPr>
      <w:numPr>
        <w:numId w:val="6"/>
      </w:numPr>
      <w:contextualSpacing/>
    </w:pPr>
  </w:style>
  <w:style w:type="paragraph" w:styleId="50">
    <w:name w:val="List Bullet 5"/>
    <w:basedOn w:val="a2"/>
    <w:uiPriority w:val="99"/>
    <w:semiHidden/>
    <w:unhideWhenUsed/>
    <w:rsid w:val="00C12DFA"/>
    <w:pPr>
      <w:numPr>
        <w:numId w:val="7"/>
      </w:numPr>
      <w:contextualSpacing/>
    </w:pPr>
  </w:style>
  <w:style w:type="paragraph" w:styleId="aff0">
    <w:name w:val="Title"/>
    <w:basedOn w:val="a2"/>
    <w:next w:val="a2"/>
    <w:link w:val="aff1"/>
    <w:uiPriority w:val="10"/>
    <w:qFormat/>
    <w:rsid w:val="00C12DFA"/>
    <w:pPr>
      <w:spacing w:after="0" w:line="240" w:lineRule="auto"/>
      <w:contextualSpacing/>
    </w:pPr>
    <w:rPr>
      <w:rFonts w:eastAsiaTheme="majorEastAsia"/>
      <w:spacing w:val="-10"/>
      <w:kern w:val="28"/>
      <w:sz w:val="56"/>
      <w:szCs w:val="56"/>
    </w:rPr>
  </w:style>
  <w:style w:type="character" w:customStyle="1" w:styleId="aff1">
    <w:name w:val="Название Знак"/>
    <w:basedOn w:val="a3"/>
    <w:link w:val="aff0"/>
    <w:uiPriority w:val="10"/>
    <w:rsid w:val="00C12DFA"/>
    <w:rPr>
      <w:rFonts w:ascii="Times New Roman" w:eastAsiaTheme="majorEastAsia" w:hAnsi="Times New Roman" w:cs="Times New Roman"/>
      <w:spacing w:val="-10"/>
      <w:kern w:val="28"/>
      <w:sz w:val="56"/>
      <w:szCs w:val="56"/>
    </w:rPr>
  </w:style>
  <w:style w:type="character" w:styleId="aff2">
    <w:name w:val="Book Title"/>
    <w:basedOn w:val="a3"/>
    <w:uiPriority w:val="33"/>
    <w:qFormat/>
    <w:rsid w:val="00C12DFA"/>
    <w:rPr>
      <w:rFonts w:ascii="Times New Roman" w:hAnsi="Times New Roman" w:cs="Times New Roman"/>
      <w:b/>
      <w:bCs/>
      <w:i/>
      <w:iCs/>
      <w:spacing w:val="5"/>
    </w:rPr>
  </w:style>
  <w:style w:type="paragraph" w:styleId="aff3">
    <w:name w:val="caption"/>
    <w:basedOn w:val="a2"/>
    <w:next w:val="a2"/>
    <w:uiPriority w:val="35"/>
    <w:semiHidden/>
    <w:unhideWhenUsed/>
    <w:qFormat/>
    <w:rsid w:val="00C12DFA"/>
    <w:pPr>
      <w:spacing w:after="200" w:line="240" w:lineRule="auto"/>
    </w:pPr>
    <w:rPr>
      <w:i/>
      <w:iCs/>
      <w:color w:val="44546A" w:themeColor="text2"/>
      <w:sz w:val="18"/>
      <w:szCs w:val="18"/>
    </w:rPr>
  </w:style>
  <w:style w:type="paragraph" w:styleId="aff4">
    <w:name w:val="footer"/>
    <w:basedOn w:val="a2"/>
    <w:link w:val="aff5"/>
    <w:uiPriority w:val="99"/>
    <w:unhideWhenUsed/>
    <w:rsid w:val="00C12DFA"/>
    <w:pPr>
      <w:tabs>
        <w:tab w:val="center" w:pos="4677"/>
        <w:tab w:val="right" w:pos="9355"/>
      </w:tabs>
      <w:spacing w:after="0" w:line="240" w:lineRule="auto"/>
    </w:pPr>
  </w:style>
  <w:style w:type="character" w:customStyle="1" w:styleId="aff5">
    <w:name w:val="Нижний колонтитул Знак"/>
    <w:basedOn w:val="a3"/>
    <w:link w:val="aff4"/>
    <w:uiPriority w:val="99"/>
    <w:rsid w:val="00C12DFA"/>
    <w:rPr>
      <w:rFonts w:ascii="Times New Roman" w:hAnsi="Times New Roman" w:cs="Times New Roman"/>
    </w:rPr>
  </w:style>
  <w:style w:type="character" w:styleId="aff6">
    <w:name w:val="page number"/>
    <w:basedOn w:val="a3"/>
    <w:uiPriority w:val="99"/>
    <w:semiHidden/>
    <w:unhideWhenUsed/>
    <w:rsid w:val="00C12DFA"/>
    <w:rPr>
      <w:rFonts w:ascii="Times New Roman" w:hAnsi="Times New Roman" w:cs="Times New Roman"/>
    </w:rPr>
  </w:style>
  <w:style w:type="character" w:styleId="aff7">
    <w:name w:val="line number"/>
    <w:basedOn w:val="a3"/>
    <w:uiPriority w:val="99"/>
    <w:semiHidden/>
    <w:unhideWhenUsed/>
    <w:rsid w:val="00C12DFA"/>
    <w:rPr>
      <w:rFonts w:ascii="Times New Roman" w:hAnsi="Times New Roman" w:cs="Times New Roman"/>
    </w:rPr>
  </w:style>
  <w:style w:type="paragraph" w:styleId="a">
    <w:name w:val="List Number"/>
    <w:basedOn w:val="a2"/>
    <w:uiPriority w:val="99"/>
    <w:semiHidden/>
    <w:unhideWhenUsed/>
    <w:rsid w:val="00C12DFA"/>
    <w:pPr>
      <w:numPr>
        <w:numId w:val="8"/>
      </w:numPr>
      <w:contextualSpacing/>
    </w:pPr>
  </w:style>
  <w:style w:type="paragraph" w:styleId="2">
    <w:name w:val="List Number 2"/>
    <w:basedOn w:val="a2"/>
    <w:uiPriority w:val="99"/>
    <w:semiHidden/>
    <w:unhideWhenUsed/>
    <w:rsid w:val="00C12DFA"/>
    <w:pPr>
      <w:numPr>
        <w:numId w:val="9"/>
      </w:numPr>
      <w:contextualSpacing/>
    </w:pPr>
  </w:style>
  <w:style w:type="paragraph" w:styleId="3">
    <w:name w:val="List Number 3"/>
    <w:basedOn w:val="a2"/>
    <w:uiPriority w:val="99"/>
    <w:semiHidden/>
    <w:unhideWhenUsed/>
    <w:rsid w:val="00C12DFA"/>
    <w:pPr>
      <w:numPr>
        <w:numId w:val="10"/>
      </w:numPr>
      <w:contextualSpacing/>
    </w:pPr>
  </w:style>
  <w:style w:type="paragraph" w:styleId="4">
    <w:name w:val="List Number 4"/>
    <w:basedOn w:val="a2"/>
    <w:uiPriority w:val="99"/>
    <w:semiHidden/>
    <w:unhideWhenUsed/>
    <w:rsid w:val="00C12DFA"/>
    <w:pPr>
      <w:numPr>
        <w:numId w:val="11"/>
      </w:numPr>
      <w:contextualSpacing/>
    </w:pPr>
  </w:style>
  <w:style w:type="paragraph" w:styleId="5">
    <w:name w:val="List Number 5"/>
    <w:basedOn w:val="a2"/>
    <w:uiPriority w:val="99"/>
    <w:semiHidden/>
    <w:unhideWhenUsed/>
    <w:rsid w:val="00C12DFA"/>
    <w:pPr>
      <w:numPr>
        <w:numId w:val="12"/>
      </w:numPr>
      <w:contextualSpacing/>
    </w:pPr>
  </w:style>
  <w:style w:type="character" w:styleId="HTML4">
    <w:name w:val="HTML Sample"/>
    <w:basedOn w:val="a3"/>
    <w:uiPriority w:val="99"/>
    <w:semiHidden/>
    <w:unhideWhenUsed/>
    <w:rsid w:val="00C12DFA"/>
    <w:rPr>
      <w:rFonts w:ascii="Times New Roman" w:hAnsi="Times New Roman" w:cs="Times New Roman"/>
      <w:sz w:val="24"/>
      <w:szCs w:val="24"/>
    </w:rPr>
  </w:style>
  <w:style w:type="paragraph" w:styleId="27">
    <w:name w:val="envelope return"/>
    <w:basedOn w:val="a2"/>
    <w:uiPriority w:val="99"/>
    <w:semiHidden/>
    <w:unhideWhenUsed/>
    <w:rsid w:val="00C12DFA"/>
    <w:pPr>
      <w:spacing w:after="0" w:line="240" w:lineRule="auto"/>
    </w:pPr>
    <w:rPr>
      <w:rFonts w:eastAsiaTheme="majorEastAsia"/>
      <w:sz w:val="20"/>
      <w:szCs w:val="20"/>
    </w:rPr>
  </w:style>
  <w:style w:type="table" w:styleId="13">
    <w:name w:val="Table 3D effects 1"/>
    <w:basedOn w:val="a4"/>
    <w:uiPriority w:val="99"/>
    <w:semiHidden/>
    <w:unhideWhenUsed/>
    <w:rsid w:val="00C12DF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unhideWhenUsed/>
    <w:rsid w:val="00C12D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4"/>
    <w:uiPriority w:val="99"/>
    <w:semiHidden/>
    <w:unhideWhenUsed/>
    <w:rsid w:val="00C12DF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basedOn w:val="a2"/>
    <w:uiPriority w:val="99"/>
    <w:semiHidden/>
    <w:unhideWhenUsed/>
    <w:rsid w:val="00C12DFA"/>
    <w:rPr>
      <w:sz w:val="24"/>
      <w:szCs w:val="24"/>
    </w:rPr>
  </w:style>
  <w:style w:type="paragraph" w:styleId="aff9">
    <w:name w:val="Normal Indent"/>
    <w:basedOn w:val="a2"/>
    <w:uiPriority w:val="99"/>
    <w:semiHidden/>
    <w:unhideWhenUsed/>
    <w:rsid w:val="00C12DFA"/>
    <w:pPr>
      <w:ind w:left="708"/>
    </w:pPr>
  </w:style>
  <w:style w:type="paragraph" w:styleId="14">
    <w:name w:val="toc 1"/>
    <w:basedOn w:val="a2"/>
    <w:next w:val="a2"/>
    <w:autoRedefine/>
    <w:uiPriority w:val="39"/>
    <w:semiHidden/>
    <w:unhideWhenUsed/>
    <w:rsid w:val="00C12DFA"/>
    <w:pPr>
      <w:spacing w:after="100"/>
    </w:pPr>
  </w:style>
  <w:style w:type="paragraph" w:styleId="29">
    <w:name w:val="toc 2"/>
    <w:basedOn w:val="a2"/>
    <w:next w:val="a2"/>
    <w:autoRedefine/>
    <w:uiPriority w:val="39"/>
    <w:semiHidden/>
    <w:unhideWhenUsed/>
    <w:rsid w:val="00C12DFA"/>
    <w:pPr>
      <w:spacing w:after="100"/>
      <w:ind w:left="220"/>
    </w:pPr>
  </w:style>
  <w:style w:type="paragraph" w:styleId="35">
    <w:name w:val="toc 3"/>
    <w:basedOn w:val="a2"/>
    <w:next w:val="a2"/>
    <w:autoRedefine/>
    <w:uiPriority w:val="39"/>
    <w:semiHidden/>
    <w:unhideWhenUsed/>
    <w:rsid w:val="00C12DFA"/>
    <w:pPr>
      <w:spacing w:after="100"/>
      <w:ind w:left="440"/>
    </w:pPr>
  </w:style>
  <w:style w:type="paragraph" w:styleId="44">
    <w:name w:val="toc 4"/>
    <w:basedOn w:val="a2"/>
    <w:next w:val="a2"/>
    <w:autoRedefine/>
    <w:uiPriority w:val="39"/>
    <w:semiHidden/>
    <w:unhideWhenUsed/>
    <w:rsid w:val="00C12DFA"/>
    <w:pPr>
      <w:spacing w:after="100"/>
      <w:ind w:left="660"/>
    </w:pPr>
  </w:style>
  <w:style w:type="paragraph" w:styleId="53">
    <w:name w:val="toc 5"/>
    <w:basedOn w:val="a2"/>
    <w:next w:val="a2"/>
    <w:autoRedefine/>
    <w:uiPriority w:val="39"/>
    <w:semiHidden/>
    <w:unhideWhenUsed/>
    <w:rsid w:val="00C12DFA"/>
    <w:pPr>
      <w:spacing w:after="100"/>
      <w:ind w:left="880"/>
    </w:pPr>
  </w:style>
  <w:style w:type="paragraph" w:styleId="61">
    <w:name w:val="toc 6"/>
    <w:basedOn w:val="a2"/>
    <w:next w:val="a2"/>
    <w:autoRedefine/>
    <w:uiPriority w:val="39"/>
    <w:semiHidden/>
    <w:unhideWhenUsed/>
    <w:rsid w:val="00C12DFA"/>
    <w:pPr>
      <w:spacing w:after="100"/>
      <w:ind w:left="1100"/>
    </w:pPr>
  </w:style>
  <w:style w:type="paragraph" w:styleId="71">
    <w:name w:val="toc 7"/>
    <w:basedOn w:val="a2"/>
    <w:next w:val="a2"/>
    <w:autoRedefine/>
    <w:uiPriority w:val="39"/>
    <w:semiHidden/>
    <w:unhideWhenUsed/>
    <w:rsid w:val="00C12DFA"/>
    <w:pPr>
      <w:spacing w:after="100"/>
      <w:ind w:left="1320"/>
    </w:pPr>
  </w:style>
  <w:style w:type="paragraph" w:styleId="81">
    <w:name w:val="toc 8"/>
    <w:basedOn w:val="a2"/>
    <w:next w:val="a2"/>
    <w:autoRedefine/>
    <w:uiPriority w:val="39"/>
    <w:semiHidden/>
    <w:unhideWhenUsed/>
    <w:rsid w:val="00C12DFA"/>
    <w:pPr>
      <w:spacing w:after="100"/>
      <w:ind w:left="1540"/>
    </w:pPr>
  </w:style>
  <w:style w:type="paragraph" w:styleId="91">
    <w:name w:val="toc 9"/>
    <w:basedOn w:val="a2"/>
    <w:next w:val="a2"/>
    <w:autoRedefine/>
    <w:uiPriority w:val="39"/>
    <w:semiHidden/>
    <w:unhideWhenUsed/>
    <w:rsid w:val="00C12DFA"/>
    <w:pPr>
      <w:spacing w:after="100"/>
      <w:ind w:left="1760"/>
    </w:pPr>
  </w:style>
  <w:style w:type="character" w:styleId="HTML5">
    <w:name w:val="HTML Definition"/>
    <w:basedOn w:val="a3"/>
    <w:uiPriority w:val="99"/>
    <w:semiHidden/>
    <w:unhideWhenUsed/>
    <w:rsid w:val="00C12DFA"/>
    <w:rPr>
      <w:rFonts w:ascii="Times New Roman" w:hAnsi="Times New Roman" w:cs="Times New Roman"/>
      <w:i/>
      <w:iCs/>
    </w:rPr>
  </w:style>
  <w:style w:type="paragraph" w:styleId="2a">
    <w:name w:val="Body Text 2"/>
    <w:basedOn w:val="a2"/>
    <w:link w:val="2b"/>
    <w:uiPriority w:val="99"/>
    <w:semiHidden/>
    <w:unhideWhenUsed/>
    <w:rsid w:val="00C12DFA"/>
    <w:pPr>
      <w:spacing w:after="120" w:line="480" w:lineRule="auto"/>
    </w:pPr>
  </w:style>
  <w:style w:type="character" w:customStyle="1" w:styleId="2b">
    <w:name w:val="Основной текст 2 Знак"/>
    <w:basedOn w:val="a3"/>
    <w:link w:val="2a"/>
    <w:uiPriority w:val="99"/>
    <w:semiHidden/>
    <w:rsid w:val="00C12DFA"/>
    <w:rPr>
      <w:rFonts w:ascii="Times New Roman" w:hAnsi="Times New Roman" w:cs="Times New Roman"/>
    </w:rPr>
  </w:style>
  <w:style w:type="paragraph" w:styleId="36">
    <w:name w:val="Body Text 3"/>
    <w:basedOn w:val="a2"/>
    <w:link w:val="37"/>
    <w:uiPriority w:val="99"/>
    <w:semiHidden/>
    <w:unhideWhenUsed/>
    <w:rsid w:val="00C12DFA"/>
    <w:pPr>
      <w:spacing w:after="120"/>
    </w:pPr>
    <w:rPr>
      <w:sz w:val="16"/>
      <w:szCs w:val="16"/>
    </w:rPr>
  </w:style>
  <w:style w:type="character" w:customStyle="1" w:styleId="37">
    <w:name w:val="Основной текст 3 Знак"/>
    <w:basedOn w:val="a3"/>
    <w:link w:val="36"/>
    <w:uiPriority w:val="99"/>
    <w:semiHidden/>
    <w:rsid w:val="00C12DFA"/>
    <w:rPr>
      <w:rFonts w:ascii="Times New Roman" w:hAnsi="Times New Roman" w:cs="Times New Roman"/>
      <w:sz w:val="16"/>
      <w:szCs w:val="16"/>
    </w:rPr>
  </w:style>
  <w:style w:type="paragraph" w:styleId="2c">
    <w:name w:val="Body Text Indent 2"/>
    <w:basedOn w:val="a2"/>
    <w:link w:val="2d"/>
    <w:uiPriority w:val="99"/>
    <w:semiHidden/>
    <w:unhideWhenUsed/>
    <w:rsid w:val="00C12DFA"/>
    <w:pPr>
      <w:spacing w:after="120" w:line="480" w:lineRule="auto"/>
      <w:ind w:left="283"/>
    </w:pPr>
  </w:style>
  <w:style w:type="character" w:customStyle="1" w:styleId="2d">
    <w:name w:val="Основной текст с отступом 2 Знак"/>
    <w:basedOn w:val="a3"/>
    <w:link w:val="2c"/>
    <w:uiPriority w:val="99"/>
    <w:semiHidden/>
    <w:rsid w:val="00C12DFA"/>
    <w:rPr>
      <w:rFonts w:ascii="Times New Roman" w:hAnsi="Times New Roman" w:cs="Times New Roman"/>
    </w:rPr>
  </w:style>
  <w:style w:type="paragraph" w:styleId="38">
    <w:name w:val="Body Text Indent 3"/>
    <w:basedOn w:val="a2"/>
    <w:link w:val="39"/>
    <w:uiPriority w:val="99"/>
    <w:semiHidden/>
    <w:unhideWhenUsed/>
    <w:rsid w:val="00C12DFA"/>
    <w:pPr>
      <w:spacing w:after="120"/>
      <w:ind w:left="283"/>
    </w:pPr>
    <w:rPr>
      <w:sz w:val="16"/>
      <w:szCs w:val="16"/>
    </w:rPr>
  </w:style>
  <w:style w:type="character" w:customStyle="1" w:styleId="39">
    <w:name w:val="Основной текст с отступом 3 Знак"/>
    <w:basedOn w:val="a3"/>
    <w:link w:val="38"/>
    <w:uiPriority w:val="99"/>
    <w:semiHidden/>
    <w:rsid w:val="00C12DFA"/>
    <w:rPr>
      <w:rFonts w:ascii="Times New Roman" w:hAnsi="Times New Roman" w:cs="Times New Roman"/>
      <w:sz w:val="16"/>
      <w:szCs w:val="16"/>
    </w:rPr>
  </w:style>
  <w:style w:type="character" w:styleId="HTML6">
    <w:name w:val="HTML Variable"/>
    <w:basedOn w:val="a3"/>
    <w:uiPriority w:val="99"/>
    <w:semiHidden/>
    <w:unhideWhenUsed/>
    <w:rsid w:val="00C12DFA"/>
    <w:rPr>
      <w:rFonts w:ascii="Times New Roman" w:hAnsi="Times New Roman" w:cs="Times New Roman"/>
      <w:i/>
      <w:iCs/>
    </w:rPr>
  </w:style>
  <w:style w:type="paragraph" w:styleId="affa">
    <w:name w:val="table of figures"/>
    <w:basedOn w:val="a2"/>
    <w:next w:val="a2"/>
    <w:uiPriority w:val="99"/>
    <w:semiHidden/>
    <w:unhideWhenUsed/>
    <w:rsid w:val="00C12DFA"/>
    <w:pPr>
      <w:spacing w:after="0"/>
    </w:pPr>
  </w:style>
  <w:style w:type="character" w:styleId="HTML7">
    <w:name w:val="HTML Typewriter"/>
    <w:basedOn w:val="a3"/>
    <w:uiPriority w:val="99"/>
    <w:semiHidden/>
    <w:unhideWhenUsed/>
    <w:rsid w:val="00C12DFA"/>
    <w:rPr>
      <w:rFonts w:ascii="Consolas" w:hAnsi="Consolas" w:cs="Times New Roman"/>
      <w:sz w:val="20"/>
      <w:szCs w:val="20"/>
    </w:rPr>
  </w:style>
  <w:style w:type="paragraph" w:styleId="affb">
    <w:name w:val="Subtitle"/>
    <w:basedOn w:val="a2"/>
    <w:next w:val="a2"/>
    <w:link w:val="affc"/>
    <w:uiPriority w:val="11"/>
    <w:qFormat/>
    <w:rsid w:val="00C12DFA"/>
    <w:pPr>
      <w:numPr>
        <w:ilvl w:val="1"/>
      </w:numPr>
    </w:pPr>
    <w:rPr>
      <w:rFonts w:eastAsiaTheme="minorEastAsia"/>
      <w:color w:val="5A5A5A" w:themeColor="text1" w:themeTint="A5"/>
      <w:spacing w:val="15"/>
    </w:rPr>
  </w:style>
  <w:style w:type="character" w:customStyle="1" w:styleId="affc">
    <w:name w:val="Подзаголовок Знак"/>
    <w:basedOn w:val="a3"/>
    <w:link w:val="affb"/>
    <w:uiPriority w:val="11"/>
    <w:rsid w:val="00C12DFA"/>
    <w:rPr>
      <w:rFonts w:ascii="Times New Roman" w:eastAsiaTheme="minorEastAsia" w:hAnsi="Times New Roman" w:cs="Times New Roman"/>
      <w:color w:val="5A5A5A" w:themeColor="text1" w:themeTint="A5"/>
      <w:spacing w:val="15"/>
    </w:rPr>
  </w:style>
  <w:style w:type="paragraph" w:styleId="affd">
    <w:name w:val="Signature"/>
    <w:basedOn w:val="a2"/>
    <w:link w:val="affe"/>
    <w:uiPriority w:val="99"/>
    <w:semiHidden/>
    <w:unhideWhenUsed/>
    <w:rsid w:val="00C12DFA"/>
    <w:pPr>
      <w:spacing w:after="0" w:line="240" w:lineRule="auto"/>
      <w:ind w:left="4252"/>
    </w:pPr>
  </w:style>
  <w:style w:type="character" w:customStyle="1" w:styleId="affe">
    <w:name w:val="Подпись Знак"/>
    <w:basedOn w:val="a3"/>
    <w:link w:val="affd"/>
    <w:uiPriority w:val="99"/>
    <w:semiHidden/>
    <w:rsid w:val="00C12DFA"/>
    <w:rPr>
      <w:rFonts w:ascii="Times New Roman" w:hAnsi="Times New Roman" w:cs="Times New Roman"/>
    </w:rPr>
  </w:style>
  <w:style w:type="paragraph" w:styleId="afff">
    <w:name w:val="Salutation"/>
    <w:basedOn w:val="a2"/>
    <w:next w:val="a2"/>
    <w:link w:val="afff0"/>
    <w:uiPriority w:val="99"/>
    <w:semiHidden/>
    <w:unhideWhenUsed/>
    <w:rsid w:val="00C12DFA"/>
  </w:style>
  <w:style w:type="character" w:customStyle="1" w:styleId="afff0">
    <w:name w:val="Приветствие Знак"/>
    <w:basedOn w:val="a3"/>
    <w:link w:val="afff"/>
    <w:uiPriority w:val="99"/>
    <w:semiHidden/>
    <w:rsid w:val="00C12DFA"/>
    <w:rPr>
      <w:rFonts w:ascii="Times New Roman" w:hAnsi="Times New Roman" w:cs="Times New Roman"/>
    </w:rPr>
  </w:style>
  <w:style w:type="paragraph" w:styleId="afff1">
    <w:name w:val="List Continue"/>
    <w:basedOn w:val="a2"/>
    <w:uiPriority w:val="99"/>
    <w:semiHidden/>
    <w:unhideWhenUsed/>
    <w:rsid w:val="00C12DFA"/>
    <w:pPr>
      <w:spacing w:after="120"/>
      <w:ind w:left="283"/>
      <w:contextualSpacing/>
    </w:pPr>
  </w:style>
  <w:style w:type="paragraph" w:styleId="2e">
    <w:name w:val="List Continue 2"/>
    <w:basedOn w:val="a2"/>
    <w:uiPriority w:val="99"/>
    <w:semiHidden/>
    <w:unhideWhenUsed/>
    <w:rsid w:val="00C12DFA"/>
    <w:pPr>
      <w:spacing w:after="120"/>
      <w:ind w:left="566"/>
      <w:contextualSpacing/>
    </w:pPr>
  </w:style>
  <w:style w:type="paragraph" w:styleId="3a">
    <w:name w:val="List Continue 3"/>
    <w:basedOn w:val="a2"/>
    <w:uiPriority w:val="99"/>
    <w:semiHidden/>
    <w:unhideWhenUsed/>
    <w:rsid w:val="00C12DFA"/>
    <w:pPr>
      <w:spacing w:after="120"/>
      <w:ind w:left="849"/>
      <w:contextualSpacing/>
    </w:pPr>
  </w:style>
  <w:style w:type="paragraph" w:styleId="45">
    <w:name w:val="List Continue 4"/>
    <w:basedOn w:val="a2"/>
    <w:uiPriority w:val="99"/>
    <w:semiHidden/>
    <w:unhideWhenUsed/>
    <w:rsid w:val="00C12DFA"/>
    <w:pPr>
      <w:spacing w:after="120"/>
      <w:ind w:left="1132"/>
      <w:contextualSpacing/>
    </w:pPr>
  </w:style>
  <w:style w:type="paragraph" w:styleId="54">
    <w:name w:val="List Continue 5"/>
    <w:basedOn w:val="a2"/>
    <w:uiPriority w:val="99"/>
    <w:semiHidden/>
    <w:unhideWhenUsed/>
    <w:rsid w:val="00C12DFA"/>
    <w:pPr>
      <w:spacing w:after="120"/>
      <w:ind w:left="1415"/>
      <w:contextualSpacing/>
    </w:pPr>
  </w:style>
  <w:style w:type="character" w:styleId="afff2">
    <w:name w:val="FollowedHyperlink"/>
    <w:basedOn w:val="a3"/>
    <w:uiPriority w:val="99"/>
    <w:semiHidden/>
    <w:unhideWhenUsed/>
    <w:rsid w:val="00C12DFA"/>
    <w:rPr>
      <w:rFonts w:ascii="Times New Roman" w:hAnsi="Times New Roman" w:cs="Times New Roman"/>
      <w:color w:val="954F72" w:themeColor="followedHyperlink"/>
      <w:u w:val="single"/>
    </w:rPr>
  </w:style>
  <w:style w:type="table" w:styleId="15">
    <w:name w:val="Table Simple 1"/>
    <w:basedOn w:val="a4"/>
    <w:uiPriority w:val="99"/>
    <w:semiHidden/>
    <w:unhideWhenUsed/>
    <w:rsid w:val="00C12DF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unhideWhenUsed/>
    <w:rsid w:val="00C12DF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uiPriority w:val="99"/>
    <w:semiHidden/>
    <w:unhideWhenUsed/>
    <w:rsid w:val="00C12DF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2"/>
    <w:link w:val="afff4"/>
    <w:uiPriority w:val="99"/>
    <w:semiHidden/>
    <w:unhideWhenUsed/>
    <w:rsid w:val="00C12DFA"/>
    <w:pPr>
      <w:spacing w:after="0" w:line="240" w:lineRule="auto"/>
      <w:ind w:left="4252"/>
    </w:pPr>
  </w:style>
  <w:style w:type="character" w:customStyle="1" w:styleId="afff4">
    <w:name w:val="Прощание Знак"/>
    <w:basedOn w:val="a3"/>
    <w:link w:val="afff3"/>
    <w:uiPriority w:val="99"/>
    <w:semiHidden/>
    <w:rsid w:val="00C12DFA"/>
    <w:rPr>
      <w:rFonts w:ascii="Times New Roman" w:hAnsi="Times New Roman" w:cs="Times New Roman"/>
    </w:rPr>
  </w:style>
  <w:style w:type="table" w:styleId="afff5">
    <w:name w:val="Light Shading"/>
    <w:basedOn w:val="a4"/>
    <w:uiPriority w:val="60"/>
    <w:semiHidden/>
    <w:unhideWhenUsed/>
    <w:rsid w:val="00C12D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4"/>
    <w:uiPriority w:val="60"/>
    <w:semiHidden/>
    <w:unhideWhenUsed/>
    <w:rsid w:val="00C12DFA"/>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4"/>
    <w:uiPriority w:val="60"/>
    <w:semiHidden/>
    <w:unhideWhenUsed/>
    <w:rsid w:val="00C12DF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4"/>
    <w:uiPriority w:val="60"/>
    <w:semiHidden/>
    <w:unhideWhenUsed/>
    <w:rsid w:val="00C12DF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4"/>
    <w:uiPriority w:val="60"/>
    <w:semiHidden/>
    <w:unhideWhenUsed/>
    <w:rsid w:val="00C12DF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4"/>
    <w:uiPriority w:val="60"/>
    <w:semiHidden/>
    <w:unhideWhenUsed/>
    <w:rsid w:val="00C12DFA"/>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4"/>
    <w:uiPriority w:val="60"/>
    <w:semiHidden/>
    <w:unhideWhenUsed/>
    <w:rsid w:val="00C12DF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6">
    <w:name w:val="Light Grid"/>
    <w:basedOn w:val="a4"/>
    <w:uiPriority w:val="62"/>
    <w:semiHidden/>
    <w:unhideWhenUsed/>
    <w:rsid w:val="00C12D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4"/>
    <w:uiPriority w:val="62"/>
    <w:semiHidden/>
    <w:unhideWhenUsed/>
    <w:rsid w:val="00C12DF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4"/>
    <w:uiPriority w:val="62"/>
    <w:semiHidden/>
    <w:unhideWhenUsed/>
    <w:rsid w:val="00C12DF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4"/>
    <w:uiPriority w:val="62"/>
    <w:semiHidden/>
    <w:unhideWhenUsed/>
    <w:rsid w:val="00C12DF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4"/>
    <w:uiPriority w:val="62"/>
    <w:semiHidden/>
    <w:unhideWhenUsed/>
    <w:rsid w:val="00C12DF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4"/>
    <w:uiPriority w:val="62"/>
    <w:semiHidden/>
    <w:unhideWhenUsed/>
    <w:rsid w:val="00C12DF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4"/>
    <w:uiPriority w:val="62"/>
    <w:semiHidden/>
    <w:unhideWhenUsed/>
    <w:rsid w:val="00C12DF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7">
    <w:name w:val="Light List"/>
    <w:basedOn w:val="a4"/>
    <w:uiPriority w:val="61"/>
    <w:semiHidden/>
    <w:unhideWhenUsed/>
    <w:rsid w:val="00C12D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4"/>
    <w:uiPriority w:val="61"/>
    <w:semiHidden/>
    <w:unhideWhenUsed/>
    <w:rsid w:val="00C12DF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4"/>
    <w:uiPriority w:val="61"/>
    <w:semiHidden/>
    <w:unhideWhenUsed/>
    <w:rsid w:val="00C12DF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semiHidden/>
    <w:unhideWhenUsed/>
    <w:rsid w:val="00C12DF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4"/>
    <w:uiPriority w:val="61"/>
    <w:semiHidden/>
    <w:unhideWhenUsed/>
    <w:rsid w:val="00C12DF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4"/>
    <w:uiPriority w:val="61"/>
    <w:semiHidden/>
    <w:unhideWhenUsed/>
    <w:rsid w:val="00C12DF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4"/>
    <w:uiPriority w:val="61"/>
    <w:semiHidden/>
    <w:unhideWhenUsed/>
    <w:rsid w:val="00C12DF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8">
    <w:name w:val="Table Grid"/>
    <w:basedOn w:val="a4"/>
    <w:uiPriority w:val="39"/>
    <w:rsid w:val="00C1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4"/>
    <w:uiPriority w:val="99"/>
    <w:semiHidden/>
    <w:unhideWhenUsed/>
    <w:rsid w:val="00C12D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4"/>
    <w:uiPriority w:val="99"/>
    <w:semiHidden/>
    <w:unhideWhenUsed/>
    <w:rsid w:val="00C12DF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uiPriority w:val="99"/>
    <w:semiHidden/>
    <w:unhideWhenUsed/>
    <w:rsid w:val="00C12DF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uiPriority w:val="99"/>
    <w:semiHidden/>
    <w:unhideWhenUsed/>
    <w:rsid w:val="00C12DF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uiPriority w:val="99"/>
    <w:semiHidden/>
    <w:unhideWhenUsed/>
    <w:rsid w:val="00C12DF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C12DF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C12DF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C12DF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
    <w:name w:val="Сетка таблицы светлая1"/>
    <w:basedOn w:val="a4"/>
    <w:uiPriority w:val="40"/>
    <w:rsid w:val="00C12D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9">
    <w:name w:val="Intense Reference"/>
    <w:basedOn w:val="a3"/>
    <w:uiPriority w:val="32"/>
    <w:qFormat/>
    <w:rsid w:val="00C12DFA"/>
    <w:rPr>
      <w:rFonts w:ascii="Times New Roman" w:hAnsi="Times New Roman" w:cs="Times New Roman"/>
      <w:b/>
      <w:bCs/>
      <w:smallCaps/>
      <w:color w:val="5B9BD5" w:themeColor="accent1"/>
      <w:spacing w:val="5"/>
    </w:rPr>
  </w:style>
  <w:style w:type="character" w:styleId="afffa">
    <w:name w:val="Intense Emphasis"/>
    <w:basedOn w:val="a3"/>
    <w:uiPriority w:val="21"/>
    <w:qFormat/>
    <w:rsid w:val="00C12DFA"/>
    <w:rPr>
      <w:rFonts w:ascii="Times New Roman" w:hAnsi="Times New Roman" w:cs="Times New Roman"/>
      <w:i/>
      <w:iCs/>
      <w:color w:val="5B9BD5" w:themeColor="accent1"/>
    </w:rPr>
  </w:style>
  <w:style w:type="character" w:styleId="afffb">
    <w:name w:val="Subtle Reference"/>
    <w:basedOn w:val="a3"/>
    <w:uiPriority w:val="31"/>
    <w:qFormat/>
    <w:rsid w:val="00C12DFA"/>
    <w:rPr>
      <w:rFonts w:ascii="Times New Roman" w:hAnsi="Times New Roman" w:cs="Times New Roman"/>
      <w:smallCaps/>
      <w:color w:val="5A5A5A" w:themeColor="text1" w:themeTint="A5"/>
    </w:rPr>
  </w:style>
  <w:style w:type="character" w:styleId="afffc">
    <w:name w:val="Subtle Emphasis"/>
    <w:basedOn w:val="a3"/>
    <w:uiPriority w:val="19"/>
    <w:qFormat/>
    <w:rsid w:val="00C12DFA"/>
    <w:rPr>
      <w:rFonts w:ascii="Times New Roman" w:hAnsi="Times New Roman" w:cs="Times New Roman"/>
      <w:i/>
      <w:iCs/>
      <w:color w:val="404040" w:themeColor="text1" w:themeTint="BF"/>
    </w:rPr>
  </w:style>
  <w:style w:type="table" w:styleId="afffd">
    <w:name w:val="Table Contemporary"/>
    <w:basedOn w:val="a4"/>
    <w:uiPriority w:val="99"/>
    <w:semiHidden/>
    <w:unhideWhenUsed/>
    <w:rsid w:val="00C12DF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e">
    <w:name w:val="List"/>
    <w:basedOn w:val="a2"/>
    <w:uiPriority w:val="99"/>
    <w:semiHidden/>
    <w:unhideWhenUsed/>
    <w:rsid w:val="00C12DFA"/>
    <w:pPr>
      <w:ind w:left="283" w:hanging="283"/>
      <w:contextualSpacing/>
    </w:pPr>
  </w:style>
  <w:style w:type="paragraph" w:styleId="2f1">
    <w:name w:val="List 2"/>
    <w:basedOn w:val="a2"/>
    <w:uiPriority w:val="99"/>
    <w:semiHidden/>
    <w:unhideWhenUsed/>
    <w:rsid w:val="00C12DFA"/>
    <w:pPr>
      <w:ind w:left="566" w:hanging="283"/>
      <w:contextualSpacing/>
    </w:pPr>
  </w:style>
  <w:style w:type="paragraph" w:styleId="3d">
    <w:name w:val="List 3"/>
    <w:basedOn w:val="a2"/>
    <w:uiPriority w:val="99"/>
    <w:semiHidden/>
    <w:unhideWhenUsed/>
    <w:rsid w:val="00C12DFA"/>
    <w:pPr>
      <w:ind w:left="849" w:hanging="283"/>
      <w:contextualSpacing/>
    </w:pPr>
  </w:style>
  <w:style w:type="paragraph" w:styleId="47">
    <w:name w:val="List 4"/>
    <w:basedOn w:val="a2"/>
    <w:uiPriority w:val="99"/>
    <w:semiHidden/>
    <w:unhideWhenUsed/>
    <w:rsid w:val="00C12DFA"/>
    <w:pPr>
      <w:ind w:left="1132" w:hanging="283"/>
      <w:contextualSpacing/>
    </w:pPr>
  </w:style>
  <w:style w:type="paragraph" w:styleId="56">
    <w:name w:val="List 5"/>
    <w:basedOn w:val="a2"/>
    <w:uiPriority w:val="99"/>
    <w:semiHidden/>
    <w:unhideWhenUsed/>
    <w:rsid w:val="00C12DFA"/>
    <w:pPr>
      <w:ind w:left="1415" w:hanging="283"/>
      <w:contextualSpacing/>
    </w:pPr>
  </w:style>
  <w:style w:type="paragraph" w:styleId="affff">
    <w:name w:val="Bibliography"/>
    <w:basedOn w:val="a2"/>
    <w:next w:val="a2"/>
    <w:uiPriority w:val="37"/>
    <w:semiHidden/>
    <w:unhideWhenUsed/>
    <w:rsid w:val="00C12DFA"/>
  </w:style>
  <w:style w:type="table" w:customStyle="1" w:styleId="-110">
    <w:name w:val="Список-таблица 1 светлая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
    <w:name w:val="Список-таблица 1 светлая — акцент 1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
    <w:name w:val="Список-таблица 1 светлая — акцент 2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
    <w:name w:val="Список-таблица 1 светлая — акцент 3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4"/>
    <w:uiPriority w:val="46"/>
    <w:rsid w:val="00C12DF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Список-таблица 21"/>
    <w:basedOn w:val="a4"/>
    <w:uiPriority w:val="47"/>
    <w:rsid w:val="00C12DF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Список-таблица 2 — акцент 11"/>
    <w:basedOn w:val="a4"/>
    <w:uiPriority w:val="47"/>
    <w:rsid w:val="00C12DFA"/>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Список-таблица 2 — акцент 21"/>
    <w:basedOn w:val="a4"/>
    <w:uiPriority w:val="47"/>
    <w:rsid w:val="00C12DF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Список-таблица 2 — акцент 31"/>
    <w:basedOn w:val="a4"/>
    <w:uiPriority w:val="47"/>
    <w:rsid w:val="00C12DF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4"/>
    <w:uiPriority w:val="47"/>
    <w:rsid w:val="00C12DF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4"/>
    <w:uiPriority w:val="47"/>
    <w:rsid w:val="00C12DFA"/>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4"/>
    <w:uiPriority w:val="47"/>
    <w:rsid w:val="00C12DF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Список-таблица 31"/>
    <w:basedOn w:val="a4"/>
    <w:uiPriority w:val="48"/>
    <w:rsid w:val="00C12DF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Список-таблица 3 — акцент 11"/>
    <w:basedOn w:val="a4"/>
    <w:uiPriority w:val="48"/>
    <w:rsid w:val="00C12DF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Список-таблица 3 — акцент 21"/>
    <w:basedOn w:val="a4"/>
    <w:uiPriority w:val="48"/>
    <w:rsid w:val="00C12DF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Список-таблица 3 — акцент 31"/>
    <w:basedOn w:val="a4"/>
    <w:uiPriority w:val="48"/>
    <w:rsid w:val="00C12DF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4"/>
    <w:uiPriority w:val="48"/>
    <w:rsid w:val="00C12DF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4"/>
    <w:uiPriority w:val="48"/>
    <w:rsid w:val="00C12DFA"/>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4"/>
    <w:uiPriority w:val="48"/>
    <w:rsid w:val="00C12DF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4"/>
    <w:uiPriority w:val="49"/>
    <w:rsid w:val="00C12D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Список-таблица 4 — акцент 11"/>
    <w:basedOn w:val="a4"/>
    <w:uiPriority w:val="49"/>
    <w:rsid w:val="00C12D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Список-таблица 4 — акцент 21"/>
    <w:basedOn w:val="a4"/>
    <w:uiPriority w:val="49"/>
    <w:rsid w:val="00C12DF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4"/>
    <w:uiPriority w:val="49"/>
    <w:rsid w:val="00C12D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4"/>
    <w:uiPriority w:val="49"/>
    <w:rsid w:val="00C12DF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4"/>
    <w:uiPriority w:val="49"/>
    <w:rsid w:val="00C12DF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4"/>
    <w:uiPriority w:val="49"/>
    <w:rsid w:val="00C12D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Список-таблица 5 темная1"/>
    <w:basedOn w:val="a4"/>
    <w:uiPriority w:val="50"/>
    <w:rsid w:val="00C12DF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Список-таблица 5 темная — акцент 11"/>
    <w:basedOn w:val="a4"/>
    <w:uiPriority w:val="50"/>
    <w:rsid w:val="00C12DFA"/>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Список-таблица 5 темная — акцент 21"/>
    <w:basedOn w:val="a4"/>
    <w:uiPriority w:val="50"/>
    <w:rsid w:val="00C12DFA"/>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4"/>
    <w:uiPriority w:val="50"/>
    <w:rsid w:val="00C12DF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4"/>
    <w:uiPriority w:val="50"/>
    <w:rsid w:val="00C12DF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4"/>
    <w:uiPriority w:val="50"/>
    <w:rsid w:val="00C12DFA"/>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4"/>
    <w:uiPriority w:val="50"/>
    <w:rsid w:val="00C12DF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4"/>
    <w:uiPriority w:val="51"/>
    <w:rsid w:val="00C12D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Список-таблица 6 цветная — акцент 11"/>
    <w:basedOn w:val="a4"/>
    <w:uiPriority w:val="51"/>
    <w:rsid w:val="00C12DFA"/>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Список-таблица 6 цветная — акцент 21"/>
    <w:basedOn w:val="a4"/>
    <w:uiPriority w:val="51"/>
    <w:rsid w:val="00C12DF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4"/>
    <w:uiPriority w:val="51"/>
    <w:rsid w:val="00C12DF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4"/>
    <w:uiPriority w:val="51"/>
    <w:rsid w:val="00C12DF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4"/>
    <w:uiPriority w:val="51"/>
    <w:rsid w:val="00C12DFA"/>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4"/>
    <w:uiPriority w:val="51"/>
    <w:rsid w:val="00C12DF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Список-таблица 7 цветная1"/>
    <w:basedOn w:val="a4"/>
    <w:uiPriority w:val="52"/>
    <w:rsid w:val="00C12D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Список-таблица 7 цветная — акцент 11"/>
    <w:basedOn w:val="a4"/>
    <w:uiPriority w:val="52"/>
    <w:rsid w:val="00C12DFA"/>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4"/>
    <w:uiPriority w:val="52"/>
    <w:rsid w:val="00C12DF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4"/>
    <w:uiPriority w:val="52"/>
    <w:rsid w:val="00C12DF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4"/>
    <w:uiPriority w:val="52"/>
    <w:rsid w:val="00C12DF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4"/>
    <w:uiPriority w:val="52"/>
    <w:rsid w:val="00C12DFA"/>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4"/>
    <w:uiPriority w:val="52"/>
    <w:rsid w:val="00C12DF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Medium List 1"/>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C12DF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2">
    <w:name w:val="Medium List 2"/>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Shading 1"/>
    <w:basedOn w:val="a4"/>
    <w:uiPriority w:val="63"/>
    <w:semiHidden/>
    <w:unhideWhenUsed/>
    <w:rsid w:val="00C12D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semiHidden/>
    <w:unhideWhenUsed/>
    <w:rsid w:val="00C12DF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C12DF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C12DF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C12DF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C12DF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C12DF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3">
    <w:name w:val="Medium Shading 2"/>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64"/>
    <w:semiHidden/>
    <w:unhideWhenUsed/>
    <w:rsid w:val="00C12D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a">
    <w:name w:val="Medium Grid 1"/>
    <w:basedOn w:val="a4"/>
    <w:uiPriority w:val="67"/>
    <w:semiHidden/>
    <w:unhideWhenUsed/>
    <w:rsid w:val="00C12D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C12DF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C12DF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C12DF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C12DF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C12DF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C12DF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4">
    <w:name w:val="Medium Grid 2"/>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C12DFA"/>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e">
    <w:name w:val="Medium Grid 3"/>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C12D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0">
    <w:name w:val="Table Professional"/>
    <w:basedOn w:val="a4"/>
    <w:uiPriority w:val="99"/>
    <w:semiHidden/>
    <w:unhideWhenUsed/>
    <w:rsid w:val="00C12D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unhideWhenUsed/>
    <w:rsid w:val="00C12DFA"/>
    <w:pPr>
      <w:spacing w:after="0" w:line="240" w:lineRule="auto"/>
    </w:pPr>
    <w:rPr>
      <w:sz w:val="20"/>
      <w:szCs w:val="20"/>
    </w:rPr>
  </w:style>
  <w:style w:type="character" w:customStyle="1" w:styleId="HTML9">
    <w:name w:val="Стандартный HTML Знак"/>
    <w:basedOn w:val="a3"/>
    <w:link w:val="HTML8"/>
    <w:uiPriority w:val="99"/>
    <w:semiHidden/>
    <w:rsid w:val="00C12DFA"/>
    <w:rPr>
      <w:rFonts w:ascii="Times New Roman" w:hAnsi="Times New Roman" w:cs="Times New Roman"/>
      <w:sz w:val="20"/>
      <w:szCs w:val="20"/>
    </w:rPr>
  </w:style>
  <w:style w:type="numbering" w:styleId="a1">
    <w:name w:val="Outline List 3"/>
    <w:basedOn w:val="a5"/>
    <w:uiPriority w:val="99"/>
    <w:semiHidden/>
    <w:unhideWhenUsed/>
    <w:rsid w:val="00C12DFA"/>
    <w:pPr>
      <w:numPr>
        <w:numId w:val="13"/>
      </w:numPr>
    </w:pPr>
  </w:style>
  <w:style w:type="table" w:styleId="1b">
    <w:name w:val="Table Columns 1"/>
    <w:basedOn w:val="a4"/>
    <w:uiPriority w:val="99"/>
    <w:semiHidden/>
    <w:unhideWhenUsed/>
    <w:rsid w:val="00C12DF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uiPriority w:val="99"/>
    <w:semiHidden/>
    <w:unhideWhenUsed/>
    <w:rsid w:val="00C12DF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C12DF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C12DF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C12DF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1">
    <w:name w:val="Strong"/>
    <w:basedOn w:val="a3"/>
    <w:uiPriority w:val="22"/>
    <w:qFormat/>
    <w:rsid w:val="00C12DFA"/>
    <w:rPr>
      <w:rFonts w:ascii="Times New Roman" w:hAnsi="Times New Roman" w:cs="Times New Roman"/>
      <w:b/>
      <w:bCs/>
    </w:rPr>
  </w:style>
  <w:style w:type="paragraph" w:styleId="affff2">
    <w:name w:val="Document Map"/>
    <w:basedOn w:val="a2"/>
    <w:link w:val="affff3"/>
    <w:uiPriority w:val="99"/>
    <w:semiHidden/>
    <w:unhideWhenUsed/>
    <w:rsid w:val="00C12DFA"/>
    <w:pPr>
      <w:spacing w:after="0" w:line="240" w:lineRule="auto"/>
    </w:pPr>
    <w:rPr>
      <w:sz w:val="16"/>
      <w:szCs w:val="16"/>
    </w:rPr>
  </w:style>
  <w:style w:type="character" w:customStyle="1" w:styleId="affff3">
    <w:name w:val="Схема документа Знак"/>
    <w:basedOn w:val="a3"/>
    <w:link w:val="affff2"/>
    <w:uiPriority w:val="99"/>
    <w:semiHidden/>
    <w:rsid w:val="00C12DFA"/>
    <w:rPr>
      <w:rFonts w:ascii="Times New Roman" w:hAnsi="Times New Roman" w:cs="Times New Roman"/>
      <w:sz w:val="16"/>
      <w:szCs w:val="16"/>
    </w:rPr>
  </w:style>
  <w:style w:type="table" w:customStyle="1" w:styleId="110">
    <w:name w:val="Таблица простая 11"/>
    <w:basedOn w:val="a4"/>
    <w:uiPriority w:val="41"/>
    <w:rsid w:val="00C12D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4"/>
    <w:uiPriority w:val="42"/>
    <w:rsid w:val="00C12D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4"/>
    <w:uiPriority w:val="43"/>
    <w:rsid w:val="00C12D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4"/>
    <w:uiPriority w:val="44"/>
    <w:rsid w:val="00C12D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4"/>
    <w:uiPriority w:val="45"/>
    <w:rsid w:val="00C12D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table of authorities"/>
    <w:basedOn w:val="a2"/>
    <w:next w:val="a2"/>
    <w:uiPriority w:val="99"/>
    <w:semiHidden/>
    <w:unhideWhenUsed/>
    <w:rsid w:val="00C12DFA"/>
    <w:pPr>
      <w:spacing w:after="0"/>
      <w:ind w:left="220" w:hanging="220"/>
    </w:pPr>
  </w:style>
  <w:style w:type="table" w:customStyle="1" w:styleId="-112">
    <w:name w:val="Таблица-сетка 1 светлая1"/>
    <w:basedOn w:val="a4"/>
    <w:uiPriority w:val="46"/>
    <w:rsid w:val="00C12D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Таблица-сетка 1 светлая — акцент 11"/>
    <w:basedOn w:val="a4"/>
    <w:uiPriority w:val="46"/>
    <w:rsid w:val="00C12DF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0">
    <w:name w:val="Таблица-сетка 1 светлая — акцент 21"/>
    <w:basedOn w:val="a4"/>
    <w:uiPriority w:val="46"/>
    <w:rsid w:val="00C12DF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4"/>
    <w:uiPriority w:val="46"/>
    <w:rsid w:val="00C12DF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4"/>
    <w:uiPriority w:val="46"/>
    <w:rsid w:val="00C12DF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4"/>
    <w:uiPriority w:val="46"/>
    <w:rsid w:val="00C12DF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4"/>
    <w:uiPriority w:val="46"/>
    <w:rsid w:val="00C12DF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
    <w:name w:val="Таблица-сетка 21"/>
    <w:basedOn w:val="a4"/>
    <w:uiPriority w:val="47"/>
    <w:rsid w:val="00C12DF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сетка 2 — акцент 11"/>
    <w:basedOn w:val="a4"/>
    <w:uiPriority w:val="47"/>
    <w:rsid w:val="00C12DF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Таблица-сетка 2 — акцент 21"/>
    <w:basedOn w:val="a4"/>
    <w:uiPriority w:val="47"/>
    <w:rsid w:val="00C12DF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Таблица-сетка 2 — акцент 31"/>
    <w:basedOn w:val="a4"/>
    <w:uiPriority w:val="47"/>
    <w:rsid w:val="00C12DF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4"/>
    <w:uiPriority w:val="47"/>
    <w:rsid w:val="00C12DF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4"/>
    <w:uiPriority w:val="47"/>
    <w:rsid w:val="00C12DF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4"/>
    <w:uiPriority w:val="47"/>
    <w:rsid w:val="00C12DF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Таблица-сетка 31"/>
    <w:basedOn w:val="a4"/>
    <w:uiPriority w:val="48"/>
    <w:rsid w:val="00C12D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Таблица-сетка 3 — акцент 11"/>
    <w:basedOn w:val="a4"/>
    <w:uiPriority w:val="48"/>
    <w:rsid w:val="00C12D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Таблица-сетка 3 — акцент 21"/>
    <w:basedOn w:val="a4"/>
    <w:uiPriority w:val="48"/>
    <w:rsid w:val="00C12DF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Таблица-сетка 3 — акцент 31"/>
    <w:basedOn w:val="a4"/>
    <w:uiPriority w:val="48"/>
    <w:rsid w:val="00C12D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4"/>
    <w:uiPriority w:val="48"/>
    <w:rsid w:val="00C12DF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4"/>
    <w:uiPriority w:val="48"/>
    <w:rsid w:val="00C12DF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4"/>
    <w:uiPriority w:val="48"/>
    <w:rsid w:val="00C12D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2">
    <w:name w:val="Таблица-сетка 41"/>
    <w:basedOn w:val="a4"/>
    <w:uiPriority w:val="49"/>
    <w:rsid w:val="00C12D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сетка 4 — акцент 11"/>
    <w:basedOn w:val="a4"/>
    <w:uiPriority w:val="49"/>
    <w:rsid w:val="00C12D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Таблица-сетка 4 — акцент 21"/>
    <w:basedOn w:val="a4"/>
    <w:uiPriority w:val="49"/>
    <w:rsid w:val="00C12DF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4"/>
    <w:uiPriority w:val="49"/>
    <w:rsid w:val="00C12D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4"/>
    <w:uiPriority w:val="49"/>
    <w:rsid w:val="00C12DF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4"/>
    <w:uiPriority w:val="49"/>
    <w:rsid w:val="00C12DF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4"/>
    <w:uiPriority w:val="49"/>
    <w:rsid w:val="00C12D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Таблица-сетка 5 темная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Таблица-сетка 5 темная — акцент 1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Таблица-сетка 5 темная — акцент 2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4"/>
    <w:uiPriority w:val="50"/>
    <w:rsid w:val="00C12D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2">
    <w:name w:val="Таблица-сетка 6 цветная1"/>
    <w:basedOn w:val="a4"/>
    <w:uiPriority w:val="51"/>
    <w:rsid w:val="00C12D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сетка 6 цветная — акцент 11"/>
    <w:basedOn w:val="a4"/>
    <w:uiPriority w:val="51"/>
    <w:rsid w:val="00C12DF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Таблица-сетка 6 цветная — акцент 21"/>
    <w:basedOn w:val="a4"/>
    <w:uiPriority w:val="51"/>
    <w:rsid w:val="00C12DF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4"/>
    <w:uiPriority w:val="51"/>
    <w:rsid w:val="00C12DF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4"/>
    <w:uiPriority w:val="51"/>
    <w:rsid w:val="00C12DF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4"/>
    <w:uiPriority w:val="51"/>
    <w:rsid w:val="00C12DF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4"/>
    <w:uiPriority w:val="51"/>
    <w:rsid w:val="00C12DF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Таблица-сетка 7 цветная1"/>
    <w:basedOn w:val="a4"/>
    <w:uiPriority w:val="52"/>
    <w:rsid w:val="00C12D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Таблица-сетка 7 цветная — акцент 11"/>
    <w:basedOn w:val="a4"/>
    <w:uiPriority w:val="52"/>
    <w:rsid w:val="00C12DF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4"/>
    <w:uiPriority w:val="52"/>
    <w:rsid w:val="00C12DF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4"/>
    <w:uiPriority w:val="52"/>
    <w:rsid w:val="00C12DF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4"/>
    <w:uiPriority w:val="52"/>
    <w:rsid w:val="00C12DF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4"/>
    <w:uiPriority w:val="52"/>
    <w:rsid w:val="00C12DF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4"/>
    <w:uiPriority w:val="52"/>
    <w:rsid w:val="00C12DF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3">
    <w:name w:val="Table List 1"/>
    <w:basedOn w:val="a4"/>
    <w:uiPriority w:val="99"/>
    <w:semiHidden/>
    <w:unhideWhenUsed/>
    <w:rsid w:val="00C12D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4"/>
    <w:uiPriority w:val="99"/>
    <w:semiHidden/>
    <w:unhideWhenUsed/>
    <w:rsid w:val="00C12DF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4"/>
    <w:uiPriority w:val="99"/>
    <w:semiHidden/>
    <w:unhideWhenUsed/>
    <w:rsid w:val="00C12DF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4"/>
    <w:uiPriority w:val="99"/>
    <w:semiHidden/>
    <w:unhideWhenUsed/>
    <w:rsid w:val="00C12DF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uiPriority w:val="99"/>
    <w:semiHidden/>
    <w:unhideWhenUsed/>
    <w:rsid w:val="00C12DF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uiPriority w:val="99"/>
    <w:semiHidden/>
    <w:unhideWhenUsed/>
    <w:rsid w:val="00C12DF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C12DF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C12DF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5">
    <w:name w:val="Plain Text"/>
    <w:basedOn w:val="a2"/>
    <w:link w:val="affff6"/>
    <w:uiPriority w:val="99"/>
    <w:semiHidden/>
    <w:unhideWhenUsed/>
    <w:rsid w:val="00C12DFA"/>
    <w:pPr>
      <w:spacing w:after="0" w:line="240" w:lineRule="auto"/>
    </w:pPr>
    <w:rPr>
      <w:sz w:val="21"/>
      <w:szCs w:val="21"/>
    </w:rPr>
  </w:style>
  <w:style w:type="character" w:customStyle="1" w:styleId="affff6">
    <w:name w:val="Текст Знак"/>
    <w:basedOn w:val="a3"/>
    <w:link w:val="affff5"/>
    <w:uiPriority w:val="99"/>
    <w:semiHidden/>
    <w:rsid w:val="00C12DFA"/>
    <w:rPr>
      <w:rFonts w:ascii="Times New Roman" w:hAnsi="Times New Roman" w:cs="Times New Roman"/>
      <w:sz w:val="21"/>
      <w:szCs w:val="21"/>
    </w:rPr>
  </w:style>
  <w:style w:type="paragraph" w:styleId="affff7">
    <w:name w:val="Balloon Text"/>
    <w:basedOn w:val="a2"/>
    <w:link w:val="affff8"/>
    <w:uiPriority w:val="99"/>
    <w:semiHidden/>
    <w:unhideWhenUsed/>
    <w:rsid w:val="00C12DFA"/>
    <w:pPr>
      <w:spacing w:after="0" w:line="240" w:lineRule="auto"/>
    </w:pPr>
    <w:rPr>
      <w:sz w:val="18"/>
      <w:szCs w:val="18"/>
    </w:rPr>
  </w:style>
  <w:style w:type="character" w:customStyle="1" w:styleId="affff8">
    <w:name w:val="Текст выноски Знак"/>
    <w:basedOn w:val="a3"/>
    <w:link w:val="affff7"/>
    <w:uiPriority w:val="99"/>
    <w:semiHidden/>
    <w:rsid w:val="00C12DFA"/>
    <w:rPr>
      <w:rFonts w:ascii="Times New Roman" w:hAnsi="Times New Roman" w:cs="Times New Roman"/>
      <w:sz w:val="18"/>
      <w:szCs w:val="18"/>
    </w:rPr>
  </w:style>
  <w:style w:type="paragraph" w:styleId="affff9">
    <w:name w:val="endnote text"/>
    <w:basedOn w:val="a2"/>
    <w:link w:val="affffa"/>
    <w:uiPriority w:val="99"/>
    <w:semiHidden/>
    <w:unhideWhenUsed/>
    <w:rsid w:val="00C12DFA"/>
    <w:pPr>
      <w:spacing w:after="0" w:line="240" w:lineRule="auto"/>
    </w:pPr>
    <w:rPr>
      <w:sz w:val="20"/>
      <w:szCs w:val="20"/>
    </w:rPr>
  </w:style>
  <w:style w:type="character" w:customStyle="1" w:styleId="affffa">
    <w:name w:val="Текст концевой сноски Знак"/>
    <w:basedOn w:val="a3"/>
    <w:link w:val="affff9"/>
    <w:uiPriority w:val="99"/>
    <w:semiHidden/>
    <w:rsid w:val="00C12DFA"/>
    <w:rPr>
      <w:rFonts w:ascii="Times New Roman" w:hAnsi="Times New Roman" w:cs="Times New Roman"/>
      <w:sz w:val="20"/>
      <w:szCs w:val="20"/>
    </w:rPr>
  </w:style>
  <w:style w:type="paragraph" w:styleId="affffb">
    <w:name w:val="macro"/>
    <w:link w:val="affffc"/>
    <w:uiPriority w:val="99"/>
    <w:semiHidden/>
    <w:unhideWhenUsed/>
    <w:rsid w:val="00C12DFA"/>
    <w:pPr>
      <w:tabs>
        <w:tab w:val="left" w:pos="480"/>
        <w:tab w:val="left" w:pos="960"/>
        <w:tab w:val="left" w:pos="1440"/>
        <w:tab w:val="left" w:pos="1920"/>
        <w:tab w:val="left" w:pos="2400"/>
        <w:tab w:val="left" w:pos="2880"/>
        <w:tab w:val="left" w:pos="3360"/>
        <w:tab w:val="left" w:pos="3840"/>
        <w:tab w:val="left" w:pos="4320"/>
      </w:tabs>
      <w:spacing w:after="0"/>
    </w:pPr>
    <w:rPr>
      <w:rFonts w:ascii="Times New Roman" w:hAnsi="Times New Roman" w:cs="Times New Roman"/>
      <w:sz w:val="20"/>
      <w:szCs w:val="20"/>
    </w:rPr>
  </w:style>
  <w:style w:type="character" w:customStyle="1" w:styleId="affffc">
    <w:name w:val="Текст макроса Знак"/>
    <w:basedOn w:val="a3"/>
    <w:link w:val="affffb"/>
    <w:uiPriority w:val="99"/>
    <w:semiHidden/>
    <w:rsid w:val="00C12DFA"/>
    <w:rPr>
      <w:rFonts w:ascii="Times New Roman" w:hAnsi="Times New Roman" w:cs="Times New Roman"/>
      <w:sz w:val="20"/>
      <w:szCs w:val="20"/>
    </w:rPr>
  </w:style>
  <w:style w:type="paragraph" w:styleId="affffd">
    <w:name w:val="annotation text"/>
    <w:basedOn w:val="a2"/>
    <w:link w:val="affffe"/>
    <w:uiPriority w:val="99"/>
    <w:semiHidden/>
    <w:unhideWhenUsed/>
    <w:rsid w:val="00C12DFA"/>
    <w:pPr>
      <w:spacing w:line="240" w:lineRule="auto"/>
    </w:pPr>
    <w:rPr>
      <w:sz w:val="20"/>
      <w:szCs w:val="20"/>
    </w:rPr>
  </w:style>
  <w:style w:type="character" w:customStyle="1" w:styleId="affffe">
    <w:name w:val="Текст примечания Знак"/>
    <w:basedOn w:val="a3"/>
    <w:link w:val="affffd"/>
    <w:uiPriority w:val="99"/>
    <w:semiHidden/>
    <w:rsid w:val="00C12DFA"/>
    <w:rPr>
      <w:rFonts w:ascii="Times New Roman" w:hAnsi="Times New Roman" w:cs="Times New Roman"/>
      <w:sz w:val="20"/>
      <w:szCs w:val="20"/>
    </w:rPr>
  </w:style>
  <w:style w:type="paragraph" w:styleId="afffff">
    <w:name w:val="footnote text"/>
    <w:basedOn w:val="a2"/>
    <w:link w:val="afffff0"/>
    <w:uiPriority w:val="99"/>
    <w:semiHidden/>
    <w:unhideWhenUsed/>
    <w:rsid w:val="00C12DFA"/>
    <w:pPr>
      <w:spacing w:after="0" w:line="240" w:lineRule="auto"/>
    </w:pPr>
    <w:rPr>
      <w:sz w:val="20"/>
      <w:szCs w:val="20"/>
    </w:rPr>
  </w:style>
  <w:style w:type="character" w:customStyle="1" w:styleId="afffff0">
    <w:name w:val="Текст сноски Знак"/>
    <w:basedOn w:val="a3"/>
    <w:link w:val="afffff"/>
    <w:uiPriority w:val="99"/>
    <w:semiHidden/>
    <w:rsid w:val="00C12DFA"/>
    <w:rPr>
      <w:rFonts w:ascii="Times New Roman" w:hAnsi="Times New Roman" w:cs="Times New Roman"/>
      <w:sz w:val="20"/>
      <w:szCs w:val="20"/>
    </w:rPr>
  </w:style>
  <w:style w:type="paragraph" w:styleId="afffff1">
    <w:name w:val="annotation subject"/>
    <w:basedOn w:val="affffd"/>
    <w:next w:val="affffd"/>
    <w:link w:val="afffff2"/>
    <w:uiPriority w:val="99"/>
    <w:semiHidden/>
    <w:unhideWhenUsed/>
    <w:rsid w:val="00C12DFA"/>
    <w:rPr>
      <w:b/>
      <w:bCs/>
    </w:rPr>
  </w:style>
  <w:style w:type="character" w:customStyle="1" w:styleId="afffff2">
    <w:name w:val="Тема примечания Знак"/>
    <w:basedOn w:val="affffe"/>
    <w:link w:val="afffff1"/>
    <w:uiPriority w:val="99"/>
    <w:semiHidden/>
    <w:rsid w:val="00C12DFA"/>
    <w:rPr>
      <w:rFonts w:ascii="Times New Roman" w:hAnsi="Times New Roman" w:cs="Times New Roman"/>
      <w:b/>
      <w:bCs/>
      <w:sz w:val="20"/>
      <w:szCs w:val="20"/>
    </w:rPr>
  </w:style>
  <w:style w:type="table" w:styleId="afffff3">
    <w:name w:val="Table Theme"/>
    <w:basedOn w:val="a4"/>
    <w:uiPriority w:val="99"/>
    <w:semiHidden/>
    <w:unhideWhenUsed/>
    <w:rsid w:val="00C1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Dark List"/>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4">
    <w:name w:val="Dark List Accent 1"/>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4">
    <w:name w:val="Dark List Accent 2"/>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4">
    <w:name w:val="Dark List Accent 3"/>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3">
    <w:name w:val="Dark List Accent 6"/>
    <w:basedOn w:val="a4"/>
    <w:uiPriority w:val="70"/>
    <w:semiHidden/>
    <w:unhideWhenUsed/>
    <w:rsid w:val="00C12DF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c">
    <w:name w:val="index 1"/>
    <w:basedOn w:val="a2"/>
    <w:next w:val="a2"/>
    <w:autoRedefine/>
    <w:uiPriority w:val="99"/>
    <w:semiHidden/>
    <w:unhideWhenUsed/>
    <w:rsid w:val="00C12DFA"/>
    <w:pPr>
      <w:spacing w:after="0" w:line="240" w:lineRule="auto"/>
      <w:ind w:left="220" w:hanging="220"/>
    </w:pPr>
  </w:style>
  <w:style w:type="paragraph" w:styleId="afffff5">
    <w:name w:val="index heading"/>
    <w:basedOn w:val="a2"/>
    <w:next w:val="1c"/>
    <w:uiPriority w:val="99"/>
    <w:semiHidden/>
    <w:unhideWhenUsed/>
    <w:rsid w:val="00C12DFA"/>
    <w:rPr>
      <w:rFonts w:eastAsiaTheme="majorEastAsia"/>
      <w:b/>
      <w:bCs/>
    </w:rPr>
  </w:style>
  <w:style w:type="paragraph" w:styleId="2f6">
    <w:name w:val="index 2"/>
    <w:basedOn w:val="a2"/>
    <w:next w:val="a2"/>
    <w:autoRedefine/>
    <w:uiPriority w:val="99"/>
    <w:semiHidden/>
    <w:unhideWhenUsed/>
    <w:rsid w:val="00C12DFA"/>
    <w:pPr>
      <w:spacing w:after="0" w:line="240" w:lineRule="auto"/>
      <w:ind w:left="440" w:hanging="220"/>
    </w:pPr>
  </w:style>
  <w:style w:type="paragraph" w:styleId="3f0">
    <w:name w:val="index 3"/>
    <w:basedOn w:val="a2"/>
    <w:next w:val="a2"/>
    <w:autoRedefine/>
    <w:uiPriority w:val="99"/>
    <w:semiHidden/>
    <w:unhideWhenUsed/>
    <w:rsid w:val="00C12DFA"/>
    <w:pPr>
      <w:spacing w:after="0" w:line="240" w:lineRule="auto"/>
      <w:ind w:left="660" w:hanging="220"/>
    </w:pPr>
  </w:style>
  <w:style w:type="paragraph" w:styleId="49">
    <w:name w:val="index 4"/>
    <w:basedOn w:val="a2"/>
    <w:next w:val="a2"/>
    <w:autoRedefine/>
    <w:uiPriority w:val="99"/>
    <w:semiHidden/>
    <w:unhideWhenUsed/>
    <w:rsid w:val="00C12DFA"/>
    <w:pPr>
      <w:spacing w:after="0" w:line="240" w:lineRule="auto"/>
      <w:ind w:left="880" w:hanging="220"/>
    </w:pPr>
  </w:style>
  <w:style w:type="paragraph" w:styleId="58">
    <w:name w:val="index 5"/>
    <w:basedOn w:val="a2"/>
    <w:next w:val="a2"/>
    <w:autoRedefine/>
    <w:uiPriority w:val="99"/>
    <w:semiHidden/>
    <w:unhideWhenUsed/>
    <w:rsid w:val="00C12DFA"/>
    <w:pPr>
      <w:spacing w:after="0" w:line="240" w:lineRule="auto"/>
      <w:ind w:left="1100" w:hanging="220"/>
    </w:pPr>
  </w:style>
  <w:style w:type="paragraph" w:styleId="63">
    <w:name w:val="index 6"/>
    <w:basedOn w:val="a2"/>
    <w:next w:val="a2"/>
    <w:autoRedefine/>
    <w:uiPriority w:val="99"/>
    <w:semiHidden/>
    <w:unhideWhenUsed/>
    <w:rsid w:val="00C12DFA"/>
    <w:pPr>
      <w:spacing w:after="0" w:line="240" w:lineRule="auto"/>
      <w:ind w:left="1320" w:hanging="220"/>
    </w:pPr>
  </w:style>
  <w:style w:type="paragraph" w:styleId="73">
    <w:name w:val="index 7"/>
    <w:basedOn w:val="a2"/>
    <w:next w:val="a2"/>
    <w:autoRedefine/>
    <w:uiPriority w:val="99"/>
    <w:semiHidden/>
    <w:unhideWhenUsed/>
    <w:rsid w:val="00C12DFA"/>
    <w:pPr>
      <w:spacing w:after="0" w:line="240" w:lineRule="auto"/>
      <w:ind w:left="1540" w:hanging="220"/>
    </w:pPr>
  </w:style>
  <w:style w:type="paragraph" w:styleId="83">
    <w:name w:val="index 8"/>
    <w:basedOn w:val="a2"/>
    <w:next w:val="a2"/>
    <w:autoRedefine/>
    <w:uiPriority w:val="99"/>
    <w:semiHidden/>
    <w:unhideWhenUsed/>
    <w:rsid w:val="00C12DFA"/>
    <w:pPr>
      <w:spacing w:after="0" w:line="240" w:lineRule="auto"/>
      <w:ind w:left="1760" w:hanging="220"/>
    </w:pPr>
  </w:style>
  <w:style w:type="paragraph" w:styleId="92">
    <w:name w:val="index 9"/>
    <w:basedOn w:val="a2"/>
    <w:next w:val="a2"/>
    <w:autoRedefine/>
    <w:uiPriority w:val="99"/>
    <w:semiHidden/>
    <w:unhideWhenUsed/>
    <w:rsid w:val="00C12DFA"/>
    <w:pPr>
      <w:spacing w:after="0" w:line="240" w:lineRule="auto"/>
      <w:ind w:left="1980" w:hanging="220"/>
    </w:pPr>
  </w:style>
  <w:style w:type="table" w:styleId="afffff6">
    <w:name w:val="Colorful Shading"/>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5">
    <w:name w:val="Colorful Shading Accent 1"/>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5">
    <w:name w:val="Colorful Shading Accent 2"/>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5">
    <w:name w:val="Colorful Shading Accent 3"/>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4"/>
    <w:uiPriority w:val="71"/>
    <w:semiHidden/>
    <w:unhideWhenUsed/>
    <w:rsid w:val="00C12DFA"/>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7">
    <w:name w:val="Colorful Grid"/>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6">
    <w:name w:val="Colorful Grid Accent 2"/>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4"/>
    <w:uiPriority w:val="73"/>
    <w:semiHidden/>
    <w:unhideWhenUsed/>
    <w:rsid w:val="00C12D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d">
    <w:name w:val="Table Colorful 1"/>
    <w:basedOn w:val="a4"/>
    <w:uiPriority w:val="99"/>
    <w:semiHidden/>
    <w:unhideWhenUsed/>
    <w:rsid w:val="00C12DF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4"/>
    <w:uiPriority w:val="99"/>
    <w:semiHidden/>
    <w:unhideWhenUsed/>
    <w:rsid w:val="00C12DF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unhideWhenUsed/>
    <w:rsid w:val="00C12DF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8">
    <w:name w:val="Colorful List"/>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7">
    <w:name w:val="Colorful List Accent 1"/>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7">
    <w:name w:val="Colorful List Accent 2"/>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7">
    <w:name w:val="Colorful List Accent 3"/>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6">
    <w:name w:val="Colorful List Accent 4"/>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6">
    <w:name w:val="Colorful List Accent 5"/>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6">
    <w:name w:val="Colorful List Accent 6"/>
    <w:basedOn w:val="a4"/>
    <w:uiPriority w:val="72"/>
    <w:semiHidden/>
    <w:unhideWhenUsed/>
    <w:rsid w:val="00C12DF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afffff9">
    <w:name w:val="Block Text"/>
    <w:basedOn w:val="a2"/>
    <w:uiPriority w:val="99"/>
    <w:semiHidden/>
    <w:unhideWhenUsed/>
    <w:rsid w:val="00C12D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2f8">
    <w:name w:val="Quote"/>
    <w:basedOn w:val="a2"/>
    <w:next w:val="a2"/>
    <w:link w:val="2f9"/>
    <w:uiPriority w:val="29"/>
    <w:qFormat/>
    <w:rsid w:val="00C12DFA"/>
    <w:pPr>
      <w:spacing w:before="200"/>
      <w:ind w:left="864" w:right="864"/>
      <w:jc w:val="center"/>
    </w:pPr>
    <w:rPr>
      <w:i/>
      <w:iCs/>
      <w:color w:val="404040" w:themeColor="text1" w:themeTint="BF"/>
    </w:rPr>
  </w:style>
  <w:style w:type="character" w:customStyle="1" w:styleId="2f9">
    <w:name w:val="Цитата 2 Знак"/>
    <w:basedOn w:val="a3"/>
    <w:link w:val="2f8"/>
    <w:uiPriority w:val="29"/>
    <w:rsid w:val="00C12DFA"/>
    <w:rPr>
      <w:rFonts w:ascii="Times New Roman" w:hAnsi="Times New Roman" w:cs="Times New Roman"/>
      <w:i/>
      <w:iCs/>
      <w:color w:val="404040" w:themeColor="text1" w:themeTint="BF"/>
    </w:rPr>
  </w:style>
  <w:style w:type="character" w:styleId="HTMLa">
    <w:name w:val="HTML Cite"/>
    <w:basedOn w:val="a3"/>
    <w:uiPriority w:val="99"/>
    <w:semiHidden/>
    <w:unhideWhenUsed/>
    <w:rsid w:val="00C12DFA"/>
    <w:rPr>
      <w:rFonts w:ascii="Times New Roman" w:hAnsi="Times New Roman" w:cs="Times New Roman"/>
      <w:i/>
      <w:iCs/>
    </w:rPr>
  </w:style>
  <w:style w:type="paragraph" w:styleId="afffffa">
    <w:name w:val="Message Header"/>
    <w:basedOn w:val="a2"/>
    <w:link w:val="afffffb"/>
    <w:uiPriority w:val="99"/>
    <w:semiHidden/>
    <w:unhideWhenUsed/>
    <w:rsid w:val="00C12DF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afffffb">
    <w:name w:val="Шапка Знак"/>
    <w:basedOn w:val="a3"/>
    <w:link w:val="afffffa"/>
    <w:uiPriority w:val="99"/>
    <w:semiHidden/>
    <w:rsid w:val="00C12DFA"/>
    <w:rPr>
      <w:rFonts w:ascii="Times New Roman" w:eastAsiaTheme="majorEastAsia" w:hAnsi="Times New Roman" w:cs="Times New Roman"/>
      <w:sz w:val="24"/>
      <w:szCs w:val="24"/>
      <w:shd w:val="pct20" w:color="auto" w:fill="auto"/>
    </w:rPr>
  </w:style>
  <w:style w:type="paragraph" w:styleId="afffffc">
    <w:name w:val="E-mail Signature"/>
    <w:basedOn w:val="a2"/>
    <w:link w:val="afffffd"/>
    <w:uiPriority w:val="99"/>
    <w:semiHidden/>
    <w:unhideWhenUsed/>
    <w:rsid w:val="00C12DFA"/>
    <w:pPr>
      <w:spacing w:after="0" w:line="240" w:lineRule="auto"/>
    </w:pPr>
  </w:style>
  <w:style w:type="character" w:customStyle="1" w:styleId="afffffd">
    <w:name w:val="Электронная подпись Знак"/>
    <w:basedOn w:val="a3"/>
    <w:link w:val="afffffc"/>
    <w:uiPriority w:val="99"/>
    <w:semiHidden/>
    <w:rsid w:val="00C12DFA"/>
    <w:rPr>
      <w:rFonts w:ascii="Times New Roman" w:hAnsi="Times New Roman" w:cs="Times New Roman"/>
    </w:rPr>
  </w:style>
  <w:style w:type="numbering" w:customStyle="1" w:styleId="1e">
    <w:name w:val="Нет списка1"/>
    <w:next w:val="a5"/>
    <w:uiPriority w:val="99"/>
    <w:semiHidden/>
    <w:unhideWhenUsed/>
    <w:rsid w:val="0070458F"/>
  </w:style>
  <w:style w:type="table" w:customStyle="1" w:styleId="1f">
    <w:name w:val="Сетка таблицы1"/>
    <w:basedOn w:val="a4"/>
    <w:next w:val="afff8"/>
    <w:uiPriority w:val="59"/>
    <w:rsid w:val="007045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5"/>
    <w:semiHidden/>
    <w:rsid w:val="0070458F"/>
  </w:style>
  <w:style w:type="numbering" w:customStyle="1" w:styleId="2fa">
    <w:name w:val="Нет списка2"/>
    <w:next w:val="a5"/>
    <w:uiPriority w:val="99"/>
    <w:semiHidden/>
    <w:unhideWhenUsed/>
    <w:rsid w:val="00CA4168"/>
  </w:style>
  <w:style w:type="table" w:customStyle="1" w:styleId="2fb">
    <w:name w:val="Сетка таблицы2"/>
    <w:basedOn w:val="a4"/>
    <w:next w:val="afff8"/>
    <w:uiPriority w:val="59"/>
    <w:rsid w:val="00CA41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5"/>
    <w:semiHidden/>
    <w:rsid w:val="00CA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osu.ru/doc/38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5430</Words>
  <Characters>30956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Шебалин Игорь Анатольевич</dc:creator>
  <dc:description>СЛУЖЕБНАЯ ИНФОРМАЦИЯ!!!НЕ МЕНЯТЬ!!!|Дата создания макета: 04.01.2020 12:24:29|Версия программы "Учебные планы": 1.0.11.79|ID_UP_DISC:1501746;ID_SPEC_LOC:4437;YEAR_POTOK:2019;ID_SUBJ:10;SHIFR:Б1.Д.Б.2;ZE_PLANNED:4;IS_RASPRED_PRACT:0;TYPE_GROUP_PRACT:;ID_TYPE_PLACE_PRACT:;ID_TYPE_DOP_PRACT:;ID_TYPE_FORM_PRACT:;UPDZES:Sem-3,ZE-2;UPDZES:Sem-4,ZE-2;UPZ:Sem-3,ID_TZ-1,HOUR-4;UPZ:Sem-3,ID_TZ-2,HOUR-2;UPZ:Sem-3,ID_TZ-4,HOUR-66;UPZ:Sem-4,ID_TZ-2,HOUR-4;UPZ:Sem-4,ID_TZ-4,HOUR-59;UPC:Sem-4,ID_TC-1,Recert-0;UPDK:ID_KAF-6442,Sem-;FOOTHOLD:Shifr-Б1.Д.Б.12,ID_SUBJ-9344;FOOTHOLD:Shifr-Б1.Д.Б.1,ID_SUBJ-16788;DEPENDENT:Shifr-Б1.Д.Б.3,ID_SUBJ-372;DEPENDENT:Shifr-Б1.Д.В.10,ID_SUBJ-3484;DEPENDENT:Shifr-Б1.Д.Б.28,ID_SUBJ-9081;DEPENDENT:Shifr-Б1.Д.Б.8,ID_SUBJ-14077;COMPET:Shifr-УК&lt;tire&gt;1,NAME-Способен осуществлять поиск&lt;zpt&gt; критический анализ и синтез информации&lt;zpt&gt; применять системный подход для решения поставленных задач;COMPET:Shifr-УК&lt;tire&gt;5,NAME-Способен воспринимать межкультурное разнообразие общества в социально&lt;tire&gt;историческом&lt;zpt&gt; этическом и философском контекстах;COMPET_FOOTHOLD:Shifr-УК&lt;tire&gt;1,NAME-Способен осуществлять поиск&lt;zpt&gt; критический анализ и синтез информации&lt;zpt&gt; применять системный подход для решения поставленных задач;COMPET_FOOTHOLD:Shifr-УК&lt;tire&gt;1,NAME-Способен осуществлять поиск&lt;zpt&gt; критический анализ и синтез информации&lt;zpt&gt; применять системный подход для решения поставленных задач;COMPET_FOOTHOLD:Shifr-УК&lt;tire&gt;5,NAME-Способен воспринимать межкультурное разнообразие общества в социально&lt;tire&gt;историческом&lt;zpt&gt; этическом и философском контекстах</dc:description>
  <cp:lastModifiedBy>Пользователь Менеджмент Кафедра</cp:lastModifiedBy>
  <cp:revision>2</cp:revision>
  <cp:lastPrinted>2020-01-15T09:36:00Z</cp:lastPrinted>
  <dcterms:created xsi:type="dcterms:W3CDTF">2023-10-24T10:16:00Z</dcterms:created>
  <dcterms:modified xsi:type="dcterms:W3CDTF">2023-10-24T10:16:00Z</dcterms:modified>
</cp:coreProperties>
</file>