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C243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A1BB6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14:paraId="66F03C62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 xml:space="preserve">Государственное образовательное учреждение высшего образования </w:t>
      </w:r>
    </w:p>
    <w:p w14:paraId="294976B6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Московской области</w:t>
      </w:r>
    </w:p>
    <w:p w14:paraId="025BE84E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«Государственный гуманитарно-технологический университет»</w:t>
      </w:r>
    </w:p>
    <w:p w14:paraId="1AEBB70E" w14:textId="77777777" w:rsidR="005116F2" w:rsidRPr="007A1BB6" w:rsidRDefault="005116F2" w:rsidP="005116F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7A1BB6">
        <w:rPr>
          <w:b/>
          <w:color w:val="000000"/>
        </w:rPr>
        <w:t>Институт дополнительного образования</w:t>
      </w:r>
    </w:p>
    <w:p w14:paraId="5FDA48D6" w14:textId="77777777" w:rsidR="005116F2" w:rsidRDefault="005116F2" w:rsidP="005116F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7A1BB6">
        <w:rPr>
          <w:b/>
          <w:color w:val="000000"/>
        </w:rPr>
        <w:t>Факультет переподготовки и повышения квалификации</w:t>
      </w:r>
    </w:p>
    <w:p w14:paraId="542925CA" w14:textId="77777777" w:rsidR="005116F2" w:rsidRDefault="005116F2" w:rsidP="005116F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Психолого-педагогический факультет</w:t>
      </w:r>
    </w:p>
    <w:p w14:paraId="499B8D60" w14:textId="66C6FE0C" w:rsidR="005116F2" w:rsidRPr="007A1BB6" w:rsidRDefault="005116F2" w:rsidP="005116F2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Кафедра социальной педагогики</w:t>
      </w:r>
    </w:p>
    <w:p w14:paraId="6F8B714A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626C8" w14:textId="77777777" w:rsidR="005116F2" w:rsidRDefault="005116F2" w:rsidP="005116F2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ИНФОРМАЦИОННОЕ ПИСЬМО</w:t>
      </w:r>
    </w:p>
    <w:p w14:paraId="5C8AAD15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Всероссийская научно-практическая конференция</w:t>
      </w:r>
    </w:p>
    <w:p w14:paraId="4F1EE415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Актуальные п</w:t>
      </w:r>
      <w:r w:rsidRPr="007A1BB6">
        <w:rPr>
          <w:rFonts w:ascii="Times New Roman" w:hAnsi="Times New Roman"/>
          <w:b/>
          <w:sz w:val="24"/>
          <w:szCs w:val="24"/>
        </w:rPr>
        <w:t xml:space="preserve">роблемы </w:t>
      </w:r>
      <w:r>
        <w:rPr>
          <w:rFonts w:ascii="Times New Roman" w:hAnsi="Times New Roman"/>
          <w:b/>
          <w:sz w:val="24"/>
          <w:szCs w:val="24"/>
        </w:rPr>
        <w:t xml:space="preserve">науки </w:t>
      </w:r>
      <w:r w:rsidRPr="007A1BB6">
        <w:rPr>
          <w:rFonts w:ascii="Times New Roman" w:hAnsi="Times New Roman"/>
          <w:b/>
          <w:sz w:val="24"/>
          <w:szCs w:val="24"/>
        </w:rPr>
        <w:t>и перспективы развития образования»</w:t>
      </w:r>
    </w:p>
    <w:p w14:paraId="6F20D138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22 марта</w:t>
      </w:r>
      <w:r w:rsidRPr="007A1BB6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7A1BB6">
        <w:rPr>
          <w:rFonts w:ascii="Times New Roman" w:hAnsi="Times New Roman"/>
          <w:b/>
          <w:sz w:val="24"/>
          <w:szCs w:val="24"/>
        </w:rPr>
        <w:t xml:space="preserve"> г.)</w:t>
      </w:r>
    </w:p>
    <w:p w14:paraId="59073825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1C560" w14:textId="77777777" w:rsidR="005116F2" w:rsidRPr="007A1BB6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2FFDB6DD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Государственное образовательное учреждение высшего образования Московской области «Государственный гуманитарно-технологический университет», </w:t>
      </w:r>
      <w:r w:rsidRPr="007A1BB6">
        <w:rPr>
          <w:rFonts w:ascii="Times New Roman" w:hAnsi="Times New Roman"/>
          <w:color w:val="000000"/>
          <w:sz w:val="24"/>
          <w:szCs w:val="24"/>
        </w:rPr>
        <w:t>факультет переподготовки и повышения квалификации</w:t>
      </w:r>
      <w:r w:rsidRPr="007A1BB6">
        <w:rPr>
          <w:rFonts w:ascii="Times New Roman" w:hAnsi="Times New Roman"/>
          <w:sz w:val="24"/>
          <w:szCs w:val="24"/>
        </w:rPr>
        <w:t xml:space="preserve"> приглашают </w:t>
      </w:r>
      <w:r>
        <w:rPr>
          <w:rFonts w:ascii="Times New Roman" w:hAnsi="Times New Roman"/>
          <w:sz w:val="24"/>
          <w:szCs w:val="24"/>
        </w:rPr>
        <w:t xml:space="preserve">и психолого-педагогический факультет приглашают </w:t>
      </w:r>
      <w:r w:rsidRPr="007A1BB6">
        <w:rPr>
          <w:rFonts w:ascii="Times New Roman" w:hAnsi="Times New Roman"/>
          <w:sz w:val="24"/>
          <w:szCs w:val="24"/>
        </w:rPr>
        <w:t>Вас принять участие в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BB6">
        <w:rPr>
          <w:rFonts w:ascii="Times New Roman" w:hAnsi="Times New Roman"/>
          <w:b/>
          <w:sz w:val="24"/>
          <w:szCs w:val="24"/>
        </w:rPr>
        <w:t>Всероссийской научно-практической конференции «</w:t>
      </w:r>
      <w:r>
        <w:rPr>
          <w:rFonts w:ascii="Times New Roman" w:hAnsi="Times New Roman"/>
          <w:b/>
          <w:sz w:val="24"/>
          <w:szCs w:val="24"/>
        </w:rPr>
        <w:t>Актуальные п</w:t>
      </w:r>
      <w:r w:rsidRPr="007A1BB6">
        <w:rPr>
          <w:rFonts w:ascii="Times New Roman" w:hAnsi="Times New Roman"/>
          <w:b/>
          <w:sz w:val="24"/>
          <w:szCs w:val="24"/>
        </w:rPr>
        <w:t xml:space="preserve">роблемы </w:t>
      </w:r>
      <w:r>
        <w:rPr>
          <w:rFonts w:ascii="Times New Roman" w:hAnsi="Times New Roman"/>
          <w:b/>
          <w:sz w:val="24"/>
          <w:szCs w:val="24"/>
        </w:rPr>
        <w:t xml:space="preserve">науки </w:t>
      </w:r>
      <w:r w:rsidRPr="007A1BB6">
        <w:rPr>
          <w:rFonts w:ascii="Times New Roman" w:hAnsi="Times New Roman"/>
          <w:b/>
          <w:sz w:val="24"/>
          <w:szCs w:val="24"/>
        </w:rPr>
        <w:t>и перспективы развития образования»</w:t>
      </w:r>
      <w:r w:rsidRPr="007A1BB6">
        <w:rPr>
          <w:rFonts w:ascii="Times New Roman" w:hAnsi="Times New Roman"/>
          <w:sz w:val="24"/>
          <w:szCs w:val="24"/>
        </w:rPr>
        <w:t xml:space="preserve">, которая будет проходить </w:t>
      </w:r>
      <w:r>
        <w:rPr>
          <w:rFonts w:ascii="Times New Roman" w:hAnsi="Times New Roman"/>
          <w:b/>
          <w:sz w:val="24"/>
          <w:szCs w:val="24"/>
        </w:rPr>
        <w:t>22 марта</w:t>
      </w:r>
      <w:r w:rsidRPr="007A1BB6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7A1BB6">
        <w:rPr>
          <w:rFonts w:ascii="Times New Roman" w:hAnsi="Times New Roman"/>
          <w:b/>
          <w:sz w:val="24"/>
          <w:szCs w:val="24"/>
        </w:rPr>
        <w:t xml:space="preserve"> года</w:t>
      </w:r>
      <w:r w:rsidRPr="007A1BB6">
        <w:rPr>
          <w:rFonts w:ascii="Times New Roman" w:hAnsi="Times New Roman"/>
          <w:sz w:val="24"/>
          <w:szCs w:val="24"/>
        </w:rPr>
        <w:t>.</w:t>
      </w:r>
    </w:p>
    <w:p w14:paraId="335CFE99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 xml:space="preserve">Цель конференции: </w:t>
      </w:r>
      <w:r w:rsidRPr="007A1BB6">
        <w:rPr>
          <w:rFonts w:ascii="Times New Roman" w:hAnsi="Times New Roman"/>
          <w:color w:val="000000"/>
          <w:sz w:val="24"/>
          <w:szCs w:val="24"/>
        </w:rPr>
        <w:t>обсуждение актуальных вопросов обучения, воспитания и развития на современном этапе, обмен педагогическим опытом с последующей публикацией материалов.</w:t>
      </w:r>
    </w:p>
    <w:p w14:paraId="11A003E9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BB6">
        <w:rPr>
          <w:rFonts w:ascii="Times New Roman" w:eastAsia="Times New Roman" w:hAnsi="Times New Roman"/>
          <w:sz w:val="24"/>
          <w:szCs w:val="24"/>
          <w:lang w:eastAsia="ru-RU"/>
        </w:rPr>
        <w:t>Принять участие в конференции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детей), студенты, магистранты, аспиранты, учителя, психологи, социальные педагоги и другие специалисты, интересующиеся проблемами и перспективами развития современного образования.</w:t>
      </w:r>
    </w:p>
    <w:p w14:paraId="42C2AA55" w14:textId="77777777" w:rsidR="005116F2" w:rsidRPr="00530B42" w:rsidRDefault="005116F2" w:rsidP="005116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/>
          <w:bCs/>
          <w:color w:val="000000"/>
        </w:rPr>
      </w:pPr>
    </w:p>
    <w:p w14:paraId="410D4A8F" w14:textId="77777777" w:rsidR="005116F2" w:rsidRPr="007A1BB6" w:rsidRDefault="005116F2" w:rsidP="005116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1BB6">
        <w:rPr>
          <w:rStyle w:val="s1"/>
          <w:b/>
          <w:bCs/>
          <w:color w:val="000000"/>
        </w:rPr>
        <w:t>Оргвзнос за участие в конференции:</w:t>
      </w:r>
    </w:p>
    <w:p w14:paraId="35F214F6" w14:textId="77777777" w:rsidR="005116F2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>Участие с публикацией статьи в электронном сборнике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BB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бесплатно</w:t>
      </w:r>
      <w:r w:rsidRPr="007A1BB6">
        <w:rPr>
          <w:rFonts w:ascii="Times New Roman" w:hAnsi="Times New Roman"/>
          <w:sz w:val="24"/>
          <w:szCs w:val="24"/>
        </w:rPr>
        <w:t xml:space="preserve">. </w:t>
      </w:r>
    </w:p>
    <w:p w14:paraId="231AE002" w14:textId="77777777" w:rsidR="005116F2" w:rsidRPr="007A1BB6" w:rsidRDefault="005116F2" w:rsidP="005116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1BB6">
        <w:rPr>
          <w:color w:val="000000"/>
        </w:rPr>
        <w:t xml:space="preserve">Объем публикуемых материалов – </w:t>
      </w:r>
      <w:r w:rsidRPr="007A1BB6">
        <w:rPr>
          <w:rStyle w:val="s1"/>
          <w:bCs/>
          <w:color w:val="000000"/>
        </w:rPr>
        <w:t>3-5 страниц</w:t>
      </w:r>
      <w:r w:rsidRPr="007A1BB6">
        <w:rPr>
          <w:color w:val="000000"/>
        </w:rPr>
        <w:t>.</w:t>
      </w:r>
    </w:p>
    <w:p w14:paraId="591080DF" w14:textId="77777777" w:rsidR="005116F2" w:rsidRPr="007A1BB6" w:rsidRDefault="005116F2" w:rsidP="005116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1BB6">
        <w:rPr>
          <w:color w:val="000000"/>
        </w:rPr>
        <w:t xml:space="preserve">Оригинальность статей – </w:t>
      </w:r>
      <w:r w:rsidRPr="007A1BB6">
        <w:rPr>
          <w:b/>
          <w:bCs/>
          <w:color w:val="000000"/>
        </w:rPr>
        <w:t>не менее</w:t>
      </w:r>
      <w:r w:rsidRPr="007A1BB6">
        <w:rPr>
          <w:color w:val="000000"/>
        </w:rPr>
        <w:t xml:space="preserve"> </w:t>
      </w:r>
      <w:r w:rsidRPr="007A1BB6">
        <w:rPr>
          <w:b/>
          <w:color w:val="000000"/>
        </w:rPr>
        <w:t>70%</w:t>
      </w:r>
      <w:r w:rsidRPr="007A1BB6">
        <w:rPr>
          <w:color w:val="000000"/>
        </w:rPr>
        <w:t xml:space="preserve"> (</w:t>
      </w:r>
      <w:hyperlink r:id="rId5" w:history="1">
        <w:r w:rsidRPr="007A1BB6">
          <w:rPr>
            <w:rStyle w:val="a3"/>
          </w:rPr>
          <w:t>https://www.antiplagiat.ru</w:t>
        </w:r>
      </w:hyperlink>
      <w:r w:rsidRPr="007A1BB6">
        <w:rPr>
          <w:color w:val="000000"/>
        </w:rPr>
        <w:t>).</w:t>
      </w:r>
    </w:p>
    <w:p w14:paraId="692CC42D" w14:textId="77777777" w:rsidR="005116F2" w:rsidRPr="007A1BB6" w:rsidRDefault="005116F2" w:rsidP="005116F2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1BB6">
        <w:t xml:space="preserve">По итогам всероссийской научно-практической конференции планируется выпуск сборника материалов </w:t>
      </w:r>
      <w:r w:rsidRPr="007A1BB6">
        <w:rPr>
          <w:b/>
        </w:rPr>
        <w:t>в электронном виде</w:t>
      </w:r>
      <w:r w:rsidRPr="007A1BB6">
        <w:t xml:space="preserve"> в формате </w:t>
      </w:r>
      <w:r w:rsidRPr="007A1BB6">
        <w:rPr>
          <w:lang w:val="en-US"/>
        </w:rPr>
        <w:t>PDF</w:t>
      </w:r>
      <w:r w:rsidRPr="007A1BB6">
        <w:t xml:space="preserve"> с</w:t>
      </w:r>
      <w:r w:rsidRPr="007A1BB6">
        <w:rPr>
          <w:bCs/>
        </w:rPr>
        <w:t xml:space="preserve"> присвоением библиотечных индексов УДК, ББK, международного стандартного книжного номера (</w:t>
      </w:r>
      <w:r w:rsidRPr="007A1BB6">
        <w:rPr>
          <w:bCs/>
          <w:lang w:val="en-US"/>
        </w:rPr>
        <w:t>ISBN</w:t>
      </w:r>
      <w:r w:rsidRPr="007A1BB6">
        <w:rPr>
          <w:bCs/>
        </w:rPr>
        <w:t xml:space="preserve">) и регистрацией в </w:t>
      </w:r>
      <w:r w:rsidRPr="007A1BB6">
        <w:t>наукометрической базе РИНЦ (Российский индекс научного цитирования).</w:t>
      </w:r>
    </w:p>
    <w:p w14:paraId="756ED207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После проведения конференции сборник будет разослан авторам </w:t>
      </w:r>
      <w:r w:rsidRPr="006F7E31"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март</w:t>
      </w:r>
      <w:r w:rsidRPr="006F7E31">
        <w:rPr>
          <w:rFonts w:ascii="Times New Roman" w:hAnsi="Times New Roman"/>
          <w:b/>
          <w:bCs/>
          <w:sz w:val="24"/>
          <w:szCs w:val="24"/>
        </w:rPr>
        <w:t>е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F7E31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BB6">
        <w:rPr>
          <w:rFonts w:ascii="Times New Roman" w:hAnsi="Times New Roman"/>
          <w:sz w:val="24"/>
          <w:szCs w:val="24"/>
        </w:rPr>
        <w:t>на указанную в заявке электронную почту.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7C5506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D69209" w14:textId="77777777" w:rsidR="005116F2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b/>
          <w:bCs/>
          <w:sz w:val="24"/>
          <w:szCs w:val="24"/>
        </w:rPr>
        <w:t xml:space="preserve">Условия участия в конференции. Для участия в конференции необходимо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A1BB6"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20 февраля</w:t>
      </w:r>
      <w:r w:rsidRPr="007A1BB6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22</w:t>
      </w:r>
      <w:r w:rsidRPr="007A1BB6">
        <w:rPr>
          <w:rFonts w:ascii="Times New Roman" w:hAnsi="Times New Roman"/>
          <w:b/>
          <w:bCs/>
          <w:color w:val="FF0000"/>
          <w:sz w:val="24"/>
          <w:szCs w:val="24"/>
        </w:rPr>
        <w:t xml:space="preserve"> года</w:t>
      </w:r>
      <w:r w:rsidRPr="007A1BB6">
        <w:rPr>
          <w:rFonts w:ascii="Times New Roman" w:hAnsi="Times New Roman"/>
          <w:b/>
          <w:bCs/>
          <w:sz w:val="24"/>
          <w:szCs w:val="24"/>
        </w:rPr>
        <w:t xml:space="preserve"> отправить на электронный адрес </w:t>
      </w:r>
      <w:hyperlink r:id="rId6" w:history="1">
        <w:r w:rsidRPr="007A1B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konf</w:t>
        </w:r>
        <w:r w:rsidRPr="007A1BB6">
          <w:rPr>
            <w:rStyle w:val="a3"/>
            <w:rFonts w:ascii="Times New Roman" w:hAnsi="Times New Roman"/>
            <w:b/>
            <w:sz w:val="24"/>
            <w:szCs w:val="24"/>
          </w:rPr>
          <w:t>2017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alla</w:t>
        </w:r>
        <w:r w:rsidRPr="007A1BB6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7A1BB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7A1BB6">
        <w:rPr>
          <w:rFonts w:ascii="Times New Roman" w:hAnsi="Times New Roman"/>
          <w:sz w:val="24"/>
          <w:szCs w:val="24"/>
        </w:rPr>
        <w:t xml:space="preserve"> </w:t>
      </w:r>
    </w:p>
    <w:p w14:paraId="3DAD285B" w14:textId="77777777" w:rsidR="005116F2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A1BB6">
        <w:rPr>
          <w:rFonts w:ascii="Times New Roman" w:hAnsi="Times New Roman"/>
          <w:sz w:val="24"/>
          <w:szCs w:val="24"/>
        </w:rPr>
        <w:t>заявку на участие (Приложение 1)</w:t>
      </w:r>
      <w:r>
        <w:rPr>
          <w:rFonts w:ascii="Times New Roman" w:hAnsi="Times New Roman"/>
          <w:sz w:val="24"/>
          <w:szCs w:val="24"/>
        </w:rPr>
        <w:t>. Название документа оформляется по фамилии автора. Например: «</w:t>
      </w:r>
      <w:r w:rsidRPr="007A1BB6">
        <w:rPr>
          <w:rFonts w:ascii="Times New Roman" w:hAnsi="Times New Roman"/>
          <w:sz w:val="24"/>
          <w:szCs w:val="24"/>
        </w:rPr>
        <w:t>Иванова О.А. заявка</w:t>
      </w:r>
      <w:r>
        <w:rPr>
          <w:rFonts w:ascii="Times New Roman" w:hAnsi="Times New Roman"/>
          <w:sz w:val="24"/>
          <w:szCs w:val="24"/>
        </w:rPr>
        <w:t>»;</w:t>
      </w:r>
    </w:p>
    <w:p w14:paraId="36F1F0AB" w14:textId="77777777" w:rsidR="005116F2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7A1BB6">
        <w:rPr>
          <w:rFonts w:ascii="Times New Roman" w:hAnsi="Times New Roman"/>
          <w:sz w:val="24"/>
          <w:szCs w:val="24"/>
        </w:rPr>
        <w:t xml:space="preserve"> статью, оформленную в соответствии с требованиями (Приложение 2). </w:t>
      </w:r>
      <w:r>
        <w:rPr>
          <w:rFonts w:ascii="Times New Roman" w:hAnsi="Times New Roman"/>
          <w:sz w:val="24"/>
          <w:szCs w:val="24"/>
        </w:rPr>
        <w:t>Н</w:t>
      </w:r>
      <w:r w:rsidRPr="007A1BB6">
        <w:rPr>
          <w:rFonts w:ascii="Times New Roman" w:hAnsi="Times New Roman"/>
          <w:sz w:val="24"/>
          <w:szCs w:val="24"/>
        </w:rPr>
        <w:t xml:space="preserve">азвание </w:t>
      </w:r>
      <w:r>
        <w:rPr>
          <w:rFonts w:ascii="Times New Roman" w:hAnsi="Times New Roman"/>
          <w:sz w:val="24"/>
          <w:szCs w:val="24"/>
        </w:rPr>
        <w:t>статьи</w:t>
      </w:r>
      <w:r w:rsidRPr="007A1BB6">
        <w:rPr>
          <w:rFonts w:ascii="Times New Roman" w:hAnsi="Times New Roman"/>
          <w:sz w:val="24"/>
          <w:szCs w:val="24"/>
        </w:rPr>
        <w:t xml:space="preserve"> содержат фамилию, инициалы и слово «статья»: </w:t>
      </w:r>
      <w:r>
        <w:rPr>
          <w:rFonts w:ascii="Times New Roman" w:hAnsi="Times New Roman"/>
          <w:sz w:val="24"/>
          <w:szCs w:val="24"/>
        </w:rPr>
        <w:t>«</w:t>
      </w:r>
      <w:r w:rsidRPr="007A1BB6">
        <w:rPr>
          <w:rFonts w:ascii="Times New Roman" w:hAnsi="Times New Roman"/>
          <w:sz w:val="24"/>
          <w:szCs w:val="24"/>
        </w:rPr>
        <w:t>Иванова О.А. статья</w:t>
      </w:r>
      <w:r>
        <w:rPr>
          <w:rFonts w:ascii="Times New Roman" w:hAnsi="Times New Roman"/>
          <w:sz w:val="24"/>
          <w:szCs w:val="24"/>
        </w:rPr>
        <w:t>»;</w:t>
      </w:r>
    </w:p>
    <w:p w14:paraId="7AAAA024" w14:textId="77777777" w:rsidR="005116F2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скриншот проверки статьи в системе «Антиплагиат.ру». Н</w:t>
      </w:r>
      <w:r w:rsidRPr="007A1BB6">
        <w:rPr>
          <w:rFonts w:ascii="Times New Roman" w:hAnsi="Times New Roman"/>
          <w:sz w:val="24"/>
          <w:szCs w:val="24"/>
        </w:rPr>
        <w:t xml:space="preserve">азвание </w:t>
      </w:r>
      <w:r>
        <w:rPr>
          <w:rFonts w:ascii="Times New Roman" w:hAnsi="Times New Roman"/>
          <w:sz w:val="24"/>
          <w:szCs w:val="24"/>
        </w:rPr>
        <w:t xml:space="preserve">файла </w:t>
      </w:r>
      <w:r w:rsidRPr="007A1BB6">
        <w:rPr>
          <w:rFonts w:ascii="Times New Roman" w:hAnsi="Times New Roman"/>
          <w:sz w:val="24"/>
          <w:szCs w:val="24"/>
        </w:rPr>
        <w:t xml:space="preserve">содержат фамилию, инициалы и слово </w:t>
      </w:r>
      <w:r>
        <w:rPr>
          <w:rFonts w:ascii="Times New Roman" w:hAnsi="Times New Roman"/>
          <w:sz w:val="24"/>
          <w:szCs w:val="24"/>
        </w:rPr>
        <w:t>«проверка антиплагиат». Например: «</w:t>
      </w:r>
      <w:r w:rsidRPr="007A1BB6">
        <w:rPr>
          <w:rFonts w:ascii="Times New Roman" w:hAnsi="Times New Roman"/>
          <w:sz w:val="24"/>
          <w:szCs w:val="24"/>
        </w:rPr>
        <w:t xml:space="preserve">Иванова О.А. </w:t>
      </w:r>
      <w:r>
        <w:rPr>
          <w:rFonts w:ascii="Times New Roman" w:hAnsi="Times New Roman"/>
          <w:sz w:val="24"/>
          <w:szCs w:val="24"/>
        </w:rPr>
        <w:t>проверка антиплагиат»;</w:t>
      </w:r>
    </w:p>
    <w:p w14:paraId="53D06D6B" w14:textId="7B0CF5F0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Все документы: </w:t>
      </w:r>
      <w:r w:rsidRPr="003C5154">
        <w:rPr>
          <w:rFonts w:ascii="Times New Roman" w:hAnsi="Times New Roman"/>
          <w:sz w:val="24"/>
          <w:szCs w:val="24"/>
        </w:rPr>
        <w:t>заявка, статья, результаты её проверки на плагиат</w:t>
      </w:r>
      <w:r w:rsidRPr="007A1BB6">
        <w:rPr>
          <w:rFonts w:ascii="Times New Roman" w:hAnsi="Times New Roman"/>
          <w:sz w:val="24"/>
          <w:szCs w:val="24"/>
        </w:rPr>
        <w:t xml:space="preserve"> высылаются в </w:t>
      </w:r>
      <w:r w:rsidRPr="003C5154">
        <w:rPr>
          <w:rFonts w:ascii="Times New Roman" w:hAnsi="Times New Roman"/>
          <w:b/>
          <w:bCs/>
          <w:sz w:val="24"/>
          <w:szCs w:val="24"/>
        </w:rPr>
        <w:t>одном письме отдельными файлами</w:t>
      </w:r>
      <w:r>
        <w:rPr>
          <w:rFonts w:ascii="Times New Roman" w:hAnsi="Times New Roman"/>
          <w:sz w:val="24"/>
          <w:szCs w:val="24"/>
        </w:rPr>
        <w:t>.</w:t>
      </w:r>
    </w:p>
    <w:p w14:paraId="7E0292C9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научных статей и может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A1BB6">
        <w:rPr>
          <w:rFonts w:ascii="Times New Roman" w:hAnsi="Times New Roman"/>
          <w:b/>
          <w:sz w:val="24"/>
          <w:szCs w:val="24"/>
        </w:rPr>
        <w:t>не принимать</w:t>
      </w:r>
      <w:r w:rsidRPr="007A1BB6">
        <w:rPr>
          <w:rFonts w:ascii="Times New Roman" w:hAnsi="Times New Roman"/>
          <w:sz w:val="24"/>
          <w:szCs w:val="24"/>
        </w:rPr>
        <w:t xml:space="preserve"> к рассмотрению </w:t>
      </w:r>
      <w:r>
        <w:rPr>
          <w:rFonts w:ascii="Times New Roman" w:hAnsi="Times New Roman"/>
          <w:sz w:val="24"/>
          <w:szCs w:val="24"/>
        </w:rPr>
        <w:t>статьи</w:t>
      </w:r>
      <w:r w:rsidRPr="007A1BB6">
        <w:rPr>
          <w:rFonts w:ascii="Times New Roman" w:hAnsi="Times New Roman"/>
          <w:sz w:val="24"/>
          <w:szCs w:val="24"/>
        </w:rPr>
        <w:t xml:space="preserve">, поступившие после </w:t>
      </w:r>
      <w:r>
        <w:rPr>
          <w:rFonts w:ascii="Times New Roman" w:hAnsi="Times New Roman"/>
          <w:sz w:val="24"/>
          <w:szCs w:val="24"/>
        </w:rPr>
        <w:t>20</w:t>
      </w:r>
      <w:r w:rsidRPr="007A1B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7A1BB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7A1BB6">
        <w:rPr>
          <w:rFonts w:ascii="Times New Roman" w:hAnsi="Times New Roman"/>
          <w:sz w:val="24"/>
          <w:szCs w:val="24"/>
        </w:rPr>
        <w:t xml:space="preserve"> г., либо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A1BB6">
        <w:rPr>
          <w:rFonts w:ascii="Times New Roman" w:hAnsi="Times New Roman"/>
          <w:b/>
          <w:sz w:val="24"/>
          <w:szCs w:val="24"/>
        </w:rPr>
        <w:t>не соответствующие</w:t>
      </w:r>
      <w:r w:rsidRPr="007A1BB6">
        <w:rPr>
          <w:rFonts w:ascii="Times New Roman" w:hAnsi="Times New Roman"/>
          <w:sz w:val="24"/>
          <w:szCs w:val="24"/>
        </w:rPr>
        <w:t xml:space="preserve"> требованиям, </w:t>
      </w:r>
      <w:r w:rsidRPr="006F7E31">
        <w:rPr>
          <w:rFonts w:ascii="Times New Roman" w:hAnsi="Times New Roman"/>
          <w:b/>
          <w:bCs/>
          <w:sz w:val="24"/>
          <w:szCs w:val="24"/>
        </w:rPr>
        <w:t>уровню оригинальности</w:t>
      </w:r>
      <w:r w:rsidRPr="007A1BB6">
        <w:rPr>
          <w:rFonts w:ascii="Times New Roman" w:hAnsi="Times New Roman"/>
          <w:sz w:val="24"/>
          <w:szCs w:val="24"/>
        </w:rPr>
        <w:t xml:space="preserve"> и тематике конференции. </w:t>
      </w:r>
    </w:p>
    <w:p w14:paraId="43C61EF5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9E7340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Координаторы конференции</w:t>
      </w:r>
      <w:r w:rsidRPr="007A1BB6">
        <w:rPr>
          <w:rFonts w:ascii="Times New Roman" w:hAnsi="Times New Roman"/>
          <w:sz w:val="24"/>
          <w:szCs w:val="24"/>
        </w:rPr>
        <w:t>:</w:t>
      </w:r>
    </w:p>
    <w:p w14:paraId="33B81459" w14:textId="7C724194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– </w:t>
      </w:r>
      <w:r w:rsidRPr="007A1BB6">
        <w:rPr>
          <w:rFonts w:ascii="Times New Roman" w:hAnsi="Times New Roman"/>
          <w:b/>
          <w:i/>
          <w:sz w:val="24"/>
          <w:szCs w:val="24"/>
        </w:rPr>
        <w:t>Ахметшина Ирина Анатольевна</w:t>
      </w:r>
      <w:r w:rsidRPr="007A1BB6">
        <w:rPr>
          <w:rFonts w:ascii="Times New Roman" w:hAnsi="Times New Roman"/>
          <w:sz w:val="24"/>
          <w:szCs w:val="24"/>
        </w:rPr>
        <w:t xml:space="preserve">, к.п.н., доцент, </w:t>
      </w:r>
      <w:r>
        <w:rPr>
          <w:rFonts w:ascii="Times New Roman" w:hAnsi="Times New Roman"/>
          <w:sz w:val="24"/>
          <w:szCs w:val="24"/>
        </w:rPr>
        <w:t xml:space="preserve">и.о. зав. </w:t>
      </w:r>
      <w:r w:rsidRPr="007A1BB6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ой</w:t>
      </w:r>
      <w:r w:rsidRPr="007A1BB6">
        <w:rPr>
          <w:rFonts w:ascii="Times New Roman" w:hAnsi="Times New Roman"/>
          <w:sz w:val="24"/>
          <w:szCs w:val="24"/>
        </w:rPr>
        <w:t xml:space="preserve"> социальной педагогики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ГОУ ВО МО «ГГТУ»</w:t>
      </w:r>
      <w:r>
        <w:rPr>
          <w:rFonts w:ascii="Times New Roman" w:hAnsi="Times New Roman"/>
          <w:sz w:val="24"/>
          <w:szCs w:val="24"/>
        </w:rPr>
        <w:t>;</w:t>
      </w:r>
    </w:p>
    <w:p w14:paraId="37F179B7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44B4">
        <w:rPr>
          <w:rFonts w:ascii="Times New Roman" w:hAnsi="Times New Roman"/>
          <w:b/>
          <w:bCs/>
          <w:i/>
          <w:iCs/>
          <w:sz w:val="24"/>
          <w:szCs w:val="24"/>
        </w:rPr>
        <w:t>Петрова Елена Александровна</w:t>
      </w:r>
      <w:r>
        <w:rPr>
          <w:rFonts w:ascii="Times New Roman" w:hAnsi="Times New Roman"/>
          <w:sz w:val="24"/>
          <w:szCs w:val="24"/>
        </w:rPr>
        <w:t xml:space="preserve">, к.пс.н., доцент, декан психолого-педагогического факультета </w:t>
      </w:r>
      <w:r>
        <w:rPr>
          <w:rFonts w:ascii="Times New Roman" w:hAnsi="Times New Roman"/>
          <w:color w:val="000000"/>
          <w:sz w:val="24"/>
          <w:szCs w:val="24"/>
        </w:rPr>
        <w:t>ГОУ ВО МО «ГГТУ»;</w:t>
      </w:r>
    </w:p>
    <w:p w14:paraId="45D74416" w14:textId="77777777" w:rsidR="005116F2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– </w:t>
      </w:r>
      <w:r w:rsidRPr="007A1BB6">
        <w:rPr>
          <w:rFonts w:ascii="Times New Roman" w:hAnsi="Times New Roman"/>
          <w:b/>
          <w:i/>
          <w:sz w:val="24"/>
          <w:szCs w:val="24"/>
        </w:rPr>
        <w:t>Лосева Алла Аскольдовна</w:t>
      </w:r>
      <w:r w:rsidRPr="007A1BB6">
        <w:rPr>
          <w:rFonts w:ascii="Times New Roman" w:hAnsi="Times New Roman"/>
          <w:sz w:val="24"/>
          <w:szCs w:val="24"/>
        </w:rPr>
        <w:t>, к.пс.н, доцент, доцент кафедры социальной педагогики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ГОУ ВО МО «ГГТУ»</w:t>
      </w:r>
      <w:r>
        <w:rPr>
          <w:rFonts w:ascii="Times New Roman" w:hAnsi="Times New Roman"/>
          <w:sz w:val="24"/>
          <w:szCs w:val="24"/>
        </w:rPr>
        <w:t>;</w:t>
      </w:r>
    </w:p>
    <w:p w14:paraId="6E5BDB54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– </w:t>
      </w:r>
      <w:r w:rsidRPr="007A1BB6">
        <w:rPr>
          <w:rFonts w:ascii="Times New Roman" w:hAnsi="Times New Roman"/>
          <w:b/>
          <w:i/>
          <w:color w:val="000000"/>
          <w:sz w:val="24"/>
          <w:szCs w:val="24"/>
        </w:rPr>
        <w:t>Измайлова Рания Геннадьевна</w:t>
      </w:r>
      <w:r w:rsidRPr="007A1BB6">
        <w:rPr>
          <w:rFonts w:ascii="Times New Roman" w:hAnsi="Times New Roman"/>
          <w:color w:val="000000"/>
          <w:sz w:val="24"/>
          <w:szCs w:val="24"/>
        </w:rPr>
        <w:t>, к.п.н., доцент, зав. кафедрой теории и методики начального и дошкольного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ГОУ ВО МО «ГГТУ»</w:t>
      </w:r>
      <w:r w:rsidRPr="007A1BB6">
        <w:rPr>
          <w:rFonts w:ascii="Times New Roman" w:hAnsi="Times New Roman"/>
          <w:color w:val="000000"/>
          <w:sz w:val="24"/>
          <w:szCs w:val="24"/>
        </w:rPr>
        <w:t>;</w:t>
      </w:r>
    </w:p>
    <w:p w14:paraId="54FA0F77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BB6">
        <w:rPr>
          <w:rFonts w:ascii="Times New Roman" w:hAnsi="Times New Roman"/>
          <w:sz w:val="24"/>
          <w:szCs w:val="24"/>
        </w:rPr>
        <w:t xml:space="preserve">– </w:t>
      </w:r>
      <w:r w:rsidRPr="007A1BB6">
        <w:rPr>
          <w:rFonts w:ascii="Times New Roman" w:hAnsi="Times New Roman"/>
          <w:b/>
          <w:i/>
          <w:sz w:val="24"/>
          <w:szCs w:val="24"/>
        </w:rPr>
        <w:t>Колычева Галина Юрьевна</w:t>
      </w:r>
      <w:r w:rsidRPr="007A1BB6">
        <w:rPr>
          <w:rFonts w:ascii="Times New Roman" w:hAnsi="Times New Roman"/>
          <w:sz w:val="24"/>
          <w:szCs w:val="24"/>
        </w:rPr>
        <w:t xml:space="preserve">, </w:t>
      </w:r>
      <w:r w:rsidRPr="007A1BB6">
        <w:rPr>
          <w:rFonts w:ascii="Times New Roman" w:hAnsi="Times New Roman"/>
          <w:color w:val="000000"/>
          <w:sz w:val="24"/>
          <w:szCs w:val="24"/>
        </w:rPr>
        <w:t>к.филол.н., доцент,</w:t>
      </w:r>
      <w:r w:rsidRPr="007A1BB6">
        <w:rPr>
          <w:rFonts w:ascii="Times New Roman" w:hAnsi="Times New Roman"/>
          <w:sz w:val="24"/>
          <w:szCs w:val="24"/>
        </w:rPr>
        <w:t xml:space="preserve"> декан </w:t>
      </w:r>
      <w:r w:rsidRPr="007A1BB6">
        <w:rPr>
          <w:rFonts w:ascii="Times New Roman" w:hAnsi="Times New Roman"/>
          <w:color w:val="000000"/>
          <w:sz w:val="24"/>
          <w:szCs w:val="24"/>
        </w:rPr>
        <w:t>факультета переподготовки и повышения квалификации института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ГОУ ВО МО «ГГТУ»</w:t>
      </w:r>
      <w:r w:rsidRPr="007A1BB6">
        <w:rPr>
          <w:rFonts w:ascii="Times New Roman" w:hAnsi="Times New Roman"/>
          <w:color w:val="000000"/>
          <w:sz w:val="24"/>
          <w:szCs w:val="24"/>
        </w:rPr>
        <w:t>;</w:t>
      </w:r>
    </w:p>
    <w:p w14:paraId="18301C14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B1E890" w14:textId="77777777" w:rsidR="005116F2" w:rsidRPr="007A1BB6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BB6">
        <w:rPr>
          <w:rFonts w:ascii="Times New Roman" w:hAnsi="Times New Roman"/>
          <w:b/>
          <w:sz w:val="24"/>
          <w:szCs w:val="24"/>
        </w:rPr>
        <w:t>Контакты:</w:t>
      </w:r>
    </w:p>
    <w:p w14:paraId="2C337FC1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A1BB6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E</w:t>
      </w:r>
      <w:r w:rsidRPr="007A1BB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A1BB6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mail</w:t>
      </w:r>
      <w:r w:rsidRPr="007A1BB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konf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2017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alla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@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</w:rPr>
          <w:t>.</w:t>
        </w:r>
        <w:r w:rsidRPr="007A1BB6">
          <w:rPr>
            <w:rStyle w:val="a3"/>
            <w:rFonts w:ascii="Times New Roman" w:hAnsi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Pr="007A1B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4EB8E5BB" w14:textId="77777777" w:rsidR="005116F2" w:rsidRPr="007A1BB6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1BB6">
        <w:rPr>
          <w:rFonts w:ascii="Times New Roman" w:hAnsi="Times New Roman"/>
          <w:b/>
          <w:sz w:val="24"/>
          <w:szCs w:val="24"/>
          <w:shd w:val="clear" w:color="auto" w:fill="FFFFFF"/>
        </w:rPr>
        <w:t>Телефон</w:t>
      </w:r>
      <w:r w:rsidRPr="007A1BB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Pr="007A1BB6">
        <w:rPr>
          <w:rFonts w:ascii="Times New Roman" w:hAnsi="Times New Roman"/>
          <w:b/>
          <w:bCs/>
          <w:sz w:val="24"/>
          <w:szCs w:val="24"/>
        </w:rPr>
        <w:t>8(909)952-96-80</w:t>
      </w:r>
    </w:p>
    <w:p w14:paraId="26520FE0" w14:textId="77777777" w:rsidR="005116F2" w:rsidRDefault="005116F2" w:rsidP="00511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537CF28" w14:textId="77777777" w:rsidR="005116F2" w:rsidRDefault="005116F2" w:rsidP="005116F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912EFA6" w14:textId="77777777" w:rsidR="005116F2" w:rsidRPr="006F7E31" w:rsidRDefault="005116F2" w:rsidP="005116F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26807D09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4991EC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7E31">
        <w:rPr>
          <w:rFonts w:ascii="Times New Roman" w:hAnsi="Times New Roman"/>
          <w:b/>
          <w:caps/>
          <w:sz w:val="24"/>
          <w:szCs w:val="24"/>
        </w:rPr>
        <w:t xml:space="preserve">Заявка </w:t>
      </w:r>
    </w:p>
    <w:p w14:paraId="636FC16E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t>на участие 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6F7E31">
        <w:rPr>
          <w:rFonts w:ascii="Times New Roman" w:hAnsi="Times New Roman"/>
          <w:b/>
          <w:sz w:val="24"/>
          <w:szCs w:val="24"/>
        </w:rPr>
        <w:t>Всероссийской научно-практической конференции</w:t>
      </w:r>
    </w:p>
    <w:p w14:paraId="515C89BA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Актуальные п</w:t>
      </w:r>
      <w:r w:rsidRPr="007A1BB6">
        <w:rPr>
          <w:rFonts w:ascii="Times New Roman" w:hAnsi="Times New Roman"/>
          <w:b/>
          <w:sz w:val="24"/>
          <w:szCs w:val="24"/>
        </w:rPr>
        <w:t xml:space="preserve">роблемы </w:t>
      </w:r>
      <w:r>
        <w:rPr>
          <w:rFonts w:ascii="Times New Roman" w:hAnsi="Times New Roman"/>
          <w:b/>
          <w:sz w:val="24"/>
          <w:szCs w:val="24"/>
        </w:rPr>
        <w:t xml:space="preserve">науки </w:t>
      </w:r>
      <w:r w:rsidRPr="007A1BB6">
        <w:rPr>
          <w:rFonts w:ascii="Times New Roman" w:hAnsi="Times New Roman"/>
          <w:b/>
          <w:sz w:val="24"/>
          <w:szCs w:val="24"/>
        </w:rPr>
        <w:t>и перспективы развития образования</w:t>
      </w:r>
      <w:r w:rsidRPr="006F7E31">
        <w:rPr>
          <w:rFonts w:ascii="Times New Roman" w:hAnsi="Times New Roman"/>
          <w:b/>
          <w:sz w:val="24"/>
          <w:szCs w:val="24"/>
        </w:rPr>
        <w:t>»</w:t>
      </w:r>
    </w:p>
    <w:p w14:paraId="661C8C92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499B5F" w14:textId="77777777" w:rsidR="005116F2" w:rsidRPr="006F7E31" w:rsidRDefault="005116F2" w:rsidP="005116F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9"/>
      </w:tblGrid>
      <w:tr w:rsidR="005116F2" w:rsidRPr="006F7E31" w14:paraId="32D881E7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7FA6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220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029D4C3A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150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E1A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6EB0F5E9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A0F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C1D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76F9FE25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E063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05E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056DA9D0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623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0EE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0FE90CB8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51C0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DA3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0EB01E4B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4E6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563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6E774E02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94F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F7E31">
              <w:rPr>
                <w:rFonts w:ascii="Times New Roman" w:hAnsi="Times New Roman"/>
                <w:sz w:val="24"/>
                <w:szCs w:val="24"/>
              </w:rPr>
              <w:t>-</w:t>
            </w:r>
            <w:r w:rsidRPr="006F7E3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F7E31">
              <w:rPr>
                <w:rFonts w:ascii="Times New Roman" w:hAnsi="Times New Roman"/>
                <w:sz w:val="24"/>
                <w:szCs w:val="24"/>
              </w:rPr>
              <w:t xml:space="preserve"> для переписки и отправки сборника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8CE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6F2" w:rsidRPr="006F7E31" w14:paraId="4CF8B4E8" w14:textId="77777777" w:rsidTr="00A949B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A792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E3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E30" w14:textId="77777777" w:rsidR="005116F2" w:rsidRPr="006F7E31" w:rsidRDefault="005116F2" w:rsidP="00A949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4110A7" w14:textId="77777777" w:rsidR="005116F2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8D7D8" w14:textId="77777777" w:rsidR="005116F2" w:rsidRDefault="005116F2" w:rsidP="005116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4ED5901" w14:textId="77777777" w:rsidR="005116F2" w:rsidRPr="006F7E31" w:rsidRDefault="005116F2" w:rsidP="005116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407C458B" w14:textId="77777777" w:rsidR="005116F2" w:rsidRDefault="005116F2" w:rsidP="005116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84B897" w14:textId="77777777" w:rsidR="005116F2" w:rsidRPr="006F7E31" w:rsidRDefault="005116F2" w:rsidP="005116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статьи</w:t>
      </w:r>
    </w:p>
    <w:p w14:paraId="50AA638D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К публикации принимаются статьи объемом </w:t>
      </w:r>
      <w:r w:rsidRPr="006F7E31">
        <w:rPr>
          <w:rFonts w:ascii="Times New Roman" w:hAnsi="Times New Roman"/>
          <w:b/>
          <w:sz w:val="24"/>
          <w:szCs w:val="24"/>
        </w:rPr>
        <w:t>не менее 3 и не более 5</w:t>
      </w:r>
      <w:r w:rsidRPr="006F7E31">
        <w:rPr>
          <w:rFonts w:ascii="Times New Roman" w:hAnsi="Times New Roman"/>
          <w:sz w:val="24"/>
          <w:szCs w:val="24"/>
        </w:rPr>
        <w:t xml:space="preserve"> </w:t>
      </w:r>
      <w:r w:rsidRPr="006F7E31">
        <w:rPr>
          <w:rFonts w:ascii="Times New Roman" w:hAnsi="Times New Roman"/>
          <w:b/>
          <w:sz w:val="24"/>
          <w:szCs w:val="24"/>
        </w:rPr>
        <w:t>страниц</w:t>
      </w:r>
      <w:r w:rsidRPr="006F7E31">
        <w:rPr>
          <w:rFonts w:ascii="Times New Roman" w:hAnsi="Times New Roman"/>
          <w:sz w:val="24"/>
          <w:szCs w:val="24"/>
        </w:rPr>
        <w:t xml:space="preserve"> печатного текста.</w:t>
      </w:r>
    </w:p>
    <w:p w14:paraId="33BA0B3D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Для набора текста, формул и таблиц следует использовать редактор MicrosoftWord для Windows. Перед набором текста настройте указанные ниже параметры текстового редактора: все поля по 2 см; шрифт TimesNewRoman, размер – </w:t>
      </w:r>
      <w:r w:rsidRPr="006F7E31">
        <w:rPr>
          <w:rFonts w:ascii="Times New Roman" w:hAnsi="Times New Roman"/>
          <w:b/>
          <w:bCs/>
          <w:sz w:val="24"/>
          <w:szCs w:val="24"/>
        </w:rPr>
        <w:t>12</w:t>
      </w:r>
      <w:r w:rsidRPr="006F7E31">
        <w:rPr>
          <w:rFonts w:ascii="Times New Roman" w:hAnsi="Times New Roman"/>
          <w:sz w:val="24"/>
          <w:szCs w:val="24"/>
        </w:rPr>
        <w:t xml:space="preserve">; межстрочный интервал – одинарный;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6F7E31">
        <w:rPr>
          <w:rFonts w:ascii="Times New Roman" w:hAnsi="Times New Roman"/>
          <w:i/>
          <w:sz w:val="24"/>
          <w:szCs w:val="24"/>
          <w:u w:val="single"/>
        </w:rPr>
        <w:t>отключен</w:t>
      </w:r>
      <w:r w:rsidRPr="006F7E31">
        <w:rPr>
          <w:rFonts w:ascii="Times New Roman" w:hAnsi="Times New Roman"/>
          <w:sz w:val="24"/>
          <w:szCs w:val="24"/>
        </w:rPr>
        <w:t xml:space="preserve">! Используемые в статье изображения должны быть формата: </w:t>
      </w:r>
      <w:r w:rsidRPr="006F7E31">
        <w:rPr>
          <w:rFonts w:ascii="Times New Roman" w:hAnsi="Times New Roman"/>
          <w:sz w:val="24"/>
          <w:szCs w:val="24"/>
          <w:lang w:val="en-US"/>
        </w:rPr>
        <w:t>jpg</w:t>
      </w:r>
      <w:r w:rsidRPr="006F7E31">
        <w:rPr>
          <w:rFonts w:ascii="Times New Roman" w:hAnsi="Times New Roman"/>
          <w:sz w:val="24"/>
          <w:szCs w:val="24"/>
        </w:rPr>
        <w:t xml:space="preserve">, </w:t>
      </w:r>
      <w:r w:rsidRPr="006F7E31">
        <w:rPr>
          <w:rFonts w:ascii="Times New Roman" w:hAnsi="Times New Roman"/>
          <w:sz w:val="24"/>
          <w:szCs w:val="24"/>
          <w:lang w:val="en-US"/>
        </w:rPr>
        <w:t>gif</w:t>
      </w:r>
      <w:r w:rsidRPr="006F7E31">
        <w:rPr>
          <w:rFonts w:ascii="Times New Roman" w:hAnsi="Times New Roman"/>
          <w:sz w:val="24"/>
          <w:szCs w:val="24"/>
        </w:rPr>
        <w:t xml:space="preserve">, </w:t>
      </w:r>
      <w:r w:rsidRPr="006F7E31">
        <w:rPr>
          <w:rFonts w:ascii="Times New Roman" w:hAnsi="Times New Roman"/>
          <w:sz w:val="24"/>
          <w:szCs w:val="24"/>
          <w:lang w:val="en-US"/>
        </w:rPr>
        <w:t>bmp</w:t>
      </w:r>
      <w:r w:rsidRPr="006F7E31">
        <w:rPr>
          <w:rFonts w:ascii="Times New Roman" w:hAnsi="Times New Roman"/>
          <w:sz w:val="24"/>
          <w:szCs w:val="24"/>
        </w:rPr>
        <w:t>; изображения, выполненные в MS Word, не принимаются. Все рисунки и таблицы должны быть пронумерованы и снабжены названиями или подрисуночными подписями.</w:t>
      </w:r>
    </w:p>
    <w:p w14:paraId="034DF609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Оформление заголовка: (прописными, жирными буквами, выравнивание по центру строки) </w:t>
      </w:r>
      <w:r w:rsidRPr="006F7E31">
        <w:rPr>
          <w:rFonts w:ascii="Times New Roman" w:hAnsi="Times New Roman"/>
          <w:b/>
          <w:sz w:val="24"/>
          <w:szCs w:val="24"/>
        </w:rPr>
        <w:t>НАЗВАНИЕ СТАТЬИ</w:t>
      </w:r>
      <w:r w:rsidRPr="006F7E31">
        <w:rPr>
          <w:rFonts w:ascii="Times New Roman" w:hAnsi="Times New Roman"/>
          <w:sz w:val="24"/>
          <w:szCs w:val="24"/>
        </w:rPr>
        <w:t xml:space="preserve">; на следующей строке (шрифт жирный, выравнивание по центру строки) – </w:t>
      </w:r>
      <w:r w:rsidRPr="006F7E31">
        <w:rPr>
          <w:rFonts w:ascii="Times New Roman" w:hAnsi="Times New Roman"/>
          <w:b/>
          <w:sz w:val="24"/>
          <w:szCs w:val="24"/>
        </w:rPr>
        <w:t>Ф.И.О. полностью</w:t>
      </w:r>
      <w:r w:rsidRPr="006F7E31">
        <w:rPr>
          <w:rFonts w:ascii="Times New Roman" w:hAnsi="Times New Roman"/>
          <w:sz w:val="24"/>
          <w:szCs w:val="24"/>
        </w:rPr>
        <w:t xml:space="preserve">; на следующей строке (шрифт курсив, выравнивание по центру строки) – </w:t>
      </w:r>
      <w:r w:rsidRPr="006F7E31">
        <w:rPr>
          <w:rFonts w:ascii="Times New Roman" w:hAnsi="Times New Roman"/>
          <w:i/>
          <w:sz w:val="24"/>
          <w:szCs w:val="24"/>
        </w:rPr>
        <w:t xml:space="preserve">ученое звание, ученая степень, название образовательного учреждения, должность, место работы, город; </w:t>
      </w:r>
      <w:r w:rsidRPr="006F7E31">
        <w:rPr>
          <w:rFonts w:ascii="Times New Roman" w:hAnsi="Times New Roman"/>
          <w:sz w:val="24"/>
          <w:szCs w:val="24"/>
        </w:rPr>
        <w:t xml:space="preserve">через 1 строку – </w:t>
      </w:r>
      <w:r w:rsidRPr="006F7E31">
        <w:rPr>
          <w:rFonts w:ascii="Times New Roman" w:hAnsi="Times New Roman"/>
          <w:b/>
          <w:sz w:val="24"/>
          <w:szCs w:val="24"/>
        </w:rPr>
        <w:t>Аннотация</w:t>
      </w:r>
      <w:r w:rsidRPr="006F7E31">
        <w:rPr>
          <w:rFonts w:ascii="Times New Roman" w:hAnsi="Times New Roman"/>
          <w:sz w:val="24"/>
          <w:szCs w:val="24"/>
        </w:rPr>
        <w:t xml:space="preserve"> (6-7 строк; выравнивание по ширине страницы), на следующей сроке – </w:t>
      </w:r>
      <w:r w:rsidRPr="006F7E31">
        <w:rPr>
          <w:rFonts w:ascii="Times New Roman" w:hAnsi="Times New Roman"/>
          <w:b/>
          <w:sz w:val="24"/>
          <w:szCs w:val="24"/>
        </w:rPr>
        <w:t xml:space="preserve">Ключевые слова </w:t>
      </w:r>
      <w:r w:rsidRPr="006F7E31">
        <w:rPr>
          <w:rFonts w:ascii="Times New Roman" w:hAnsi="Times New Roman"/>
          <w:sz w:val="24"/>
          <w:szCs w:val="24"/>
        </w:rPr>
        <w:t>(5-7 слов; выравнивание по ширине страницы).</w:t>
      </w:r>
    </w:p>
    <w:p w14:paraId="60E466B3" w14:textId="77777777" w:rsidR="005116F2" w:rsidRPr="006F7E31" w:rsidRDefault="005116F2" w:rsidP="005116F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b/>
          <w:bCs/>
          <w:sz w:val="24"/>
          <w:szCs w:val="24"/>
        </w:rPr>
        <w:t>Аспирантам, соискателям, магистрам и студентам необходимо обязательно указать Ф.И.О., должность, степень, место работы научного руководителя.</w:t>
      </w:r>
    </w:p>
    <w:p w14:paraId="3544BA0C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>Через 1 строку – текст статьи (выравнивание по ширине страницы, отступ строки – 1,25).</w:t>
      </w:r>
    </w:p>
    <w:p w14:paraId="28A220BF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>После основного текста статьи через 1 строку</w:t>
      </w:r>
      <w:r w:rsidRPr="006F7E31">
        <w:rPr>
          <w:rFonts w:ascii="Times New Roman" w:hAnsi="Times New Roman"/>
          <w:b/>
          <w:sz w:val="24"/>
          <w:szCs w:val="24"/>
        </w:rPr>
        <w:t xml:space="preserve"> – </w:t>
      </w:r>
      <w:r w:rsidRPr="006F7E31">
        <w:rPr>
          <w:rFonts w:ascii="Times New Roman" w:hAnsi="Times New Roman"/>
          <w:sz w:val="24"/>
          <w:szCs w:val="24"/>
        </w:rPr>
        <w:t>надпись</w:t>
      </w:r>
      <w:r w:rsidRPr="006F7E31">
        <w:rPr>
          <w:rFonts w:ascii="Times New Roman" w:hAnsi="Times New Roman"/>
          <w:b/>
          <w:sz w:val="24"/>
          <w:szCs w:val="24"/>
        </w:rPr>
        <w:t xml:space="preserve"> «Список литературы»</w:t>
      </w:r>
      <w:r w:rsidRPr="006F7E31">
        <w:rPr>
          <w:rFonts w:ascii="Times New Roman" w:hAnsi="Times New Roman"/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8" w:history="1">
        <w:r w:rsidRPr="006F7E31">
          <w:rPr>
            <w:rStyle w:val="a3"/>
            <w:rFonts w:ascii="Times New Roman" w:eastAsia="MS Gothic" w:hAnsi="Times New Roman"/>
            <w:color w:val="0070C0"/>
            <w:sz w:val="24"/>
            <w:szCs w:val="24"/>
          </w:rPr>
          <w:t>ГОСТ Р 7.0.5 – 2008</w:t>
        </w:r>
      </w:hyperlink>
      <w:r w:rsidRPr="006F7E31">
        <w:rPr>
          <w:rFonts w:ascii="Times New Roman" w:hAnsi="Times New Roman"/>
          <w:sz w:val="24"/>
          <w:szCs w:val="24"/>
        </w:rPr>
        <w:t>. Ссылки в тексте на соответствующий источник из списка литературы оформляются в квадратных скобках: [1, 77]. Использование автоматических постраничных ссылок не допускается.</w:t>
      </w:r>
    </w:p>
    <w:p w14:paraId="6ECF16AD" w14:textId="77777777" w:rsidR="005116F2" w:rsidRPr="006F7E31" w:rsidRDefault="005116F2" w:rsidP="005116F2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Оригинальность текста статьи должна составлять </w:t>
      </w:r>
      <w:r w:rsidRPr="006F7E31">
        <w:rPr>
          <w:rFonts w:ascii="Times New Roman" w:hAnsi="Times New Roman"/>
          <w:b/>
          <w:sz w:val="24"/>
          <w:szCs w:val="24"/>
        </w:rPr>
        <w:t>не менее 70%</w:t>
      </w:r>
      <w:r w:rsidRPr="006F7E31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6F7E31">
          <w:rPr>
            <w:rStyle w:val="a3"/>
            <w:rFonts w:ascii="Times New Roman" w:hAnsi="Times New Roman"/>
            <w:sz w:val="24"/>
            <w:szCs w:val="24"/>
          </w:rPr>
          <w:t>http://www.antiplagiat.ru</w:t>
        </w:r>
      </w:hyperlink>
      <w:r w:rsidRPr="006F7E31">
        <w:rPr>
          <w:rFonts w:ascii="Times New Roman" w:hAnsi="Times New Roman"/>
          <w:sz w:val="24"/>
          <w:szCs w:val="24"/>
        </w:rPr>
        <w:t>).</w:t>
      </w:r>
    </w:p>
    <w:p w14:paraId="19A5DC24" w14:textId="77777777" w:rsidR="005116F2" w:rsidRPr="006F7E31" w:rsidRDefault="005116F2" w:rsidP="005116F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F7E3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FB1D22" w14:textId="77777777" w:rsidR="005116F2" w:rsidRPr="006F7E31" w:rsidRDefault="005116F2" w:rsidP="005116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F7E31"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14:paraId="5E9962D6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71A281" w14:textId="77777777" w:rsidR="005116F2" w:rsidRDefault="005116F2" w:rsidP="00511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7E31">
        <w:rPr>
          <w:rFonts w:ascii="Times New Roman" w:hAnsi="Times New Roman"/>
          <w:b/>
          <w:bCs/>
          <w:sz w:val="24"/>
          <w:szCs w:val="24"/>
        </w:rPr>
        <w:t xml:space="preserve">Образец оформления статьи </w:t>
      </w:r>
    </w:p>
    <w:p w14:paraId="4B7404E1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C19A9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F7E31">
        <w:rPr>
          <w:rFonts w:ascii="Times New Roman" w:hAnsi="Times New Roman"/>
          <w:b/>
          <w:caps/>
          <w:sz w:val="24"/>
          <w:szCs w:val="24"/>
        </w:rPr>
        <w:t>Современные технологии подготовки учителя начальных классов к работе в инклюзивной образовательной среде</w:t>
      </w:r>
    </w:p>
    <w:p w14:paraId="48A12DC7" w14:textId="77777777" w:rsidR="005116F2" w:rsidRPr="006F7E31" w:rsidRDefault="005116F2" w:rsidP="005116F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A660CC6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Петрова Ольга Петровна</w:t>
      </w:r>
    </w:p>
    <w:p w14:paraId="6804EDD4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студентка 4 курса психолого-педагогического факультета</w:t>
      </w:r>
    </w:p>
    <w:p w14:paraId="2024DF6B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ГОУ ВО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 </w:t>
      </w: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Государственный гуманитарно-технологический университет</w:t>
      </w: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14:paraId="419BD9F2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Орехово-Зуево</w:t>
      </w:r>
    </w:p>
    <w:p w14:paraId="1304FD19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Иванов Иван Иванович</w:t>
      </w:r>
    </w:p>
    <w:p w14:paraId="416E55F0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кандидат педагогических наук, доцент</w:t>
      </w:r>
    </w:p>
    <w:p w14:paraId="40E3B852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кафедры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психологии и социальной</w:t>
      </w: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педагогики</w:t>
      </w:r>
    </w:p>
    <w:p w14:paraId="7B22FD59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ГОУ ВО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МО </w:t>
      </w: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Государственный гуманитарно-технологический университет</w:t>
      </w: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14:paraId="085E3E30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Орехово-Зуево</w:t>
      </w:r>
    </w:p>
    <w:p w14:paraId="22847ED9" w14:textId="77777777" w:rsidR="005116F2" w:rsidRPr="006F7E31" w:rsidRDefault="005116F2" w:rsidP="005116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30247" w14:textId="77777777" w:rsidR="005116F2" w:rsidRPr="006F7E31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t xml:space="preserve">Аннотация. </w:t>
      </w:r>
      <w:r w:rsidRPr="006F7E31">
        <w:rPr>
          <w:rFonts w:ascii="Times New Roman" w:hAnsi="Times New Roman"/>
          <w:sz w:val="24"/>
          <w:szCs w:val="24"/>
        </w:rPr>
        <w:t>В статье раскрыты актуальность проблемы, содержание и направления подготовки будущих учителей начальных классов к работе в инклюзивной образовательной среде. Приведены результаты апробации программы психолого-педагогического сопровождения учителя начальных классов к работе в инклюзивной образовательной среде. Представлен опыт работы Ресурсного центра педагогического образования Московской области.</w:t>
      </w:r>
    </w:p>
    <w:p w14:paraId="1E7B4785" w14:textId="77777777" w:rsidR="005116F2" w:rsidRPr="006F7E31" w:rsidRDefault="005116F2" w:rsidP="00511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b/>
          <w:sz w:val="24"/>
          <w:szCs w:val="24"/>
        </w:rPr>
        <w:t>Ключевые слова</w:t>
      </w:r>
      <w:r w:rsidRPr="006F7E31">
        <w:rPr>
          <w:rFonts w:ascii="Times New Roman" w:hAnsi="Times New Roman"/>
          <w:sz w:val="24"/>
          <w:szCs w:val="24"/>
        </w:rPr>
        <w:t>: инклюзивное образование, учитель начальных классов, образовательная среда.</w:t>
      </w:r>
    </w:p>
    <w:p w14:paraId="7A73781A" w14:textId="77777777" w:rsidR="005116F2" w:rsidRPr="006F7E31" w:rsidRDefault="005116F2" w:rsidP="00511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AD385E4" w14:textId="77777777" w:rsidR="005116F2" w:rsidRPr="006F7E31" w:rsidRDefault="005116F2" w:rsidP="00511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 ТекстТекстТекстТекстТекстТекстТекстТекстТекстТекстТекст</w:t>
      </w:r>
    </w:p>
    <w:p w14:paraId="5FC44CD3" w14:textId="77777777" w:rsidR="005116F2" w:rsidRPr="006F7E31" w:rsidRDefault="005116F2" w:rsidP="00511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C4220F" w14:textId="77777777" w:rsidR="005116F2" w:rsidRPr="006F7E31" w:rsidRDefault="005116F2" w:rsidP="005116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14:paraId="675B4009" w14:textId="77777777" w:rsidR="005116F2" w:rsidRPr="006F7E31" w:rsidRDefault="005116F2" w:rsidP="005116F2">
      <w:pPr>
        <w:numPr>
          <w:ilvl w:val="0"/>
          <w:numId w:val="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Мижериков В.А. Введение в педагогическую деятельность: учеб. пособие / В.А. Мижериков, Т.А. Юзефавичус. – М.: Педагогическое общество России, 2005. – 352 с. </w:t>
      </w:r>
    </w:p>
    <w:p w14:paraId="32B48804" w14:textId="77777777" w:rsidR="005116F2" w:rsidRPr="006F7E31" w:rsidRDefault="005116F2" w:rsidP="005116F2">
      <w:pPr>
        <w:numPr>
          <w:ilvl w:val="0"/>
          <w:numId w:val="2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E31">
        <w:rPr>
          <w:rFonts w:ascii="Times New Roman" w:hAnsi="Times New Roman"/>
          <w:sz w:val="24"/>
          <w:szCs w:val="24"/>
        </w:rPr>
        <w:t xml:space="preserve">Сабиров В.Ш. Предмет философии образования // Сибирский учитель. – 2004. - №6. [Электронный ресурс] – Режим доступа. – URL: </w:t>
      </w:r>
      <w:hyperlink r:id="rId10" w:history="1">
        <w:r w:rsidRPr="006F7E31">
          <w:rPr>
            <w:rStyle w:val="a3"/>
            <w:rFonts w:ascii="Times New Roman" w:hAnsi="Times New Roman"/>
            <w:sz w:val="24"/>
            <w:szCs w:val="24"/>
          </w:rPr>
          <w:t>http://www.sibuch.ru/article.php?no=317</w:t>
        </w:r>
      </w:hyperlink>
      <w:r w:rsidRPr="006F7E31">
        <w:rPr>
          <w:rFonts w:ascii="Times New Roman" w:hAnsi="Times New Roman"/>
          <w:sz w:val="24"/>
          <w:szCs w:val="24"/>
        </w:rPr>
        <w:t>.</w:t>
      </w:r>
    </w:p>
    <w:p w14:paraId="52D2C6C3" w14:textId="77777777" w:rsidR="005116F2" w:rsidRPr="006F7E31" w:rsidRDefault="005116F2" w:rsidP="005116F2">
      <w:pPr>
        <w:rPr>
          <w:sz w:val="24"/>
          <w:szCs w:val="24"/>
        </w:rPr>
      </w:pPr>
    </w:p>
    <w:p w14:paraId="2AAD9925" w14:textId="77777777" w:rsidR="00D87CEE" w:rsidRDefault="00D87CEE"/>
    <w:sectPr w:rsidR="00D87CEE" w:rsidSect="00AD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84315"/>
    <w:multiLevelType w:val="hybridMultilevel"/>
    <w:tmpl w:val="8E2EE32A"/>
    <w:lvl w:ilvl="0" w:tplc="44CE13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9A7DED"/>
    <w:multiLevelType w:val="multilevel"/>
    <w:tmpl w:val="C17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EE"/>
    <w:rsid w:val="005116F2"/>
    <w:rsid w:val="00BB035E"/>
    <w:rsid w:val="00D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6"/>
  <w15:chartTrackingRefBased/>
  <w15:docId w15:val="{1890573A-4E86-49A7-B614-5DDEEB6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11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semiHidden/>
    <w:rsid w:val="00511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1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c.info/GOSTR_7_0_5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2017all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2017all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ntiplagiat.ru" TargetMode="External"/><Relationship Id="rId10" Type="http://schemas.openxmlformats.org/officeDocument/2006/relationships/hyperlink" Target="http://www.sibuch.ru/article.php?no=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Чикова Ирина Вячеславовна</cp:lastModifiedBy>
  <cp:revision>2</cp:revision>
  <dcterms:created xsi:type="dcterms:W3CDTF">2022-01-21T12:34:00Z</dcterms:created>
  <dcterms:modified xsi:type="dcterms:W3CDTF">2022-01-21T12:34:00Z</dcterms:modified>
</cp:coreProperties>
</file>