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142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4962"/>
        <w:gridCol w:w="4003"/>
        <w:gridCol w:w="533"/>
      </w:tblGrid>
      <w:tr w:rsidR="0013687E" w:rsidRPr="009E2304" w:rsidTr="00250015">
        <w:trPr>
          <w:gridAfter w:val="1"/>
          <w:wAfter w:w="533" w:type="dxa"/>
          <w:trHeight w:val="1282"/>
        </w:trPr>
        <w:tc>
          <w:tcPr>
            <w:tcW w:w="4962" w:type="dxa"/>
            <w:shd w:val="clear" w:color="auto" w:fill="auto"/>
          </w:tcPr>
          <w:p w:rsidR="0013687E" w:rsidRPr="009E2304" w:rsidRDefault="0013687E" w:rsidP="0025001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E2304">
              <w:rPr>
                <w:noProof/>
              </w:rPr>
              <w:drawing>
                <wp:inline distT="0" distB="0" distL="0" distR="0">
                  <wp:extent cx="609600" cy="695325"/>
                  <wp:effectExtent l="0" t="0" r="0" b="9525"/>
                  <wp:docPr id="1" name="Рисунок 14" descr="Знак О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Знак О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828" b="32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3" w:type="dxa"/>
            <w:tcMar>
              <w:left w:w="851" w:type="dxa"/>
            </w:tcMar>
          </w:tcPr>
          <w:p w:rsidR="0013687E" w:rsidRPr="009E2304" w:rsidRDefault="0013687E" w:rsidP="00250015">
            <w:pPr>
              <w:spacing w:after="0" w:line="240" w:lineRule="auto"/>
              <w:ind w:left="-284"/>
              <w:rPr>
                <w:szCs w:val="28"/>
              </w:rPr>
            </w:pPr>
          </w:p>
        </w:tc>
      </w:tr>
      <w:tr w:rsidR="0013687E" w:rsidRPr="009E2304" w:rsidTr="00250015">
        <w:trPr>
          <w:trHeight w:val="3540"/>
        </w:trPr>
        <w:tc>
          <w:tcPr>
            <w:tcW w:w="4962" w:type="dxa"/>
            <w:shd w:val="clear" w:color="auto" w:fill="auto"/>
          </w:tcPr>
          <w:p w:rsidR="0013687E" w:rsidRPr="009E2304" w:rsidRDefault="0013687E" w:rsidP="0025001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E2304">
              <w:rPr>
                <w:b/>
                <w:sz w:val="20"/>
                <w:szCs w:val="20"/>
              </w:rPr>
              <w:t>МИНОБРНАУКИ РОССИИ</w:t>
            </w:r>
          </w:p>
          <w:p w:rsidR="0013687E" w:rsidRPr="009E2304" w:rsidRDefault="0013687E" w:rsidP="0025001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3687E" w:rsidRPr="009E2304" w:rsidRDefault="0013687E" w:rsidP="0025001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E2304">
              <w:rPr>
                <w:b/>
                <w:sz w:val="24"/>
                <w:szCs w:val="24"/>
              </w:rPr>
              <w:t xml:space="preserve">Орский </w:t>
            </w:r>
          </w:p>
          <w:p w:rsidR="0013687E" w:rsidRPr="009E2304" w:rsidRDefault="0013687E" w:rsidP="0025001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E2304">
              <w:rPr>
                <w:b/>
                <w:sz w:val="24"/>
                <w:szCs w:val="24"/>
              </w:rPr>
              <w:t xml:space="preserve">гуманитарно-технологический </w:t>
            </w:r>
          </w:p>
          <w:p w:rsidR="0013687E" w:rsidRPr="009E2304" w:rsidRDefault="0013687E" w:rsidP="0025001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E2304">
              <w:rPr>
                <w:b/>
                <w:sz w:val="24"/>
                <w:szCs w:val="24"/>
              </w:rPr>
              <w:t>институт (филиал)</w:t>
            </w:r>
          </w:p>
          <w:p w:rsidR="0013687E" w:rsidRPr="009E2304" w:rsidRDefault="0013687E" w:rsidP="0025001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E2304">
              <w:rPr>
                <w:b/>
                <w:sz w:val="24"/>
                <w:szCs w:val="24"/>
              </w:rPr>
              <w:t xml:space="preserve">федерального государственного </w:t>
            </w:r>
          </w:p>
          <w:p w:rsidR="00250015" w:rsidRDefault="0013687E" w:rsidP="0025001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E2304">
              <w:rPr>
                <w:b/>
                <w:sz w:val="24"/>
                <w:szCs w:val="24"/>
              </w:rPr>
              <w:t xml:space="preserve">бюджетного образовательного </w:t>
            </w:r>
          </w:p>
          <w:p w:rsidR="0013687E" w:rsidRPr="009E2304" w:rsidRDefault="0013687E" w:rsidP="0025001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E2304">
              <w:rPr>
                <w:b/>
                <w:sz w:val="24"/>
                <w:szCs w:val="24"/>
              </w:rPr>
              <w:t>учреждения</w:t>
            </w:r>
            <w:r w:rsidR="00250015">
              <w:rPr>
                <w:b/>
                <w:sz w:val="24"/>
                <w:szCs w:val="24"/>
              </w:rPr>
              <w:t xml:space="preserve"> </w:t>
            </w:r>
            <w:r w:rsidRPr="009E2304">
              <w:rPr>
                <w:b/>
                <w:sz w:val="24"/>
                <w:szCs w:val="24"/>
              </w:rPr>
              <w:t>высшего образования</w:t>
            </w:r>
          </w:p>
          <w:p w:rsidR="0013687E" w:rsidRPr="009E2304" w:rsidRDefault="0013687E" w:rsidP="0025001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E2304">
              <w:rPr>
                <w:b/>
                <w:sz w:val="24"/>
                <w:szCs w:val="24"/>
              </w:rPr>
              <w:t>«Оренбургский государственный университет»</w:t>
            </w:r>
          </w:p>
          <w:p w:rsidR="0013687E" w:rsidRPr="009E2304" w:rsidRDefault="0013687E" w:rsidP="0025001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E2304">
              <w:rPr>
                <w:b/>
                <w:sz w:val="24"/>
                <w:szCs w:val="24"/>
              </w:rPr>
              <w:t xml:space="preserve">(Орский гуманитарно-технологический </w:t>
            </w:r>
          </w:p>
          <w:p w:rsidR="0013687E" w:rsidRPr="00250015" w:rsidRDefault="0013687E" w:rsidP="00250015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9E2304">
              <w:rPr>
                <w:b/>
                <w:sz w:val="24"/>
                <w:szCs w:val="24"/>
              </w:rPr>
              <w:t>институт (филиал) ОГУ)</w:t>
            </w:r>
          </w:p>
        </w:tc>
        <w:tc>
          <w:tcPr>
            <w:tcW w:w="4536" w:type="dxa"/>
            <w:gridSpan w:val="2"/>
            <w:vMerge w:val="restart"/>
            <w:tcMar>
              <w:left w:w="851" w:type="dxa"/>
            </w:tcMar>
          </w:tcPr>
          <w:p w:rsidR="0013687E" w:rsidRPr="00691577" w:rsidRDefault="0013687E" w:rsidP="00250015">
            <w:pPr>
              <w:spacing w:after="0" w:line="240" w:lineRule="auto"/>
              <w:ind w:left="-426" w:right="-108"/>
              <w:rPr>
                <w:szCs w:val="28"/>
              </w:rPr>
            </w:pPr>
            <w:r w:rsidRPr="00691577">
              <w:rPr>
                <w:szCs w:val="28"/>
              </w:rPr>
              <w:t>УТВЕРЖД</w:t>
            </w:r>
            <w:r w:rsidR="00250015" w:rsidRPr="00691577">
              <w:rPr>
                <w:szCs w:val="28"/>
              </w:rPr>
              <w:t>ЕНО</w:t>
            </w:r>
          </w:p>
          <w:p w:rsidR="0013687E" w:rsidRDefault="00691577" w:rsidP="00250015">
            <w:pPr>
              <w:spacing w:after="0" w:line="240" w:lineRule="auto"/>
              <w:ind w:left="-426" w:right="-108"/>
              <w:rPr>
                <w:szCs w:val="28"/>
              </w:rPr>
            </w:pPr>
            <w:r w:rsidRPr="00691577">
              <w:rPr>
                <w:szCs w:val="28"/>
              </w:rPr>
              <w:t>Р</w:t>
            </w:r>
            <w:r w:rsidR="004D40ED" w:rsidRPr="00691577">
              <w:rPr>
                <w:szCs w:val="28"/>
              </w:rPr>
              <w:t>ешением учёного совета</w:t>
            </w:r>
          </w:p>
          <w:p w:rsidR="00691577" w:rsidRDefault="00691577" w:rsidP="00250015">
            <w:pPr>
              <w:spacing w:after="0" w:line="240" w:lineRule="auto"/>
              <w:ind w:left="-426" w:right="-108"/>
              <w:rPr>
                <w:szCs w:val="28"/>
              </w:rPr>
            </w:pPr>
            <w:r>
              <w:rPr>
                <w:szCs w:val="28"/>
              </w:rPr>
              <w:t>от «___» ___________ 2021 г.</w:t>
            </w:r>
          </w:p>
          <w:p w:rsidR="00691577" w:rsidRDefault="00691577" w:rsidP="00250015">
            <w:pPr>
              <w:spacing w:after="0" w:line="240" w:lineRule="auto"/>
              <w:ind w:left="-426" w:right="-108"/>
              <w:rPr>
                <w:szCs w:val="28"/>
              </w:rPr>
            </w:pPr>
            <w:r>
              <w:rPr>
                <w:szCs w:val="28"/>
              </w:rPr>
              <w:t>протокол № ______________</w:t>
            </w:r>
          </w:p>
          <w:p w:rsidR="00691577" w:rsidRDefault="00691577" w:rsidP="00250015">
            <w:pPr>
              <w:spacing w:after="0" w:line="240" w:lineRule="auto"/>
              <w:ind w:left="-426" w:right="-108"/>
              <w:rPr>
                <w:szCs w:val="28"/>
              </w:rPr>
            </w:pPr>
            <w:r>
              <w:rPr>
                <w:szCs w:val="28"/>
              </w:rPr>
              <w:t>Председатель учёного совета</w:t>
            </w:r>
            <w:r w:rsidR="00A1042F">
              <w:rPr>
                <w:szCs w:val="28"/>
              </w:rPr>
              <w:t>,</w:t>
            </w:r>
            <w:bookmarkStart w:id="0" w:name="_GoBack"/>
            <w:bookmarkEnd w:id="0"/>
          </w:p>
          <w:p w:rsidR="00691577" w:rsidRDefault="00691577" w:rsidP="00691577">
            <w:pPr>
              <w:spacing w:after="0" w:line="240" w:lineRule="auto"/>
              <w:ind w:left="-426" w:right="-108"/>
              <w:rPr>
                <w:szCs w:val="28"/>
              </w:rPr>
            </w:pPr>
            <w:r>
              <w:rPr>
                <w:szCs w:val="28"/>
              </w:rPr>
              <w:t>директор института</w:t>
            </w:r>
          </w:p>
          <w:p w:rsidR="0013687E" w:rsidRPr="009E2304" w:rsidRDefault="00691577" w:rsidP="00691577">
            <w:pPr>
              <w:spacing w:after="0" w:line="240" w:lineRule="auto"/>
              <w:ind w:left="-426" w:right="-108"/>
              <w:rPr>
                <w:szCs w:val="28"/>
              </w:rPr>
            </w:pPr>
            <w:r>
              <w:rPr>
                <w:szCs w:val="28"/>
              </w:rPr>
              <w:t>_____________ В.В. Головин</w:t>
            </w:r>
          </w:p>
          <w:p w:rsidR="0013687E" w:rsidRPr="009E2304" w:rsidRDefault="0013687E" w:rsidP="00250015">
            <w:pPr>
              <w:spacing w:after="0" w:line="240" w:lineRule="auto"/>
              <w:ind w:left="-426"/>
              <w:rPr>
                <w:szCs w:val="28"/>
              </w:rPr>
            </w:pPr>
          </w:p>
          <w:p w:rsidR="0013687E" w:rsidRPr="009E2304" w:rsidRDefault="0013687E" w:rsidP="00250015">
            <w:pPr>
              <w:spacing w:after="0" w:line="240" w:lineRule="auto"/>
              <w:ind w:left="-426"/>
              <w:rPr>
                <w:szCs w:val="28"/>
              </w:rPr>
            </w:pPr>
          </w:p>
        </w:tc>
      </w:tr>
      <w:tr w:rsidR="0013687E" w:rsidRPr="009E2304" w:rsidTr="00250015">
        <w:trPr>
          <w:trHeight w:val="367"/>
        </w:trPr>
        <w:tc>
          <w:tcPr>
            <w:tcW w:w="4962" w:type="dxa"/>
            <w:shd w:val="clear" w:color="auto" w:fill="auto"/>
          </w:tcPr>
          <w:p w:rsidR="0013687E" w:rsidRPr="009E2304" w:rsidRDefault="0013687E" w:rsidP="00250015">
            <w:pPr>
              <w:spacing w:after="0" w:line="220" w:lineRule="exact"/>
              <w:jc w:val="center"/>
              <w:rPr>
                <w:b/>
                <w:sz w:val="20"/>
                <w:szCs w:val="20"/>
              </w:rPr>
            </w:pPr>
            <w:r w:rsidRPr="00250015">
              <w:rPr>
                <w:b/>
                <w:sz w:val="24"/>
                <w:szCs w:val="20"/>
                <w:lang w:eastAsia="en-US"/>
              </w:rPr>
              <w:t>П</w:t>
            </w:r>
            <w:r w:rsidR="00250015" w:rsidRPr="00250015">
              <w:rPr>
                <w:b/>
                <w:sz w:val="24"/>
                <w:szCs w:val="20"/>
                <w:lang w:eastAsia="en-US"/>
              </w:rPr>
              <w:t xml:space="preserve"> </w:t>
            </w:r>
            <w:r w:rsidRPr="00250015">
              <w:rPr>
                <w:b/>
                <w:sz w:val="24"/>
                <w:szCs w:val="20"/>
                <w:lang w:eastAsia="en-US"/>
              </w:rPr>
              <w:t>О</w:t>
            </w:r>
            <w:r w:rsidR="00250015" w:rsidRPr="00250015">
              <w:rPr>
                <w:b/>
                <w:sz w:val="24"/>
                <w:szCs w:val="20"/>
                <w:lang w:eastAsia="en-US"/>
              </w:rPr>
              <w:t xml:space="preserve"> </w:t>
            </w:r>
            <w:r w:rsidRPr="00250015">
              <w:rPr>
                <w:b/>
                <w:sz w:val="24"/>
                <w:szCs w:val="20"/>
                <w:lang w:eastAsia="en-US"/>
              </w:rPr>
              <w:t>Л</w:t>
            </w:r>
            <w:r w:rsidR="00250015" w:rsidRPr="00250015">
              <w:rPr>
                <w:b/>
                <w:sz w:val="24"/>
                <w:szCs w:val="20"/>
                <w:lang w:eastAsia="en-US"/>
              </w:rPr>
              <w:t xml:space="preserve"> </w:t>
            </w:r>
            <w:r w:rsidRPr="00250015">
              <w:rPr>
                <w:b/>
                <w:sz w:val="24"/>
                <w:szCs w:val="20"/>
                <w:lang w:eastAsia="en-US"/>
              </w:rPr>
              <w:t>О</w:t>
            </w:r>
            <w:r w:rsidR="00250015" w:rsidRPr="00250015">
              <w:rPr>
                <w:b/>
                <w:sz w:val="24"/>
                <w:szCs w:val="20"/>
                <w:lang w:eastAsia="en-US"/>
              </w:rPr>
              <w:t xml:space="preserve"> </w:t>
            </w:r>
            <w:r w:rsidRPr="00250015">
              <w:rPr>
                <w:b/>
                <w:sz w:val="24"/>
                <w:szCs w:val="20"/>
                <w:lang w:eastAsia="en-US"/>
              </w:rPr>
              <w:t>Ж</w:t>
            </w:r>
            <w:r w:rsidR="00250015" w:rsidRPr="00250015">
              <w:rPr>
                <w:b/>
                <w:sz w:val="24"/>
                <w:szCs w:val="20"/>
                <w:lang w:eastAsia="en-US"/>
              </w:rPr>
              <w:t xml:space="preserve"> </w:t>
            </w:r>
            <w:r w:rsidRPr="00250015">
              <w:rPr>
                <w:b/>
                <w:sz w:val="24"/>
                <w:szCs w:val="20"/>
                <w:lang w:eastAsia="en-US"/>
              </w:rPr>
              <w:t>Е</w:t>
            </w:r>
            <w:r w:rsidR="00250015" w:rsidRPr="00250015">
              <w:rPr>
                <w:b/>
                <w:sz w:val="24"/>
                <w:szCs w:val="20"/>
                <w:lang w:eastAsia="en-US"/>
              </w:rPr>
              <w:t xml:space="preserve"> </w:t>
            </w:r>
            <w:r w:rsidRPr="00250015">
              <w:rPr>
                <w:b/>
                <w:sz w:val="24"/>
                <w:szCs w:val="20"/>
                <w:lang w:eastAsia="en-US"/>
              </w:rPr>
              <w:t>Н</w:t>
            </w:r>
            <w:r w:rsidR="00250015" w:rsidRPr="00250015">
              <w:rPr>
                <w:b/>
                <w:sz w:val="24"/>
                <w:szCs w:val="20"/>
                <w:lang w:eastAsia="en-US"/>
              </w:rPr>
              <w:t xml:space="preserve"> </w:t>
            </w:r>
            <w:r w:rsidRPr="00250015">
              <w:rPr>
                <w:b/>
                <w:sz w:val="24"/>
                <w:szCs w:val="20"/>
                <w:lang w:eastAsia="en-US"/>
              </w:rPr>
              <w:t>И</w:t>
            </w:r>
            <w:r w:rsidR="00250015" w:rsidRPr="00250015">
              <w:rPr>
                <w:b/>
                <w:sz w:val="24"/>
                <w:szCs w:val="20"/>
                <w:lang w:eastAsia="en-US"/>
              </w:rPr>
              <w:t xml:space="preserve"> </w:t>
            </w:r>
            <w:r w:rsidRPr="00250015">
              <w:rPr>
                <w:b/>
                <w:sz w:val="24"/>
                <w:szCs w:val="20"/>
                <w:lang w:eastAsia="en-US"/>
              </w:rPr>
              <w:t>Е</w:t>
            </w:r>
          </w:p>
        </w:tc>
        <w:tc>
          <w:tcPr>
            <w:tcW w:w="4536" w:type="dxa"/>
            <w:gridSpan w:val="2"/>
            <w:vMerge/>
          </w:tcPr>
          <w:p w:rsidR="0013687E" w:rsidRPr="009E2304" w:rsidRDefault="0013687E" w:rsidP="00250015">
            <w:pPr>
              <w:spacing w:after="0" w:line="220" w:lineRule="exact"/>
              <w:ind w:left="-142" w:right="-108"/>
              <w:jc w:val="center"/>
              <w:rPr>
                <w:sz w:val="20"/>
                <w:szCs w:val="20"/>
              </w:rPr>
            </w:pPr>
          </w:p>
        </w:tc>
      </w:tr>
      <w:tr w:rsidR="0013687E" w:rsidRPr="009E2304" w:rsidTr="00250015">
        <w:trPr>
          <w:trHeight w:val="689"/>
        </w:trPr>
        <w:tc>
          <w:tcPr>
            <w:tcW w:w="4962" w:type="dxa"/>
            <w:shd w:val="clear" w:color="auto" w:fill="auto"/>
          </w:tcPr>
          <w:p w:rsidR="0013687E" w:rsidRPr="009E2304" w:rsidRDefault="0013687E" w:rsidP="00250015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-142" w:right="-108"/>
              <w:jc w:val="center"/>
              <w:rPr>
                <w:bCs/>
                <w:sz w:val="24"/>
                <w:szCs w:val="24"/>
              </w:rPr>
            </w:pPr>
            <w:r w:rsidRPr="009E2304">
              <w:rPr>
                <w:bCs/>
                <w:sz w:val="24"/>
                <w:szCs w:val="24"/>
              </w:rPr>
              <w:t>______________ № _____________</w:t>
            </w:r>
          </w:p>
          <w:p w:rsidR="0013687E" w:rsidRPr="009E2304" w:rsidRDefault="0013687E" w:rsidP="00250015">
            <w:pPr>
              <w:tabs>
                <w:tab w:val="left" w:leader="underscore" w:pos="1260"/>
                <w:tab w:val="left" w:leader="underscore" w:pos="2880"/>
              </w:tabs>
              <w:spacing w:after="0" w:line="240" w:lineRule="auto"/>
              <w:ind w:left="-142" w:right="-108"/>
              <w:jc w:val="center"/>
              <w:rPr>
                <w:bCs/>
                <w:sz w:val="24"/>
                <w:szCs w:val="24"/>
              </w:rPr>
            </w:pPr>
            <w:r w:rsidRPr="009E2304">
              <w:rPr>
                <w:bCs/>
                <w:sz w:val="24"/>
                <w:szCs w:val="24"/>
              </w:rPr>
              <w:t>г. Орск</w:t>
            </w:r>
          </w:p>
        </w:tc>
        <w:tc>
          <w:tcPr>
            <w:tcW w:w="4536" w:type="dxa"/>
            <w:gridSpan w:val="2"/>
            <w:vMerge/>
          </w:tcPr>
          <w:p w:rsidR="0013687E" w:rsidRPr="009E2304" w:rsidRDefault="0013687E" w:rsidP="00250015">
            <w:pPr>
              <w:tabs>
                <w:tab w:val="left" w:leader="underscore" w:pos="1260"/>
                <w:tab w:val="left" w:leader="underscore" w:pos="2880"/>
              </w:tabs>
              <w:spacing w:after="0" w:line="220" w:lineRule="exact"/>
              <w:ind w:left="-142" w:right="-108"/>
              <w:jc w:val="center"/>
              <w:rPr>
                <w:bCs/>
                <w:sz w:val="24"/>
                <w:szCs w:val="24"/>
              </w:rPr>
            </w:pPr>
          </w:p>
        </w:tc>
      </w:tr>
      <w:tr w:rsidR="0013687E" w:rsidRPr="009E2304" w:rsidTr="00250015">
        <w:trPr>
          <w:trHeight w:val="514"/>
        </w:trPr>
        <w:tc>
          <w:tcPr>
            <w:tcW w:w="4962" w:type="dxa"/>
            <w:shd w:val="clear" w:color="auto" w:fill="auto"/>
            <w:tcMar>
              <w:top w:w="57" w:type="dxa"/>
              <w:left w:w="170" w:type="dxa"/>
              <w:right w:w="170" w:type="dxa"/>
            </w:tcMar>
          </w:tcPr>
          <w:p w:rsidR="004D40ED" w:rsidRPr="004D40ED" w:rsidRDefault="004D40ED" w:rsidP="00250015">
            <w:pPr>
              <w:spacing w:before="120" w:after="0" w:line="240" w:lineRule="auto"/>
              <w:ind w:left="256" w:right="255"/>
              <w:contextualSpacing/>
              <w:rPr>
                <w:sz w:val="10"/>
                <w:szCs w:val="24"/>
              </w:rPr>
            </w:pPr>
          </w:p>
          <w:p w:rsidR="0013687E" w:rsidRPr="009E2304" w:rsidRDefault="00A1042F" w:rsidP="00250015">
            <w:pPr>
              <w:spacing w:before="120" w:after="0" w:line="240" w:lineRule="auto"/>
              <w:ind w:left="256" w:right="255"/>
              <w:contextualSpacing/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Полилиния 12" o:spid="_x0000_s1026" style="position:absolute;left:0;text-align:left;margin-left:-.75pt;margin-top:.55pt;width:18.4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" path="m,221381l,,240631,e" filled="f" strokeweight=".5pt">
                  <v:stroke joinstyle="miter"/>
                  <v:path arrowok="t" o:connecttype="custom" o:connectlocs="0,246662;0,0;226930,0" o:connectangles="0,0,0"/>
                  <w10:wrap anchory="page"/>
                  <w10:anchorlock/>
                </v:shape>
              </w:pict>
            </w:r>
            <w:r>
              <w:rPr>
                <w:noProof/>
              </w:rPr>
              <w:pict>
                <v:shape id="Полилиния 14" o:spid="_x0000_s1027" style="position:absolute;left:0;text-align:left;margin-left:218.15pt;margin-top:.55pt;width:18.4pt;height:18.4pt;rotation:90;z-index:251660288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coordsize="231007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" path="m,221381l,,231007,e" filled="f" strokeweight=".5pt">
                  <v:path arrowok="t" o:connecttype="custom" o:connectlocs="0,246662;0,0;236384,0;236384,0;236384,0" o:connectangles="0,0,0,0,0"/>
                  <w10:wrap anchory="page"/>
                  <w10:anchorlock/>
                </v:shape>
              </w:pict>
            </w:r>
            <w:r w:rsidR="00250015">
              <w:rPr>
                <w:sz w:val="24"/>
                <w:szCs w:val="24"/>
              </w:rPr>
              <w:t xml:space="preserve">О </w:t>
            </w:r>
            <w:r w:rsidR="00214DCD">
              <w:rPr>
                <w:sz w:val="24"/>
                <w:szCs w:val="24"/>
              </w:rPr>
              <w:t>штабе волонтёров</w:t>
            </w:r>
            <w:r w:rsidR="00250015">
              <w:rPr>
                <w:sz w:val="24"/>
                <w:szCs w:val="24"/>
              </w:rPr>
              <w:t xml:space="preserve"> Орского гуманитарно-технологического института (филиала) ОГУ</w:t>
            </w:r>
          </w:p>
        </w:tc>
        <w:tc>
          <w:tcPr>
            <w:tcW w:w="4536" w:type="dxa"/>
            <w:gridSpan w:val="2"/>
            <w:vMerge/>
          </w:tcPr>
          <w:p w:rsidR="0013687E" w:rsidRPr="009E2304" w:rsidRDefault="0013687E" w:rsidP="00250015">
            <w:pPr>
              <w:spacing w:after="0" w:line="240" w:lineRule="auto"/>
              <w:ind w:left="222" w:right="255"/>
              <w:contextualSpacing/>
              <w:rPr>
                <w:noProof/>
                <w:szCs w:val="28"/>
              </w:rPr>
            </w:pPr>
          </w:p>
        </w:tc>
      </w:tr>
    </w:tbl>
    <w:p w:rsidR="004045EA" w:rsidRDefault="004045EA" w:rsidP="00104446">
      <w:pPr>
        <w:spacing w:after="0"/>
      </w:pPr>
    </w:p>
    <w:p w:rsidR="00214DCD" w:rsidRPr="004D40ED" w:rsidRDefault="00214DCD" w:rsidP="00214DCD">
      <w:pPr>
        <w:spacing w:after="0" w:line="240" w:lineRule="auto"/>
        <w:ind w:firstLine="709"/>
        <w:jc w:val="both"/>
        <w:rPr>
          <w:b/>
        </w:rPr>
      </w:pPr>
      <w:r w:rsidRPr="004D40ED">
        <w:rPr>
          <w:b/>
        </w:rPr>
        <w:t xml:space="preserve">1. Общие положения </w:t>
      </w:r>
    </w:p>
    <w:p w:rsidR="00214DCD" w:rsidRDefault="00214DCD" w:rsidP="00214DCD">
      <w:pPr>
        <w:spacing w:after="0" w:line="240" w:lineRule="auto"/>
        <w:ind w:firstLine="709"/>
        <w:jc w:val="both"/>
      </w:pPr>
      <w:r>
        <w:t xml:space="preserve">1.1. Штаб волонтёров Орского гуманитарно-технологического института (филиала) ОГУ (далее – Штаб) является органом студенческого самоуправления Орского гуманитарно-технологического института (филиала) федерального государственного бюджетного образовательного учреждения высшего образования «Оренбургский государственный университет» (далее – Институт), осуществляющим привлечение и обучение волонтёров, организацию и проведение волонтёрской деятельности. </w:t>
      </w:r>
    </w:p>
    <w:p w:rsidR="00214DCD" w:rsidRDefault="00671963" w:rsidP="00214DCD">
      <w:pPr>
        <w:spacing w:after="0" w:line="240" w:lineRule="auto"/>
        <w:ind w:firstLine="709"/>
        <w:jc w:val="both"/>
      </w:pPr>
      <w:r>
        <w:t>1.2</w:t>
      </w:r>
      <w:r w:rsidR="00214DCD">
        <w:t xml:space="preserve">. В своей деятельности Штаб руководствуется Конституцией Российской Федерации, Федеральным законом от 11 августа 1995 г. № 135-ФЗ «О благотворительной деятельности и благотворительных организациях», Основными направлениями деятельности Правительства Российской Федерации, утвержденными Распоряжением Правительства Российской Федерации от 17 ноября 2008 г. № 1663-р, Основами государственной молодёжной политики в Российской Федерации, утвержденной Распоряжением Правительства Российской Федерации от 29 ноября 2014 г. № 2403-р, Трудовым кодексом РФ, Гражданским кодексом РФ, Налоговым кодексом РФ, муниципальным и локальным (местным) законодательством, Положением об Орском гуманитарно-технологическом институте (филиале) ОГУ, Правилами внутреннего распорядка Орского гуманитарно-технологического института (филиала) ОГУ, приказами и распоряжениями директора Института, Положением о штабе волонтёров Орского гуманитарно-технологического института (филиала) ОГУ (далее – </w:t>
      </w:r>
      <w:r w:rsidR="00214DCD">
        <w:lastRenderedPageBreak/>
        <w:t>Положение) и другими внешними и внутренними нормативными документами Института.</w:t>
      </w:r>
    </w:p>
    <w:p w:rsidR="00671963" w:rsidRDefault="00671963" w:rsidP="00214DCD">
      <w:pPr>
        <w:spacing w:after="0" w:line="240" w:lineRule="auto"/>
        <w:ind w:firstLine="709"/>
        <w:jc w:val="both"/>
      </w:pPr>
      <w:r>
        <w:t>1.3. В положении используются следующие понятия:</w:t>
      </w:r>
    </w:p>
    <w:p w:rsidR="002B304E" w:rsidRDefault="002B304E" w:rsidP="00671963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Добровольцы (волонтёры)</w:t>
      </w:r>
      <w:r w:rsidR="00671963">
        <w:t xml:space="preserve"> – физические лица, осуществляющие благотворительную деятельность в форме безвозмездного выполнения работ, оказания услуг (доб</w:t>
      </w:r>
      <w:r>
        <w:t>ровольческой деятельности).</w:t>
      </w:r>
      <w:r w:rsidR="00671963">
        <w:t xml:space="preserve"> </w:t>
      </w:r>
    </w:p>
    <w:p w:rsidR="002B304E" w:rsidRDefault="002B304E" w:rsidP="00671963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Единая информационная система в сфере развития добровольчества (волонтёрства) </w:t>
      </w:r>
      <w:r>
        <w:rPr>
          <w:lang w:val="en-US"/>
        </w:rPr>
        <w:t>DOBRO</w:t>
      </w:r>
      <w:r w:rsidRPr="002B304E">
        <w:t>.</w:t>
      </w:r>
      <w:r>
        <w:rPr>
          <w:lang w:val="en-US"/>
        </w:rPr>
        <w:t>RU</w:t>
      </w:r>
      <w:r>
        <w:t xml:space="preserve"> (далее – Система «</w:t>
      </w:r>
      <w:r>
        <w:rPr>
          <w:lang w:val="en-US"/>
        </w:rPr>
        <w:t>DOBRO</w:t>
      </w:r>
      <w:r w:rsidRPr="002B304E">
        <w:t>.</w:t>
      </w:r>
      <w:r>
        <w:rPr>
          <w:lang w:val="en-US"/>
        </w:rPr>
        <w:t>RU</w:t>
      </w:r>
      <w:r>
        <w:t>»)</w:t>
      </w:r>
      <w:r w:rsidR="00671963">
        <w:t xml:space="preserve"> – автоматизированная система сопровождения добровольческой деятельности в информационно</w:t>
      </w:r>
      <w:r>
        <w:t>-</w:t>
      </w:r>
      <w:r w:rsidR="00671963">
        <w:t>телекоммуникационной сети «Интернет»</w:t>
      </w:r>
      <w:r w:rsidR="004D40ED">
        <w:t xml:space="preserve"> (далее – Сеть «Интернет»)</w:t>
      </w:r>
      <w:r w:rsidR="00671963">
        <w:t xml:space="preserve"> по адресу: http://</w:t>
      </w:r>
      <w:r>
        <w:rPr>
          <w:lang w:val="en-US"/>
        </w:rPr>
        <w:t>dobro</w:t>
      </w:r>
      <w:r w:rsidRPr="002B304E">
        <w:t>.</w:t>
      </w:r>
      <w:r>
        <w:rPr>
          <w:lang w:val="en-US"/>
        </w:rPr>
        <w:t>ru</w:t>
      </w:r>
      <w:r w:rsidR="00671963">
        <w:t xml:space="preserve">, предлагающая возможность учета опыта и достижений добровольца (волонтера), поиска мероприятий и работодателей, добровольцев (волонтеров), прохождения обучения, участия в событиях и специализированных конкурсах. </w:t>
      </w:r>
    </w:p>
    <w:p w:rsidR="004D40ED" w:rsidRDefault="004D40ED" w:rsidP="004D40ED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Личная книжка добровольца (волонтера) (далее – Книжка) – документ, который служит для учета добровольческой (волонтерской) деятельности и содержит сведения об опыте добровольческой (волонтерской) деятельности, достижениях добровольца (волонтера), дополнительной подготовке, навыках и компетенциях. Электронная версия Книжки размещается в личном профиле пользователя Системы «</w:t>
      </w:r>
      <w:r>
        <w:rPr>
          <w:lang w:val="en-US"/>
        </w:rPr>
        <w:t>DOBRO</w:t>
      </w:r>
      <w:r w:rsidRPr="002B304E">
        <w:t>.</w:t>
      </w:r>
      <w:r>
        <w:rPr>
          <w:lang w:val="en-US"/>
        </w:rPr>
        <w:t>RU</w:t>
      </w:r>
      <w:r>
        <w:t xml:space="preserve">». </w:t>
      </w:r>
    </w:p>
    <w:p w:rsidR="004D40ED" w:rsidRDefault="004D40ED" w:rsidP="004D40ED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Уполномоченный орган – орган исполнительной власти субъекта Российской Федерации, обеспечивающий возможность оказания услуг и проведения мероприятий, направленных на вовлечение молодежи в добровольческую (волонтерскую) деятельность. </w:t>
      </w:r>
    </w:p>
    <w:p w:rsidR="004D40ED" w:rsidRDefault="004D40ED" w:rsidP="004D40ED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Уполномоченное учреждение – государственное/муниципальное учреждение, обеспечивающее по поручению уполномоченного органа возможность оказания услуг и проведения мероприятий, направленных на вовлечение молодежи в добровольческую (волонтерскую) деятельность. </w:t>
      </w:r>
    </w:p>
    <w:p w:rsidR="002B304E" w:rsidRDefault="00671963" w:rsidP="00671963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Регистрационный номер добровольца (волонтера) </w:t>
      </w:r>
      <w:r w:rsidR="002B304E">
        <w:t xml:space="preserve">(далее </w:t>
      </w:r>
      <w:r>
        <w:t xml:space="preserve">– </w:t>
      </w:r>
      <w:r w:rsidR="002B304E">
        <w:t>номер ID) –</w:t>
      </w:r>
      <w:r>
        <w:t xml:space="preserve"> </w:t>
      </w:r>
      <w:r w:rsidR="002B304E">
        <w:t xml:space="preserve">номер, </w:t>
      </w:r>
      <w:r>
        <w:t>который присваивается добровольцу (волонтеру) при регистрации в Системе «</w:t>
      </w:r>
      <w:r w:rsidR="002B304E">
        <w:rPr>
          <w:lang w:val="en-US"/>
        </w:rPr>
        <w:t>DOBRO</w:t>
      </w:r>
      <w:r w:rsidR="002B304E" w:rsidRPr="002B304E">
        <w:t>.</w:t>
      </w:r>
      <w:r w:rsidR="002B304E">
        <w:rPr>
          <w:lang w:val="en-US"/>
        </w:rPr>
        <w:t>RU</w:t>
      </w:r>
      <w:r>
        <w:t xml:space="preserve">». </w:t>
      </w:r>
    </w:p>
    <w:p w:rsidR="00671963" w:rsidRDefault="00FB0395" w:rsidP="00214DCD">
      <w:pPr>
        <w:spacing w:after="0" w:line="240" w:lineRule="auto"/>
        <w:ind w:firstLine="709"/>
        <w:jc w:val="both"/>
      </w:pPr>
      <w:r>
        <w:t>1.4</w:t>
      </w:r>
      <w:r w:rsidR="00214DCD">
        <w:t xml:space="preserve">. </w:t>
      </w:r>
      <w:r w:rsidR="00671963">
        <w:t>Штаб</w:t>
      </w:r>
      <w:r w:rsidR="00214DCD">
        <w:t xml:space="preserve"> возглавляет руководитель, назначаемый на должность и освобождаемый от должности приказом директора </w:t>
      </w:r>
      <w:r w:rsidR="00671963">
        <w:t>Института по представлению заместителя директора по социальной и воспитательной работе</w:t>
      </w:r>
      <w:r w:rsidR="00214DCD">
        <w:t xml:space="preserve">. </w:t>
      </w:r>
    </w:p>
    <w:p w:rsidR="00FB0395" w:rsidRDefault="00FB0395" w:rsidP="00FB0395">
      <w:pPr>
        <w:spacing w:after="0" w:line="240" w:lineRule="auto"/>
        <w:ind w:firstLine="709"/>
        <w:jc w:val="both"/>
      </w:pPr>
      <w:r>
        <w:t>1.5</w:t>
      </w:r>
      <w:r w:rsidR="00214DCD">
        <w:t xml:space="preserve">. </w:t>
      </w:r>
      <w:r w:rsidR="00671963">
        <w:t>Контроль за деятельностью Штаба и утверждение годового плана работы Штаба</w:t>
      </w:r>
      <w:r w:rsidR="00214DCD">
        <w:t xml:space="preserve"> </w:t>
      </w:r>
      <w:r w:rsidR="00671963">
        <w:t>осуществляет заместитель директора по социальной и воспитательной работе.</w:t>
      </w:r>
    </w:p>
    <w:p w:rsidR="00FB0395" w:rsidRDefault="00FB0395" w:rsidP="00FB0395">
      <w:pPr>
        <w:spacing w:after="0" w:line="240" w:lineRule="auto"/>
        <w:ind w:firstLine="709"/>
        <w:jc w:val="both"/>
      </w:pPr>
      <w:r>
        <w:t xml:space="preserve">1.6. </w:t>
      </w:r>
      <w:r w:rsidR="00671963">
        <w:t xml:space="preserve">Курирует деятельность Штаба и работу руководителя Штаба, а также вносит записи </w:t>
      </w:r>
      <w:r w:rsidR="00691577">
        <w:t xml:space="preserve">в Книжку </w:t>
      </w:r>
      <w:r w:rsidR="00671963">
        <w:t xml:space="preserve">о выполненной </w:t>
      </w:r>
      <w:r>
        <w:t xml:space="preserve">волонтёром </w:t>
      </w:r>
      <w:r w:rsidR="00691577">
        <w:t xml:space="preserve">работе </w:t>
      </w:r>
      <w:r w:rsidR="00671963">
        <w:t>в рамках деятельности Института начальник отдела по социальной и воспитательной работе.</w:t>
      </w:r>
    </w:p>
    <w:p w:rsidR="00FB0395" w:rsidRDefault="00FB0395" w:rsidP="00FB0395">
      <w:pPr>
        <w:spacing w:after="0" w:line="240" w:lineRule="auto"/>
        <w:rPr>
          <w:b/>
        </w:rPr>
      </w:pPr>
    </w:p>
    <w:p w:rsidR="00691577" w:rsidRDefault="00691577" w:rsidP="00FB0395">
      <w:pPr>
        <w:spacing w:after="0" w:line="240" w:lineRule="auto"/>
        <w:ind w:firstLine="709"/>
        <w:rPr>
          <w:b/>
        </w:rPr>
      </w:pPr>
      <w:r>
        <w:rPr>
          <w:b/>
        </w:rPr>
        <w:br w:type="page"/>
      </w:r>
    </w:p>
    <w:p w:rsidR="00671963" w:rsidRPr="00FB0395" w:rsidRDefault="00214DCD" w:rsidP="00FB0395">
      <w:pPr>
        <w:spacing w:after="0" w:line="240" w:lineRule="auto"/>
        <w:ind w:firstLine="709"/>
      </w:pPr>
      <w:r w:rsidRPr="004D40ED">
        <w:rPr>
          <w:b/>
        </w:rPr>
        <w:lastRenderedPageBreak/>
        <w:t xml:space="preserve">2. Цели и задачи </w:t>
      </w:r>
      <w:r w:rsidR="004D40ED">
        <w:rPr>
          <w:b/>
        </w:rPr>
        <w:t>Штаба</w:t>
      </w:r>
    </w:p>
    <w:p w:rsidR="004D40ED" w:rsidRDefault="00214DCD" w:rsidP="00FB0395">
      <w:pPr>
        <w:spacing w:after="0" w:line="240" w:lineRule="auto"/>
        <w:ind w:firstLine="709"/>
        <w:jc w:val="both"/>
      </w:pPr>
      <w:r>
        <w:t xml:space="preserve">2.1. Целью деятельности </w:t>
      </w:r>
      <w:r w:rsidR="004D40ED">
        <w:t>Штаба</w:t>
      </w:r>
      <w:r>
        <w:t xml:space="preserve"> является развитие и популяризация волонтёрского движения </w:t>
      </w:r>
      <w:r w:rsidR="004D40ED">
        <w:t>в Орском гуманитарно-технологическом институте (филиале) ОГУ</w:t>
      </w:r>
      <w:r>
        <w:t xml:space="preserve">. </w:t>
      </w:r>
    </w:p>
    <w:p w:rsidR="004D40ED" w:rsidRDefault="00214DCD" w:rsidP="00214DCD">
      <w:pPr>
        <w:spacing w:after="0" w:line="240" w:lineRule="auto"/>
        <w:ind w:firstLine="709"/>
        <w:jc w:val="both"/>
      </w:pPr>
      <w:r>
        <w:t xml:space="preserve">2.2. Основными задачами </w:t>
      </w:r>
      <w:r w:rsidR="004D40ED">
        <w:t>Штаба</w:t>
      </w:r>
      <w:r>
        <w:t xml:space="preserve"> являются: </w:t>
      </w:r>
    </w:p>
    <w:p w:rsidR="004D40ED" w:rsidRDefault="00214DCD" w:rsidP="004D40ED">
      <w:pPr>
        <w:pStyle w:val="a9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привлечение и обучение волонтёров для учреждения/организации и проведения волонтёрских проектов; </w:t>
      </w:r>
    </w:p>
    <w:p w:rsidR="004D40ED" w:rsidRDefault="00214DCD" w:rsidP="004D40ED">
      <w:pPr>
        <w:pStyle w:val="a9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привлечение тренеров из числа преподавателей/сотрудников </w:t>
      </w:r>
      <w:r w:rsidR="004D40ED">
        <w:t>Института</w:t>
      </w:r>
      <w:r>
        <w:t xml:space="preserve"> или сторонних организаций для обучения волонтёров; </w:t>
      </w:r>
    </w:p>
    <w:p w:rsidR="004D40ED" w:rsidRDefault="00214DCD" w:rsidP="004D40ED">
      <w:pPr>
        <w:pStyle w:val="a9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продвижение и пропаганда волонтёрских ценностей, привлечение </w:t>
      </w:r>
      <w:r w:rsidR="004D40ED">
        <w:t>студентов Института</w:t>
      </w:r>
      <w:r>
        <w:t xml:space="preserve"> к волонтёрской деятельности; </w:t>
      </w:r>
    </w:p>
    <w:p w:rsidR="004D40ED" w:rsidRDefault="00214DCD" w:rsidP="004D40ED">
      <w:pPr>
        <w:pStyle w:val="a9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повышение качества работы волонтёров; </w:t>
      </w:r>
    </w:p>
    <w:p w:rsidR="004D40ED" w:rsidRDefault="00214DCD" w:rsidP="004D40ED">
      <w:pPr>
        <w:pStyle w:val="a9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увеличение объемов и видов выполняемых работ социальной направленности; </w:t>
      </w:r>
    </w:p>
    <w:p w:rsidR="004D40ED" w:rsidRDefault="00214DCD" w:rsidP="004D40ED">
      <w:pPr>
        <w:pStyle w:val="a9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поддержка и развитие </w:t>
      </w:r>
      <w:r w:rsidR="00691577">
        <w:t xml:space="preserve">отрядов волонтёров по направлениям добровольческой деятельности и </w:t>
      </w:r>
      <w:r>
        <w:t xml:space="preserve">волонтёрских инициативных групп, действующих в </w:t>
      </w:r>
      <w:r w:rsidR="004D40ED">
        <w:t>Институте</w:t>
      </w:r>
      <w:r>
        <w:t xml:space="preserve">, оказание им организационной, методической и практической помощи; </w:t>
      </w:r>
    </w:p>
    <w:p w:rsidR="004D40ED" w:rsidRDefault="00214DCD" w:rsidP="004D40ED">
      <w:pPr>
        <w:pStyle w:val="a9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расширение взаимодействия с некоммерческими организациями, бизнес-предприятиями и государственными учреждениями по вопросам добровольческой деятельности. </w:t>
      </w:r>
    </w:p>
    <w:p w:rsidR="004D40ED" w:rsidRDefault="004D40ED" w:rsidP="004D40ED">
      <w:pPr>
        <w:pStyle w:val="a9"/>
        <w:tabs>
          <w:tab w:val="left" w:pos="993"/>
        </w:tabs>
        <w:spacing w:after="0" w:line="240" w:lineRule="auto"/>
        <w:ind w:left="709"/>
        <w:jc w:val="both"/>
      </w:pPr>
    </w:p>
    <w:p w:rsidR="004D40ED" w:rsidRPr="004D40ED" w:rsidRDefault="00214DCD" w:rsidP="004D40E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b/>
        </w:rPr>
      </w:pPr>
      <w:r w:rsidRPr="004D40ED">
        <w:rPr>
          <w:b/>
        </w:rPr>
        <w:t>3. П</w:t>
      </w:r>
      <w:r w:rsidR="004D40ED">
        <w:rPr>
          <w:b/>
        </w:rPr>
        <w:t>олномочия</w:t>
      </w:r>
      <w:r w:rsidRPr="004D40ED">
        <w:rPr>
          <w:b/>
        </w:rPr>
        <w:t xml:space="preserve"> и функции</w:t>
      </w:r>
      <w:r w:rsidR="004D40ED" w:rsidRPr="004D40ED">
        <w:rPr>
          <w:b/>
        </w:rPr>
        <w:t xml:space="preserve"> Штаб</w:t>
      </w:r>
      <w:r w:rsidR="004D40ED">
        <w:rPr>
          <w:b/>
        </w:rPr>
        <w:t>а</w:t>
      </w:r>
      <w:r w:rsidRPr="004D40ED">
        <w:rPr>
          <w:b/>
        </w:rPr>
        <w:t xml:space="preserve"> </w:t>
      </w:r>
    </w:p>
    <w:p w:rsidR="004D40ED" w:rsidRDefault="00214DCD" w:rsidP="004D40ED">
      <w:pPr>
        <w:pStyle w:val="a9"/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3.1. </w:t>
      </w:r>
      <w:r w:rsidR="004D40ED">
        <w:t>Штаб</w:t>
      </w:r>
      <w:r>
        <w:t xml:space="preserve"> осуществляет процесс управления волонтёрской деятельностью</w:t>
      </w:r>
      <w:r w:rsidR="004D40ED">
        <w:t xml:space="preserve"> студентов Инсти</w:t>
      </w:r>
      <w:r w:rsidR="006C5A94">
        <w:t>ту</w:t>
      </w:r>
      <w:r w:rsidR="004D40ED">
        <w:t>та</w:t>
      </w:r>
      <w:r>
        <w:t xml:space="preserve">, в рамках которого выполняет следующие функции: </w:t>
      </w:r>
    </w:p>
    <w:p w:rsidR="004D40ED" w:rsidRDefault="00214DCD" w:rsidP="004D40ED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планирование и организация волонтёрской деятельности; </w:t>
      </w:r>
    </w:p>
    <w:p w:rsidR="004D40ED" w:rsidRDefault="00214DCD" w:rsidP="004D40ED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контроль качества работы волонтёров; </w:t>
      </w:r>
    </w:p>
    <w:p w:rsidR="004D40ED" w:rsidRDefault="00214DCD" w:rsidP="004D40ED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набор, регистрация, ведение базы данных волонтёров </w:t>
      </w:r>
      <w:r w:rsidR="004D40ED">
        <w:t>Штаба</w:t>
      </w:r>
      <w:r>
        <w:t xml:space="preserve">; </w:t>
      </w:r>
    </w:p>
    <w:p w:rsidR="004D40ED" w:rsidRDefault="00214DCD" w:rsidP="004D40ED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проведение социальных и благотворительных мероприятий, в том числе мероприятий, направленн</w:t>
      </w:r>
      <w:r w:rsidR="004D40ED">
        <w:t>ых на развитие добровольчества;</w:t>
      </w:r>
    </w:p>
    <w:p w:rsidR="00140158" w:rsidRDefault="00140158" w:rsidP="004D40ED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представление Института на мероприятиях различного уровня, непосредственно связанных с добровольческой (волонтёрской) деятельностью;</w:t>
      </w:r>
    </w:p>
    <w:p w:rsidR="00140158" w:rsidRDefault="00140158" w:rsidP="004D40ED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участие в работе органов и организаций добровольческой (волонтёрской) деятельности городского и областного уровня;</w:t>
      </w:r>
    </w:p>
    <w:p w:rsidR="004D40ED" w:rsidRDefault="004D40ED" w:rsidP="004D40ED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освещение деятельности</w:t>
      </w:r>
      <w:r w:rsidR="00214DCD">
        <w:t xml:space="preserve"> Центра</w:t>
      </w:r>
      <w:r>
        <w:t xml:space="preserve"> в Сети «Интернет»</w:t>
      </w:r>
      <w:r w:rsidR="00214DCD">
        <w:t xml:space="preserve">; </w:t>
      </w:r>
    </w:p>
    <w:p w:rsidR="004D40ED" w:rsidRDefault="00214DCD" w:rsidP="004D40ED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проведение разъяснительной ра</w:t>
      </w:r>
      <w:r w:rsidR="004D40ED">
        <w:t>боты по волонтёрскому движению;</w:t>
      </w:r>
    </w:p>
    <w:p w:rsidR="004D40ED" w:rsidRDefault="00214DCD" w:rsidP="004D40ED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координация деятельности волонтёрских инициативных групп, действующих в </w:t>
      </w:r>
      <w:r w:rsidR="004D40ED">
        <w:t>Институте</w:t>
      </w:r>
      <w:r>
        <w:t xml:space="preserve">; </w:t>
      </w:r>
    </w:p>
    <w:p w:rsidR="004D40ED" w:rsidRDefault="00214DCD" w:rsidP="004D40ED">
      <w:pPr>
        <w:pStyle w:val="a9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обобщение опыта реализации волонтёрских проектов и подготовка предложений по дальнейшему развитию волонтёрской</w:t>
      </w:r>
      <w:r w:rsidR="004D40ED">
        <w:t xml:space="preserve"> деятельности в Институте. </w:t>
      </w:r>
    </w:p>
    <w:p w:rsidR="004D40ED" w:rsidRDefault="004D40ED" w:rsidP="004D40ED">
      <w:pPr>
        <w:pStyle w:val="a9"/>
        <w:tabs>
          <w:tab w:val="left" w:pos="993"/>
        </w:tabs>
        <w:spacing w:after="0" w:line="240" w:lineRule="auto"/>
        <w:ind w:left="0" w:firstLine="709"/>
        <w:jc w:val="both"/>
      </w:pPr>
    </w:p>
    <w:p w:rsidR="00140158" w:rsidRPr="00140158" w:rsidRDefault="00140158" w:rsidP="004D40E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b/>
        </w:rPr>
      </w:pPr>
      <w:r>
        <w:rPr>
          <w:b/>
        </w:rPr>
        <w:lastRenderedPageBreak/>
        <w:t>4</w:t>
      </w:r>
      <w:r w:rsidRPr="00140158">
        <w:rPr>
          <w:b/>
        </w:rPr>
        <w:t xml:space="preserve">. Учет и регистрация студентов Института в качестве добровольцев (волонтеров) </w:t>
      </w:r>
    </w:p>
    <w:p w:rsidR="00E60168" w:rsidRDefault="00E60168" w:rsidP="004D40ED">
      <w:pPr>
        <w:pStyle w:val="a9"/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4.1. Волонтёром Штаба может стать любой студент Института, достигший четырнадцатилетнего возраста, обучающийся </w:t>
      </w:r>
      <w:r w:rsidR="00FB0395" w:rsidRPr="00FB0395">
        <w:rPr>
          <w:highlight w:val="yellow"/>
        </w:rPr>
        <w:t>по</w:t>
      </w:r>
      <w:r>
        <w:t xml:space="preserve"> очной форме обучения по программе среднего профессионального образования или высшего образования (бакалавриата или магистратуры).</w:t>
      </w:r>
    </w:p>
    <w:p w:rsidR="00140158" w:rsidRDefault="00E60168" w:rsidP="004D40ED">
      <w:pPr>
        <w:pStyle w:val="a9"/>
        <w:tabs>
          <w:tab w:val="left" w:pos="993"/>
        </w:tabs>
        <w:spacing w:after="0" w:line="240" w:lineRule="auto"/>
        <w:ind w:left="0" w:firstLine="709"/>
        <w:jc w:val="both"/>
      </w:pPr>
      <w:r>
        <w:t>4.2</w:t>
      </w:r>
      <w:r w:rsidR="00140158">
        <w:t xml:space="preserve">. Для осуществления регистрации в качестве добровольца (волонтера) студенту Института необходимо: </w:t>
      </w:r>
    </w:p>
    <w:p w:rsidR="00140158" w:rsidRDefault="00E60168" w:rsidP="004D40ED">
      <w:pPr>
        <w:pStyle w:val="a9"/>
        <w:tabs>
          <w:tab w:val="left" w:pos="993"/>
        </w:tabs>
        <w:spacing w:after="0" w:line="240" w:lineRule="auto"/>
        <w:ind w:left="0" w:firstLine="709"/>
        <w:jc w:val="both"/>
      </w:pPr>
      <w:r>
        <w:t>4.2</w:t>
      </w:r>
      <w:r w:rsidR="00140158">
        <w:t>.1. Зарегистрироваться в Системе «</w:t>
      </w:r>
      <w:r w:rsidR="00140158">
        <w:rPr>
          <w:lang w:val="en-US"/>
        </w:rPr>
        <w:t>DOBRO</w:t>
      </w:r>
      <w:r w:rsidR="00140158" w:rsidRPr="002B304E">
        <w:t>.</w:t>
      </w:r>
      <w:r w:rsidR="00140158">
        <w:rPr>
          <w:lang w:val="en-US"/>
        </w:rPr>
        <w:t>RU</w:t>
      </w:r>
      <w:r w:rsidR="00140158">
        <w:t xml:space="preserve">» и получить              номер </w:t>
      </w:r>
      <w:r w:rsidR="00140158">
        <w:rPr>
          <w:lang w:val="en-US"/>
        </w:rPr>
        <w:t>ID</w:t>
      </w:r>
      <w:r w:rsidR="00140158">
        <w:t>.</w:t>
      </w:r>
    </w:p>
    <w:p w:rsidR="00140158" w:rsidRDefault="00E60168" w:rsidP="004D40ED">
      <w:pPr>
        <w:pStyle w:val="a9"/>
        <w:tabs>
          <w:tab w:val="left" w:pos="993"/>
        </w:tabs>
        <w:spacing w:after="0" w:line="240" w:lineRule="auto"/>
        <w:ind w:left="0" w:firstLine="709"/>
        <w:jc w:val="both"/>
      </w:pPr>
      <w:r>
        <w:t>4.2</w:t>
      </w:r>
      <w:r w:rsidR="00140158">
        <w:t>.2. В случае желания использования печатной версии Книжки представить в уполномоченный орган/уполномоченное учреждение заявление о выдаче Книжки, либо самостоятельно осуществить выгрузку Книжки из Системы «</w:t>
      </w:r>
      <w:r w:rsidR="00140158">
        <w:rPr>
          <w:lang w:val="en-US"/>
        </w:rPr>
        <w:t>DOBRO</w:t>
      </w:r>
      <w:r w:rsidR="00140158" w:rsidRPr="002B304E">
        <w:t>.</w:t>
      </w:r>
      <w:r w:rsidR="00140158">
        <w:rPr>
          <w:lang w:val="en-US"/>
        </w:rPr>
        <w:t>RU</w:t>
      </w:r>
      <w:r w:rsidR="00140158">
        <w:t xml:space="preserve">» и заверить ее в уполномоченном органе/уполномоченном учреждении. </w:t>
      </w:r>
    </w:p>
    <w:p w:rsidR="00140158" w:rsidRDefault="00E60168" w:rsidP="004D40ED">
      <w:pPr>
        <w:pStyle w:val="a9"/>
        <w:tabs>
          <w:tab w:val="left" w:pos="993"/>
        </w:tabs>
        <w:spacing w:after="0" w:line="240" w:lineRule="auto"/>
        <w:ind w:left="0" w:firstLine="709"/>
        <w:jc w:val="both"/>
      </w:pPr>
      <w:r>
        <w:t>4.2</w:t>
      </w:r>
      <w:r w:rsidR="00140158">
        <w:t>.3. После регистрации, волонтёру необходимо своевременно заполнять (обновлять) данные в личном профиле пользователя Системы «</w:t>
      </w:r>
      <w:r w:rsidR="00140158">
        <w:rPr>
          <w:lang w:val="en-US"/>
        </w:rPr>
        <w:t>DOBRO</w:t>
      </w:r>
      <w:r w:rsidR="00140158" w:rsidRPr="002B304E">
        <w:t>.</w:t>
      </w:r>
      <w:r w:rsidR="00140158">
        <w:rPr>
          <w:lang w:val="en-US"/>
        </w:rPr>
        <w:t>RU</w:t>
      </w:r>
      <w:r w:rsidR="00140158">
        <w:t xml:space="preserve">», а также в Книжке. </w:t>
      </w:r>
    </w:p>
    <w:p w:rsidR="00140158" w:rsidRDefault="00E60168" w:rsidP="004D40ED">
      <w:pPr>
        <w:pStyle w:val="a9"/>
        <w:tabs>
          <w:tab w:val="left" w:pos="993"/>
        </w:tabs>
        <w:spacing w:after="0" w:line="240" w:lineRule="auto"/>
        <w:ind w:left="0" w:firstLine="709"/>
        <w:jc w:val="both"/>
      </w:pPr>
      <w:r>
        <w:t>4.3</w:t>
      </w:r>
      <w:r w:rsidR="00140158">
        <w:t>. Электронная версия Книжки, размещенная в личном профиле пользователя Системы «</w:t>
      </w:r>
      <w:r w:rsidR="00140158">
        <w:rPr>
          <w:lang w:val="en-US"/>
        </w:rPr>
        <w:t>DOBRO</w:t>
      </w:r>
      <w:r w:rsidR="00140158" w:rsidRPr="002B304E">
        <w:t>.</w:t>
      </w:r>
      <w:r w:rsidR="00140158">
        <w:rPr>
          <w:lang w:val="en-US"/>
        </w:rPr>
        <w:t>RU</w:t>
      </w:r>
      <w:r w:rsidR="00140158">
        <w:t>», является действующим документом. Доброволец (волонтер) имеет право пользоваться электронной версией Книжки без необходимости учета своих достижений на бумажных носителях.</w:t>
      </w:r>
    </w:p>
    <w:p w:rsidR="00140158" w:rsidRDefault="00140158" w:rsidP="004D40ED">
      <w:pPr>
        <w:pStyle w:val="a9"/>
        <w:tabs>
          <w:tab w:val="left" w:pos="993"/>
        </w:tabs>
        <w:spacing w:after="0" w:line="240" w:lineRule="auto"/>
        <w:ind w:left="0" w:firstLine="709"/>
        <w:jc w:val="both"/>
      </w:pPr>
    </w:p>
    <w:p w:rsidR="004D40ED" w:rsidRPr="00140158" w:rsidRDefault="00140158" w:rsidP="004D40E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b/>
        </w:rPr>
      </w:pPr>
      <w:r>
        <w:rPr>
          <w:b/>
        </w:rPr>
        <w:t>5</w:t>
      </w:r>
      <w:r w:rsidR="006E6323">
        <w:rPr>
          <w:b/>
        </w:rPr>
        <w:t>. О</w:t>
      </w:r>
      <w:r w:rsidR="00214DCD" w:rsidRPr="00140158">
        <w:rPr>
          <w:b/>
        </w:rPr>
        <w:t xml:space="preserve">тветственность и полномочия </w:t>
      </w:r>
      <w:r w:rsidRPr="00140158">
        <w:rPr>
          <w:b/>
        </w:rPr>
        <w:t>членов Штаба</w:t>
      </w:r>
    </w:p>
    <w:p w:rsidR="00140158" w:rsidRDefault="006E6323" w:rsidP="004D40ED">
      <w:pPr>
        <w:pStyle w:val="a9"/>
        <w:tabs>
          <w:tab w:val="left" w:pos="993"/>
        </w:tabs>
        <w:spacing w:after="0" w:line="240" w:lineRule="auto"/>
        <w:ind w:left="0" w:firstLine="709"/>
        <w:jc w:val="both"/>
      </w:pPr>
      <w:r>
        <w:t>5</w:t>
      </w:r>
      <w:r w:rsidR="00214DCD">
        <w:t xml:space="preserve">.1. </w:t>
      </w:r>
      <w:r w:rsidR="00140158">
        <w:t>Руководитель</w:t>
      </w:r>
      <w:r w:rsidR="00214DCD">
        <w:t xml:space="preserve"> </w:t>
      </w:r>
      <w:r w:rsidR="00140158">
        <w:t>Штаба:</w:t>
      </w:r>
      <w:r w:rsidR="00214DCD">
        <w:t xml:space="preserve"> </w:t>
      </w:r>
    </w:p>
    <w:p w:rsidR="00140158" w:rsidRDefault="00214DCD" w:rsidP="00140158">
      <w:pPr>
        <w:pStyle w:val="a9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осуществляет общее руководство деятельностью </w:t>
      </w:r>
      <w:r w:rsidR="00140158">
        <w:t>Штаба</w:t>
      </w:r>
      <w:r>
        <w:t xml:space="preserve"> и несет персональную ответственность за выполнение возложенных на </w:t>
      </w:r>
      <w:r w:rsidR="00140158">
        <w:t>Штаб</w:t>
      </w:r>
      <w:r>
        <w:t xml:space="preserve"> функций и задач; </w:t>
      </w:r>
    </w:p>
    <w:p w:rsidR="00140158" w:rsidRDefault="00214DCD" w:rsidP="00140158">
      <w:pPr>
        <w:pStyle w:val="a9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разрабатывает и актуализирует нормативную документацию, регламентирующую работу </w:t>
      </w:r>
      <w:r w:rsidR="00140158">
        <w:t>Штаба</w:t>
      </w:r>
      <w:r>
        <w:t xml:space="preserve">; </w:t>
      </w:r>
    </w:p>
    <w:p w:rsidR="00612124" w:rsidRDefault="00214DCD" w:rsidP="00140158">
      <w:pPr>
        <w:pStyle w:val="a9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обеспечивает планирование и организацию текущей деятельности </w:t>
      </w:r>
      <w:r w:rsidR="00140158">
        <w:t>Штаба</w:t>
      </w:r>
      <w:r>
        <w:t xml:space="preserve">, ее анализ, контроль и оптимизацию; </w:t>
      </w:r>
    </w:p>
    <w:p w:rsidR="00612124" w:rsidRDefault="00214DCD" w:rsidP="00140158">
      <w:pPr>
        <w:pStyle w:val="a9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осуществляет силами </w:t>
      </w:r>
      <w:r w:rsidR="00612124">
        <w:t>волонтёров Штаба</w:t>
      </w:r>
      <w:r>
        <w:t xml:space="preserve"> документационное, методическое и информационное обеспечение деятельности </w:t>
      </w:r>
      <w:r w:rsidR="00612124">
        <w:t>Штаба</w:t>
      </w:r>
      <w:r>
        <w:t xml:space="preserve">; </w:t>
      </w:r>
    </w:p>
    <w:p w:rsidR="00612124" w:rsidRDefault="00612124" w:rsidP="00140158">
      <w:pPr>
        <w:pStyle w:val="a9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назначает по согласованию с заместителем директора по социальной и воспитательной работе тим-лидеров по направлениям деятельности Штаба;</w:t>
      </w:r>
    </w:p>
    <w:p w:rsidR="00612124" w:rsidRPr="006E6323" w:rsidRDefault="006E6323" w:rsidP="00140158">
      <w:pPr>
        <w:pStyle w:val="a9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6E6323">
        <w:t xml:space="preserve">участвует в работе </w:t>
      </w:r>
      <w:r w:rsidRPr="006E6323">
        <w:rPr>
          <w:highlight w:val="yellow"/>
        </w:rPr>
        <w:t>с</w:t>
      </w:r>
      <w:r w:rsidR="00612124" w:rsidRPr="006E6323">
        <w:rPr>
          <w:highlight w:val="yellow"/>
        </w:rPr>
        <w:t>овета по социальной и воспитательной работе Института</w:t>
      </w:r>
      <w:r w:rsidR="00612124" w:rsidRPr="006E6323">
        <w:t xml:space="preserve"> и студенческого совета</w:t>
      </w:r>
      <w:r w:rsidRPr="006E6323">
        <w:t xml:space="preserve"> Института</w:t>
      </w:r>
      <w:r w:rsidR="00612124" w:rsidRPr="006E6323">
        <w:t>.</w:t>
      </w:r>
    </w:p>
    <w:p w:rsidR="00612124" w:rsidRDefault="006E6323" w:rsidP="00612124">
      <w:pPr>
        <w:pStyle w:val="a9"/>
        <w:tabs>
          <w:tab w:val="left" w:pos="993"/>
        </w:tabs>
        <w:spacing w:after="0" w:line="240" w:lineRule="auto"/>
        <w:ind w:left="709"/>
        <w:jc w:val="both"/>
      </w:pPr>
      <w:r>
        <w:t>5</w:t>
      </w:r>
      <w:r w:rsidR="00612124">
        <w:t>.2. Тим-лидер:</w:t>
      </w:r>
    </w:p>
    <w:p w:rsidR="00612124" w:rsidRDefault="00612124" w:rsidP="00612124">
      <w:pPr>
        <w:pStyle w:val="a9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формирует отряд, состоящий из волонтёров Штаба, по вверенному ему для руководства направлению деятельности;</w:t>
      </w:r>
    </w:p>
    <w:p w:rsidR="00612124" w:rsidRDefault="00612124" w:rsidP="00612124">
      <w:pPr>
        <w:pStyle w:val="a9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организует и контролирует работу отряда по своему направлению деятельности;</w:t>
      </w:r>
    </w:p>
    <w:p w:rsidR="00612124" w:rsidRDefault="00612124" w:rsidP="00612124">
      <w:pPr>
        <w:pStyle w:val="a9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составляет план работы отряда;</w:t>
      </w:r>
    </w:p>
    <w:p w:rsidR="00612124" w:rsidRDefault="00612124" w:rsidP="00612124">
      <w:pPr>
        <w:pStyle w:val="a9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</w:pPr>
      <w:r>
        <w:lastRenderedPageBreak/>
        <w:t>совместно с отрядом предлагает, организует и проводит мероприятия по своему направлению деятельности;</w:t>
      </w:r>
    </w:p>
    <w:p w:rsidR="00612124" w:rsidRDefault="006E6323" w:rsidP="00612124">
      <w:pPr>
        <w:pStyle w:val="a9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участвует в работе студенческого совета Института.</w:t>
      </w:r>
    </w:p>
    <w:p w:rsidR="006E6323" w:rsidRDefault="006E6323" w:rsidP="006E6323">
      <w:pPr>
        <w:pStyle w:val="a9"/>
        <w:tabs>
          <w:tab w:val="left" w:pos="993"/>
        </w:tabs>
        <w:spacing w:after="0" w:line="240" w:lineRule="auto"/>
        <w:ind w:left="0" w:firstLine="709"/>
        <w:jc w:val="both"/>
      </w:pPr>
      <w:r>
        <w:t>5.3</w:t>
      </w:r>
      <w:r w:rsidR="00214DCD">
        <w:t xml:space="preserve">. </w:t>
      </w:r>
      <w:r>
        <w:t>Волонтёры Штаба</w:t>
      </w:r>
      <w:r w:rsidR="00214DCD">
        <w:t xml:space="preserve"> обязаны: </w:t>
      </w:r>
    </w:p>
    <w:p w:rsidR="00E60168" w:rsidRDefault="00214DCD" w:rsidP="006E6323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осуществлять выполнение возложенных на них функций и задач;</w:t>
      </w:r>
    </w:p>
    <w:p w:rsidR="006E6323" w:rsidRDefault="00E60168" w:rsidP="006E6323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выполнять поручения контролирующих и координирующих деятельность Штаба органов;</w:t>
      </w:r>
      <w:r w:rsidR="00214DCD">
        <w:t xml:space="preserve"> </w:t>
      </w:r>
    </w:p>
    <w:p w:rsidR="006E6323" w:rsidRDefault="006E6323" w:rsidP="006E6323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оказывать содействие в проведении мероприятий Института;</w:t>
      </w:r>
    </w:p>
    <w:p w:rsidR="006E6323" w:rsidRDefault="006E6323" w:rsidP="006E6323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соблюдать в своей деятельности общепринятые </w:t>
      </w:r>
      <w:r w:rsidR="00E60168">
        <w:t>этические и моральные нормы, руководствоваться принципами равенства, уважения, терпения, взаимопонимания и взаимопомощи, в том числе деятельности, осуществляемой в Сети «Интернет»;</w:t>
      </w:r>
    </w:p>
    <w:p w:rsidR="006E6323" w:rsidRDefault="00214DCD" w:rsidP="006E6323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 xml:space="preserve">своевременно готовить и представлять отчетные материалы по деятельности </w:t>
      </w:r>
      <w:r w:rsidR="006E6323">
        <w:t>Штаба;</w:t>
      </w:r>
    </w:p>
    <w:p w:rsidR="00214DCD" w:rsidRDefault="00214DCD" w:rsidP="00E60168">
      <w:pPr>
        <w:pStyle w:val="a9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обеспечивать защиту</w:t>
      </w:r>
      <w:r w:rsidR="006E6323">
        <w:t xml:space="preserve"> </w:t>
      </w:r>
      <w:r w:rsidR="00E60168">
        <w:t xml:space="preserve">от несанкционированного доступа </w:t>
      </w:r>
      <w:r w:rsidR="006E6323">
        <w:t>персональных данных волонтёров Штаба, а также</w:t>
      </w:r>
      <w:r>
        <w:t xml:space="preserve"> информации</w:t>
      </w:r>
      <w:r w:rsidR="006E6323">
        <w:t>, полученной в ходе работы</w:t>
      </w:r>
      <w:r>
        <w:t xml:space="preserve">. </w:t>
      </w:r>
    </w:p>
    <w:p w:rsidR="00FB0395" w:rsidRDefault="00FB0395" w:rsidP="00FB0395">
      <w:pPr>
        <w:tabs>
          <w:tab w:val="left" w:pos="993"/>
        </w:tabs>
        <w:spacing w:after="0" w:line="240" w:lineRule="auto"/>
        <w:jc w:val="both"/>
      </w:pPr>
    </w:p>
    <w:p w:rsidR="00FB0395" w:rsidRPr="00FB0395" w:rsidRDefault="00FB0395" w:rsidP="00FB0395">
      <w:pPr>
        <w:tabs>
          <w:tab w:val="left" w:pos="993"/>
        </w:tabs>
        <w:spacing w:after="0" w:line="240" w:lineRule="auto"/>
        <w:ind w:firstLine="709"/>
        <w:jc w:val="both"/>
        <w:rPr>
          <w:b/>
        </w:rPr>
      </w:pPr>
      <w:r w:rsidRPr="00FB0395">
        <w:rPr>
          <w:b/>
        </w:rPr>
        <w:t>6. Заключительные положения</w:t>
      </w:r>
    </w:p>
    <w:p w:rsidR="00FB0395" w:rsidRDefault="00FB0395" w:rsidP="00FB0395">
      <w:pPr>
        <w:spacing w:after="0" w:line="240" w:lineRule="auto"/>
        <w:ind w:firstLine="709"/>
        <w:jc w:val="both"/>
      </w:pPr>
      <w:r>
        <w:t>6.1. Настоящее положение утверждается учёным советом Института и вводится в действие приказом директора Института. Изменения и дополнения в Положение вносятся в таком же порядке.</w:t>
      </w:r>
    </w:p>
    <w:p w:rsidR="00FB0395" w:rsidRDefault="00FB0395" w:rsidP="00FB0395">
      <w:pPr>
        <w:spacing w:after="0" w:line="240" w:lineRule="auto"/>
        <w:ind w:firstLine="709"/>
        <w:jc w:val="both"/>
      </w:pPr>
      <w:r>
        <w:t xml:space="preserve">6.2. Штаб реорганизуется и ликвидируется на основании решения учёного совета Института и соответствующего приказа директора Института. </w:t>
      </w:r>
    </w:p>
    <w:p w:rsidR="00FB0395" w:rsidRPr="009E2304" w:rsidRDefault="00FB0395" w:rsidP="00FB0395">
      <w:pPr>
        <w:tabs>
          <w:tab w:val="left" w:pos="993"/>
        </w:tabs>
        <w:spacing w:after="0" w:line="240" w:lineRule="auto"/>
        <w:ind w:firstLine="709"/>
        <w:jc w:val="both"/>
      </w:pPr>
    </w:p>
    <w:sectPr w:rsidR="00FB0395" w:rsidRPr="009E2304" w:rsidSect="00FB0395">
      <w:headerReference w:type="default" r:id="rId8"/>
      <w:pgSz w:w="11906" w:h="16838"/>
      <w:pgMar w:top="851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D70" w:rsidRDefault="00437D70" w:rsidP="004C1B90">
      <w:pPr>
        <w:spacing w:after="0" w:line="240" w:lineRule="auto"/>
      </w:pPr>
      <w:r>
        <w:separator/>
      </w:r>
    </w:p>
  </w:endnote>
  <w:endnote w:type="continuationSeparator" w:id="0">
    <w:p w:rsidR="00437D70" w:rsidRDefault="00437D70" w:rsidP="004C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D70" w:rsidRDefault="00437D70" w:rsidP="004C1B90">
      <w:pPr>
        <w:spacing w:after="0" w:line="240" w:lineRule="auto"/>
      </w:pPr>
      <w:r>
        <w:separator/>
      </w:r>
    </w:p>
  </w:footnote>
  <w:footnote w:type="continuationSeparator" w:id="0">
    <w:p w:rsidR="00437D70" w:rsidRDefault="00437D70" w:rsidP="004C1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6179011"/>
      <w:docPartObj>
        <w:docPartGallery w:val="Page Numbers (Top of Page)"/>
        <w:docPartUnique/>
      </w:docPartObj>
    </w:sdtPr>
    <w:sdtEndPr/>
    <w:sdtContent>
      <w:p w:rsidR="00FB0395" w:rsidRDefault="006C5A94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1042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0395" w:rsidRDefault="00FB039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7E1B"/>
    <w:multiLevelType w:val="hybridMultilevel"/>
    <w:tmpl w:val="30465DAC"/>
    <w:lvl w:ilvl="0" w:tplc="BB121E6C">
      <w:start w:val="4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E917CD"/>
    <w:multiLevelType w:val="hybridMultilevel"/>
    <w:tmpl w:val="86F61C80"/>
    <w:lvl w:ilvl="0" w:tplc="97D666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8B0529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8E7DDB"/>
    <w:multiLevelType w:val="hybridMultilevel"/>
    <w:tmpl w:val="14EE7676"/>
    <w:lvl w:ilvl="0" w:tplc="BB121E6C">
      <w:start w:val="4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2F3DC0"/>
    <w:multiLevelType w:val="hybridMultilevel"/>
    <w:tmpl w:val="70E68DFC"/>
    <w:lvl w:ilvl="0" w:tplc="BB121E6C">
      <w:start w:val="4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17146E"/>
    <w:multiLevelType w:val="hybridMultilevel"/>
    <w:tmpl w:val="F99A532E"/>
    <w:lvl w:ilvl="0" w:tplc="97D666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38E7A00"/>
    <w:multiLevelType w:val="hybridMultilevel"/>
    <w:tmpl w:val="37DAFDA0"/>
    <w:lvl w:ilvl="0" w:tplc="BB121E6C">
      <w:start w:val="4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CD18ED"/>
    <w:multiLevelType w:val="hybridMultilevel"/>
    <w:tmpl w:val="DBB8A2D6"/>
    <w:lvl w:ilvl="0" w:tplc="BB121E6C">
      <w:start w:val="4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926559"/>
    <w:multiLevelType w:val="hybridMultilevel"/>
    <w:tmpl w:val="AD90F87E"/>
    <w:lvl w:ilvl="0" w:tplc="C62AC1F0">
      <w:numFmt w:val="bullet"/>
      <w:lvlText w:val=""/>
      <w:lvlJc w:val="left"/>
      <w:pPr>
        <w:ind w:left="1654" w:hanging="94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2893737"/>
    <w:multiLevelType w:val="hybridMultilevel"/>
    <w:tmpl w:val="FABEDD60"/>
    <w:lvl w:ilvl="0" w:tplc="97D666E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C627FFD"/>
    <w:multiLevelType w:val="hybridMultilevel"/>
    <w:tmpl w:val="BA609754"/>
    <w:lvl w:ilvl="0" w:tplc="BB121E6C">
      <w:start w:val="4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8EB3C4A"/>
    <w:multiLevelType w:val="hybridMultilevel"/>
    <w:tmpl w:val="5284FA9E"/>
    <w:lvl w:ilvl="0" w:tplc="BB121E6C">
      <w:start w:val="4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4"/>
  </w:num>
  <w:num w:numId="7">
    <w:abstractNumId w:val="8"/>
  </w:num>
  <w:num w:numId="8">
    <w:abstractNumId w:val="10"/>
  </w:num>
  <w:num w:numId="9">
    <w:abstractNumId w:val="7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87E"/>
    <w:rsid w:val="000151C6"/>
    <w:rsid w:val="00066FD1"/>
    <w:rsid w:val="000B4C62"/>
    <w:rsid w:val="00104446"/>
    <w:rsid w:val="00117F16"/>
    <w:rsid w:val="0013687E"/>
    <w:rsid w:val="00140158"/>
    <w:rsid w:val="001476CA"/>
    <w:rsid w:val="00170055"/>
    <w:rsid w:val="00182443"/>
    <w:rsid w:val="0019089C"/>
    <w:rsid w:val="001A31C4"/>
    <w:rsid w:val="00214DCD"/>
    <w:rsid w:val="00242BBE"/>
    <w:rsid w:val="00250015"/>
    <w:rsid w:val="00283A18"/>
    <w:rsid w:val="002B031C"/>
    <w:rsid w:val="002B304E"/>
    <w:rsid w:val="00306485"/>
    <w:rsid w:val="00390B2C"/>
    <w:rsid w:val="003C2F33"/>
    <w:rsid w:val="004045EA"/>
    <w:rsid w:val="0042440B"/>
    <w:rsid w:val="00437D70"/>
    <w:rsid w:val="0048624F"/>
    <w:rsid w:val="004C1B90"/>
    <w:rsid w:val="004D32EF"/>
    <w:rsid w:val="004D40ED"/>
    <w:rsid w:val="00542282"/>
    <w:rsid w:val="00612124"/>
    <w:rsid w:val="00670382"/>
    <w:rsid w:val="00671963"/>
    <w:rsid w:val="00676E1D"/>
    <w:rsid w:val="00680C59"/>
    <w:rsid w:val="00691577"/>
    <w:rsid w:val="006C5A94"/>
    <w:rsid w:val="006E18F2"/>
    <w:rsid w:val="006E6323"/>
    <w:rsid w:val="0085519D"/>
    <w:rsid w:val="008C7267"/>
    <w:rsid w:val="00997EAC"/>
    <w:rsid w:val="009E2304"/>
    <w:rsid w:val="00A1042F"/>
    <w:rsid w:val="00A21E81"/>
    <w:rsid w:val="00A74403"/>
    <w:rsid w:val="00A74974"/>
    <w:rsid w:val="00A843B4"/>
    <w:rsid w:val="00A9684B"/>
    <w:rsid w:val="00AD499C"/>
    <w:rsid w:val="00AE1F26"/>
    <w:rsid w:val="00AE56D9"/>
    <w:rsid w:val="00B608BC"/>
    <w:rsid w:val="00B96A2B"/>
    <w:rsid w:val="00CA51FF"/>
    <w:rsid w:val="00CB1740"/>
    <w:rsid w:val="00CC57EF"/>
    <w:rsid w:val="00DF3330"/>
    <w:rsid w:val="00E45AEC"/>
    <w:rsid w:val="00E60168"/>
    <w:rsid w:val="00ED2243"/>
    <w:rsid w:val="00F115F4"/>
    <w:rsid w:val="00F85349"/>
    <w:rsid w:val="00FB0395"/>
    <w:rsid w:val="00FC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AB2B98D-AFF7-4F52-9467-3B157A6D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87E"/>
    <w:pPr>
      <w:spacing w:after="200" w:line="276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87E"/>
    <w:rPr>
      <w:color w:val="0563C1" w:themeColor="hyperlink"/>
      <w:u w:val="single"/>
    </w:rPr>
  </w:style>
  <w:style w:type="paragraph" w:customStyle="1" w:styleId="Default">
    <w:name w:val="Default"/>
    <w:rsid w:val="00E45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B9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B90"/>
    <w:rPr>
      <w:rFonts w:ascii="Times New Roman" w:eastAsia="Times New Roman" w:hAnsi="Times New Roman" w:cs="Times New Roman"/>
      <w:sz w:val="28"/>
      <w:lang w:eastAsia="ru-RU"/>
    </w:rPr>
  </w:style>
  <w:style w:type="paragraph" w:styleId="a7">
    <w:name w:val="footer"/>
    <w:basedOn w:val="a"/>
    <w:link w:val="a8"/>
    <w:uiPriority w:val="99"/>
    <w:unhideWhenUsed/>
    <w:rsid w:val="004C1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B90"/>
    <w:rPr>
      <w:rFonts w:ascii="Times New Roman" w:eastAsia="Times New Roman" w:hAnsi="Times New Roman" w:cs="Times New Roman"/>
      <w:sz w:val="28"/>
      <w:lang w:eastAsia="ru-RU"/>
    </w:rPr>
  </w:style>
  <w:style w:type="paragraph" w:styleId="a9">
    <w:name w:val="List Paragraph"/>
    <w:basedOn w:val="a"/>
    <w:uiPriority w:val="34"/>
    <w:qFormat/>
    <w:rsid w:val="00AD499C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A9684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9684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968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9684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968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96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968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Мамина Любовь Анатольевна</dc:creator>
  <cp:lastModifiedBy>Олейник Ольга Викторовна</cp:lastModifiedBy>
  <cp:revision>6</cp:revision>
  <cp:lastPrinted>2021-02-19T04:15:00Z</cp:lastPrinted>
  <dcterms:created xsi:type="dcterms:W3CDTF">2021-02-18T18:39:00Z</dcterms:created>
  <dcterms:modified xsi:type="dcterms:W3CDTF">2021-02-19T08:29:00Z</dcterms:modified>
</cp:coreProperties>
</file>