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87"/>
        <w:gridCol w:w="4678"/>
      </w:tblGrid>
      <w:tr w:rsidR="008037DE" w:rsidRPr="0074084A" w:rsidTr="005C7031">
        <w:trPr>
          <w:trHeight w:val="1276"/>
        </w:trPr>
        <w:tc>
          <w:tcPr>
            <w:tcW w:w="5387" w:type="dxa"/>
            <w:shd w:val="clear" w:color="auto" w:fill="auto"/>
          </w:tcPr>
          <w:p w:rsidR="008037DE" w:rsidRPr="008037DE" w:rsidRDefault="008037DE" w:rsidP="008037DE">
            <w:pPr>
              <w:spacing w:after="0" w:line="240" w:lineRule="auto"/>
              <w:jc w:val="center"/>
              <w:rPr>
                <w:sz w:val="20"/>
                <w:szCs w:val="20"/>
                <w:lang w:eastAsia="en-US"/>
              </w:rPr>
            </w:pPr>
            <w:bookmarkStart w:id="0" w:name="_GoBack"/>
            <w:bookmarkEnd w:id="0"/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1539226</wp:posOffset>
                  </wp:positionH>
                  <wp:positionV relativeFrom="paragraph">
                    <wp:posOffset>43584</wp:posOffset>
                  </wp:positionV>
                  <wp:extent cx="322594" cy="693336"/>
                  <wp:effectExtent l="19050" t="0" r="1256" b="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594" cy="693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78" w:type="dxa"/>
            <w:shd w:val="clear" w:color="auto" w:fill="auto"/>
            <w:tcMar>
              <w:left w:w="340" w:type="dxa"/>
            </w:tcMar>
          </w:tcPr>
          <w:p w:rsidR="008037DE" w:rsidRPr="0074084A" w:rsidRDefault="008037DE" w:rsidP="008037DE">
            <w:pPr>
              <w:spacing w:after="0" w:line="240" w:lineRule="auto"/>
              <w:contextualSpacing/>
            </w:pPr>
          </w:p>
        </w:tc>
      </w:tr>
      <w:tr w:rsidR="008037DE" w:rsidRPr="0074084A" w:rsidTr="005C7031">
        <w:trPr>
          <w:trHeight w:val="3688"/>
        </w:trPr>
        <w:tc>
          <w:tcPr>
            <w:tcW w:w="5387" w:type="dxa"/>
            <w:shd w:val="clear" w:color="auto" w:fill="auto"/>
          </w:tcPr>
          <w:p w:rsidR="008037DE" w:rsidRPr="008037DE" w:rsidRDefault="008037DE" w:rsidP="00806906">
            <w:pPr>
              <w:spacing w:after="0" w:line="240" w:lineRule="auto"/>
              <w:ind w:left="-108" w:right="-108"/>
              <w:jc w:val="center"/>
              <w:rPr>
                <w:b/>
                <w:sz w:val="20"/>
                <w:szCs w:val="20"/>
                <w:lang w:eastAsia="en-US"/>
              </w:rPr>
            </w:pPr>
            <w:r w:rsidRPr="008037DE">
              <w:rPr>
                <w:b/>
                <w:sz w:val="20"/>
                <w:szCs w:val="20"/>
                <w:lang w:eastAsia="en-US"/>
              </w:rPr>
              <w:t>МИНОБРНАУКИ РОССИИ</w:t>
            </w:r>
          </w:p>
          <w:p w:rsidR="008037DE" w:rsidRPr="008037DE" w:rsidRDefault="008037DE" w:rsidP="00806906">
            <w:pPr>
              <w:spacing w:after="0" w:line="240" w:lineRule="auto"/>
              <w:ind w:left="-108" w:right="-108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8037DE" w:rsidRPr="008037DE" w:rsidRDefault="008037DE" w:rsidP="00806906">
            <w:pPr>
              <w:spacing w:after="0" w:line="240" w:lineRule="auto"/>
              <w:ind w:left="-108" w:right="-108"/>
              <w:jc w:val="center"/>
              <w:rPr>
                <w:b/>
                <w:sz w:val="24"/>
                <w:szCs w:val="24"/>
                <w:lang w:eastAsia="en-US"/>
              </w:rPr>
            </w:pPr>
            <w:r w:rsidRPr="008037DE">
              <w:rPr>
                <w:b/>
                <w:sz w:val="24"/>
                <w:szCs w:val="24"/>
                <w:lang w:eastAsia="en-US"/>
              </w:rPr>
              <w:t xml:space="preserve">Орский </w:t>
            </w:r>
          </w:p>
          <w:p w:rsidR="008037DE" w:rsidRPr="008037DE" w:rsidRDefault="008037DE" w:rsidP="00806906">
            <w:pPr>
              <w:spacing w:after="0" w:line="240" w:lineRule="auto"/>
              <w:ind w:left="-108" w:right="-108"/>
              <w:jc w:val="center"/>
              <w:rPr>
                <w:b/>
                <w:sz w:val="24"/>
                <w:szCs w:val="24"/>
                <w:lang w:eastAsia="en-US"/>
              </w:rPr>
            </w:pPr>
            <w:r w:rsidRPr="008037DE">
              <w:rPr>
                <w:b/>
                <w:sz w:val="24"/>
                <w:szCs w:val="24"/>
                <w:lang w:eastAsia="en-US"/>
              </w:rPr>
              <w:t xml:space="preserve">гуманитарно-технологический </w:t>
            </w:r>
          </w:p>
          <w:p w:rsidR="008037DE" w:rsidRPr="008037DE" w:rsidRDefault="008037DE" w:rsidP="00806906">
            <w:pPr>
              <w:spacing w:after="0" w:line="240" w:lineRule="auto"/>
              <w:ind w:left="-108" w:right="-108"/>
              <w:jc w:val="center"/>
              <w:rPr>
                <w:b/>
                <w:sz w:val="24"/>
                <w:szCs w:val="24"/>
                <w:lang w:eastAsia="en-US"/>
              </w:rPr>
            </w:pPr>
            <w:r w:rsidRPr="008037DE">
              <w:rPr>
                <w:b/>
                <w:sz w:val="24"/>
                <w:szCs w:val="24"/>
                <w:lang w:eastAsia="en-US"/>
              </w:rPr>
              <w:t>институт (филиал)</w:t>
            </w:r>
          </w:p>
          <w:p w:rsidR="002E1778" w:rsidRDefault="008037DE" w:rsidP="00806906">
            <w:pPr>
              <w:spacing w:after="0" w:line="240" w:lineRule="auto"/>
              <w:ind w:left="-108" w:right="-108"/>
              <w:jc w:val="center"/>
              <w:rPr>
                <w:b/>
                <w:sz w:val="24"/>
                <w:szCs w:val="24"/>
                <w:lang w:eastAsia="en-US"/>
              </w:rPr>
            </w:pPr>
            <w:r w:rsidRPr="008037DE">
              <w:rPr>
                <w:b/>
                <w:sz w:val="24"/>
                <w:szCs w:val="24"/>
                <w:lang w:eastAsia="en-US"/>
              </w:rPr>
              <w:t xml:space="preserve"> федерального государственного </w:t>
            </w:r>
          </w:p>
          <w:p w:rsidR="008037DE" w:rsidRPr="008037DE" w:rsidRDefault="008037DE" w:rsidP="00806906">
            <w:pPr>
              <w:spacing w:after="0" w:line="240" w:lineRule="auto"/>
              <w:ind w:left="-108" w:right="-108"/>
              <w:jc w:val="center"/>
              <w:rPr>
                <w:b/>
                <w:sz w:val="24"/>
                <w:szCs w:val="24"/>
                <w:lang w:eastAsia="en-US"/>
              </w:rPr>
            </w:pPr>
            <w:r w:rsidRPr="008037DE">
              <w:rPr>
                <w:b/>
                <w:sz w:val="24"/>
                <w:szCs w:val="24"/>
                <w:lang w:eastAsia="en-US"/>
              </w:rPr>
              <w:t>бюджетного образовательного учреждения высшего образования</w:t>
            </w:r>
          </w:p>
          <w:p w:rsidR="008037DE" w:rsidRPr="008037DE" w:rsidRDefault="008037DE" w:rsidP="00806906">
            <w:pPr>
              <w:spacing w:after="0" w:line="240" w:lineRule="auto"/>
              <w:ind w:left="-108" w:right="-108"/>
              <w:jc w:val="center"/>
              <w:rPr>
                <w:b/>
                <w:sz w:val="24"/>
                <w:szCs w:val="24"/>
                <w:lang w:eastAsia="en-US"/>
              </w:rPr>
            </w:pPr>
            <w:r w:rsidRPr="008037DE">
              <w:rPr>
                <w:b/>
                <w:sz w:val="24"/>
                <w:szCs w:val="24"/>
                <w:lang w:eastAsia="en-US"/>
              </w:rPr>
              <w:t>«Оренбургский государственный университет»</w:t>
            </w:r>
          </w:p>
          <w:p w:rsidR="008037DE" w:rsidRDefault="008037DE" w:rsidP="00806906">
            <w:pPr>
              <w:spacing w:after="0" w:line="240" w:lineRule="auto"/>
              <w:ind w:left="-108" w:right="-108"/>
              <w:jc w:val="center"/>
              <w:rPr>
                <w:b/>
                <w:sz w:val="24"/>
                <w:szCs w:val="24"/>
                <w:lang w:eastAsia="en-US"/>
              </w:rPr>
            </w:pPr>
            <w:r w:rsidRPr="008037DE">
              <w:rPr>
                <w:b/>
                <w:sz w:val="24"/>
                <w:szCs w:val="24"/>
                <w:lang w:eastAsia="en-US"/>
              </w:rPr>
              <w:t>(Орский гуманитарно-технологический институт (филиал) ОГУ)</w:t>
            </w:r>
          </w:p>
          <w:p w:rsidR="005C7031" w:rsidRPr="008037DE" w:rsidRDefault="005C7031" w:rsidP="00806906">
            <w:pPr>
              <w:spacing w:after="0" w:line="240" w:lineRule="auto"/>
              <w:ind w:left="-108" w:right="-108"/>
              <w:jc w:val="center"/>
              <w:rPr>
                <w:b/>
                <w:sz w:val="24"/>
                <w:szCs w:val="24"/>
                <w:lang w:eastAsia="en-US"/>
              </w:rPr>
            </w:pPr>
          </w:p>
          <w:p w:rsidR="008037DE" w:rsidRPr="005C7031" w:rsidRDefault="005C7031" w:rsidP="005C7031">
            <w:pPr>
              <w:spacing w:after="0" w:line="240" w:lineRule="auto"/>
              <w:ind w:left="-142" w:right="-108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 О Л О Ж Е Н И Е</w:t>
            </w:r>
          </w:p>
        </w:tc>
        <w:tc>
          <w:tcPr>
            <w:tcW w:w="4678" w:type="dxa"/>
            <w:shd w:val="clear" w:color="auto" w:fill="auto"/>
            <w:tcMar>
              <w:left w:w="340" w:type="dxa"/>
            </w:tcMar>
          </w:tcPr>
          <w:p w:rsidR="005C7031" w:rsidRPr="005C7031" w:rsidRDefault="005C7031" w:rsidP="005C7031">
            <w:pPr>
              <w:spacing w:after="0" w:line="360" w:lineRule="auto"/>
              <w:jc w:val="both"/>
              <w:rPr>
                <w:szCs w:val="28"/>
              </w:rPr>
            </w:pPr>
            <w:r w:rsidRPr="005C7031">
              <w:rPr>
                <w:szCs w:val="28"/>
              </w:rPr>
              <w:t>УТВЕРЖДАЮ</w:t>
            </w:r>
          </w:p>
          <w:p w:rsidR="005C7031" w:rsidRPr="005C7031" w:rsidRDefault="005C7031" w:rsidP="005C7031">
            <w:pPr>
              <w:spacing w:after="0" w:line="240" w:lineRule="auto"/>
              <w:jc w:val="both"/>
              <w:rPr>
                <w:szCs w:val="28"/>
              </w:rPr>
            </w:pPr>
            <w:r w:rsidRPr="005C7031">
              <w:rPr>
                <w:szCs w:val="28"/>
              </w:rPr>
              <w:t>Ректор института</w:t>
            </w:r>
          </w:p>
          <w:p w:rsidR="005C7031" w:rsidRPr="005C7031" w:rsidRDefault="005C7031" w:rsidP="005C7031">
            <w:pPr>
              <w:spacing w:after="0" w:line="240" w:lineRule="auto"/>
              <w:jc w:val="both"/>
              <w:rPr>
                <w:szCs w:val="28"/>
              </w:rPr>
            </w:pPr>
            <w:r w:rsidRPr="005C7031">
              <w:rPr>
                <w:sz w:val="20"/>
                <w:szCs w:val="20"/>
              </w:rPr>
              <w:t>___________________</w:t>
            </w:r>
            <w:r w:rsidRPr="005C7031">
              <w:rPr>
                <w:szCs w:val="28"/>
              </w:rPr>
              <w:t xml:space="preserve"> Г.А. Мелекесов</w:t>
            </w:r>
          </w:p>
          <w:p w:rsidR="00F051F5" w:rsidRDefault="00F051F5" w:rsidP="005C7031">
            <w:pPr>
              <w:spacing w:after="0" w:line="240" w:lineRule="auto"/>
              <w:ind w:right="-336"/>
              <w:contextualSpacing/>
              <w:jc w:val="both"/>
              <w:rPr>
                <w:sz w:val="20"/>
                <w:szCs w:val="20"/>
              </w:rPr>
            </w:pPr>
          </w:p>
          <w:p w:rsidR="005C7031" w:rsidRPr="005C7031" w:rsidRDefault="005C7031" w:rsidP="005C7031">
            <w:pPr>
              <w:spacing w:after="0" w:line="240" w:lineRule="auto"/>
              <w:ind w:right="-336"/>
              <w:contextualSpacing/>
              <w:jc w:val="both"/>
              <w:rPr>
                <w:sz w:val="20"/>
                <w:szCs w:val="20"/>
              </w:rPr>
            </w:pPr>
            <w:r w:rsidRPr="005C7031">
              <w:rPr>
                <w:sz w:val="20"/>
                <w:szCs w:val="20"/>
              </w:rPr>
              <w:t>__________________</w:t>
            </w:r>
            <w:r>
              <w:rPr>
                <w:sz w:val="20"/>
                <w:szCs w:val="20"/>
              </w:rPr>
              <w:t>_</w:t>
            </w:r>
          </w:p>
          <w:p w:rsidR="005C7031" w:rsidRPr="00F051F5" w:rsidRDefault="005C7031" w:rsidP="005C7031">
            <w:pPr>
              <w:spacing w:after="0" w:line="240" w:lineRule="auto"/>
              <w:jc w:val="both"/>
              <w:rPr>
                <w:caps/>
                <w:sz w:val="20"/>
                <w:szCs w:val="20"/>
              </w:rPr>
            </w:pPr>
          </w:p>
          <w:p w:rsidR="00F051F5" w:rsidRPr="005C7031" w:rsidRDefault="00F051F5" w:rsidP="005C7031">
            <w:pPr>
              <w:spacing w:after="0" w:line="240" w:lineRule="auto"/>
              <w:jc w:val="both"/>
              <w:rPr>
                <w:caps/>
                <w:szCs w:val="28"/>
              </w:rPr>
            </w:pPr>
          </w:p>
          <w:p w:rsidR="005C7031" w:rsidRPr="005C7031" w:rsidRDefault="005C7031" w:rsidP="005C7031">
            <w:pPr>
              <w:spacing w:after="0" w:line="360" w:lineRule="auto"/>
              <w:jc w:val="both"/>
              <w:rPr>
                <w:szCs w:val="28"/>
              </w:rPr>
            </w:pPr>
            <w:r w:rsidRPr="005C7031">
              <w:rPr>
                <w:caps/>
                <w:szCs w:val="28"/>
              </w:rPr>
              <w:t>Принято</w:t>
            </w:r>
          </w:p>
          <w:p w:rsidR="005C7031" w:rsidRPr="005C7031" w:rsidRDefault="005C7031" w:rsidP="005C7031">
            <w:pPr>
              <w:spacing w:after="0" w:line="240" w:lineRule="auto"/>
              <w:jc w:val="both"/>
              <w:rPr>
                <w:szCs w:val="28"/>
              </w:rPr>
            </w:pPr>
            <w:r w:rsidRPr="005C7031">
              <w:rPr>
                <w:szCs w:val="28"/>
              </w:rPr>
              <w:t>Решением Учёного совета</w:t>
            </w:r>
          </w:p>
          <w:p w:rsidR="005C7031" w:rsidRPr="005C7031" w:rsidRDefault="005C7031" w:rsidP="005C7031">
            <w:pPr>
              <w:tabs>
                <w:tab w:val="left" w:pos="396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5C7031">
              <w:rPr>
                <w:szCs w:val="28"/>
              </w:rPr>
              <w:t xml:space="preserve">от </w:t>
            </w:r>
            <w:r>
              <w:rPr>
                <w:sz w:val="20"/>
                <w:szCs w:val="20"/>
              </w:rPr>
              <w:t>__________________________</w:t>
            </w:r>
          </w:p>
          <w:p w:rsidR="008037DE" w:rsidRPr="005C7031" w:rsidRDefault="005C7031" w:rsidP="005C7031">
            <w:pPr>
              <w:tabs>
                <w:tab w:val="left" w:pos="3960"/>
              </w:tabs>
              <w:spacing w:after="0" w:line="240" w:lineRule="auto"/>
              <w:jc w:val="both"/>
              <w:rPr>
                <w:szCs w:val="28"/>
              </w:rPr>
            </w:pPr>
            <w:r w:rsidRPr="005C7031">
              <w:rPr>
                <w:szCs w:val="28"/>
              </w:rPr>
              <w:t xml:space="preserve">протокол № ____ </w:t>
            </w:r>
          </w:p>
        </w:tc>
      </w:tr>
      <w:tr w:rsidR="005C3126" w:rsidRPr="0074084A" w:rsidTr="005C7031">
        <w:trPr>
          <w:trHeight w:val="848"/>
        </w:trPr>
        <w:tc>
          <w:tcPr>
            <w:tcW w:w="5387" w:type="dxa"/>
            <w:shd w:val="clear" w:color="auto" w:fill="auto"/>
          </w:tcPr>
          <w:p w:rsidR="005C3126" w:rsidRPr="005C3126" w:rsidRDefault="005C3126" w:rsidP="005C3126">
            <w:pPr>
              <w:spacing w:after="0" w:line="240" w:lineRule="auto"/>
              <w:ind w:left="-142" w:right="-108"/>
              <w:jc w:val="center"/>
              <w:rPr>
                <w:b/>
                <w:sz w:val="20"/>
                <w:szCs w:val="20"/>
              </w:rPr>
            </w:pPr>
          </w:p>
          <w:p w:rsidR="005C3126" w:rsidRDefault="005C3126" w:rsidP="00806906">
            <w:pPr>
              <w:spacing w:after="0" w:line="240" w:lineRule="auto"/>
              <w:ind w:left="-142" w:right="-108"/>
              <w:jc w:val="center"/>
              <w:rPr>
                <w:sz w:val="24"/>
                <w:szCs w:val="24"/>
              </w:rPr>
            </w:pPr>
            <w:r w:rsidRPr="005C3126">
              <w:rPr>
                <w:sz w:val="24"/>
                <w:szCs w:val="24"/>
              </w:rPr>
              <w:t>_______________ № ______________</w:t>
            </w:r>
          </w:p>
          <w:p w:rsidR="005C3126" w:rsidRPr="005C7031" w:rsidRDefault="005C3126" w:rsidP="005C3126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  <w:r w:rsidRPr="005C7031">
              <w:rPr>
                <w:sz w:val="20"/>
                <w:szCs w:val="20"/>
              </w:rPr>
              <w:t>г. Орск</w:t>
            </w:r>
          </w:p>
        </w:tc>
        <w:tc>
          <w:tcPr>
            <w:tcW w:w="4678" w:type="dxa"/>
            <w:shd w:val="clear" w:color="auto" w:fill="auto"/>
            <w:tcMar>
              <w:left w:w="340" w:type="dxa"/>
            </w:tcMar>
          </w:tcPr>
          <w:p w:rsidR="005C3126" w:rsidRPr="0074084A" w:rsidRDefault="005C3126" w:rsidP="008037DE">
            <w:pPr>
              <w:spacing w:after="0" w:line="240" w:lineRule="auto"/>
              <w:contextualSpacing/>
            </w:pPr>
          </w:p>
        </w:tc>
      </w:tr>
      <w:tr w:rsidR="002E1778" w:rsidRPr="00B70723" w:rsidTr="005C7031">
        <w:trPr>
          <w:trHeight w:val="989"/>
        </w:trPr>
        <w:tc>
          <w:tcPr>
            <w:tcW w:w="5387" w:type="dxa"/>
            <w:shd w:val="clear" w:color="auto" w:fill="auto"/>
          </w:tcPr>
          <w:p w:rsidR="00806906" w:rsidRPr="00B70723" w:rsidRDefault="00806906" w:rsidP="00B70723">
            <w:pPr>
              <w:spacing w:after="0" w:line="240" w:lineRule="auto"/>
              <w:ind w:left="318" w:right="459"/>
              <w:jc w:val="both"/>
              <w:rPr>
                <w:b/>
                <w:sz w:val="24"/>
                <w:szCs w:val="24"/>
              </w:rPr>
            </w:pPr>
          </w:p>
          <w:p w:rsidR="002E1778" w:rsidRPr="00B70723" w:rsidRDefault="0059484C" w:rsidP="00B70723">
            <w:pPr>
              <w:spacing w:after="0" w:line="240" w:lineRule="auto"/>
              <w:ind w:left="318" w:right="459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1" layoutInCell="1" allowOverlap="1">
                      <wp:simplePos x="0" y="0"/>
                      <wp:positionH relativeFrom="column">
                        <wp:posOffset>3056255</wp:posOffset>
                      </wp:positionH>
                      <wp:positionV relativeFrom="page">
                        <wp:posOffset>107950</wp:posOffset>
                      </wp:positionV>
                      <wp:extent cx="234315" cy="234315"/>
                      <wp:effectExtent l="5715" t="13335" r="7620" b="9525"/>
                      <wp:wrapNone/>
                      <wp:docPr id="2" name="Freeform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5400000">
                                <a:off x="0" y="0"/>
                                <a:ext cx="234315" cy="234315"/>
                              </a:xfrm>
                              <a:custGeom>
                                <a:avLst/>
                                <a:gdLst>
                                  <a:gd name="T0" fmla="*/ 0 w 240631"/>
                                  <a:gd name="T1" fmla="*/ 234000 h 221381"/>
                                  <a:gd name="T2" fmla="*/ 0 w 240631"/>
                                  <a:gd name="T3" fmla="*/ 0 h 221381"/>
                                  <a:gd name="T4" fmla="*/ 234000 w 240631"/>
                                  <a:gd name="T5" fmla="*/ 0 h 221381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40631" h="221381">
                                    <a:moveTo>
                                      <a:pt x="0" y="221381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40631" y="0"/>
                                    </a:lnTo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1D9990" id="Freeform 9" o:spid="_x0000_s1026" style="position:absolute;margin-left:240.65pt;margin-top:8.5pt;width:18.45pt;height:18.45pt;rotation: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coordsize="240631,221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" path="m,221381l,,240631,e" filled="f" strokeweight=".5pt">
                      <v:stroke joinstyle="miter"/>
                      <v:path arrowok="t" o:connecttype="custom" o:connectlocs="0,247671;0,0;227858,0" o:connectangles="0,0,0"/>
                      <w10:wrap anchory="page"/>
                      <w10:anchorlock/>
                    </v:shape>
                  </w:pict>
                </mc:Fallback>
              </mc:AlternateContent>
            </w: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1" layoutInCell="1" allowOverlap="1">
                      <wp:simplePos x="0" y="0"/>
                      <wp:positionH relativeFrom="column">
                        <wp:posOffset>71755</wp:posOffset>
                      </wp:positionH>
                      <wp:positionV relativeFrom="page">
                        <wp:posOffset>107950</wp:posOffset>
                      </wp:positionV>
                      <wp:extent cx="234315" cy="234315"/>
                      <wp:effectExtent l="12065" t="13335" r="10795" b="9525"/>
                      <wp:wrapNone/>
                      <wp:docPr id="1" name="Полилиния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34315" cy="234315"/>
                              </a:xfrm>
                              <a:custGeom>
                                <a:avLst/>
                                <a:gdLst>
                                  <a:gd name="T0" fmla="*/ 0 w 240631"/>
                                  <a:gd name="T1" fmla="*/ 234000 h 221381"/>
                                  <a:gd name="T2" fmla="*/ 0 w 240631"/>
                                  <a:gd name="T3" fmla="*/ 0 h 221381"/>
                                  <a:gd name="T4" fmla="*/ 234000 w 240631"/>
                                  <a:gd name="T5" fmla="*/ 0 h 221381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40631" h="221381">
                                    <a:moveTo>
                                      <a:pt x="0" y="221381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240631" y="0"/>
                                    </a:lnTo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719471" id="Полилиния 12" o:spid="_x0000_s1026" style="position:absolute;margin-left:5.65pt;margin-top:8.5pt;width:18.45pt;height:18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coordsize="240631,221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" path="m,221381l,,240631,e" filled="f" strokeweight=".5pt">
                      <v:stroke joinstyle="miter"/>
                      <v:path arrowok="t" o:connecttype="custom" o:connectlocs="0,247671;0,0;227858,0" o:connectangles="0,0,0"/>
                      <w10:wrap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678" w:type="dxa"/>
            <w:shd w:val="clear" w:color="auto" w:fill="auto"/>
            <w:tcMar>
              <w:left w:w="340" w:type="dxa"/>
            </w:tcMar>
          </w:tcPr>
          <w:p w:rsidR="002E1778" w:rsidRPr="00B70723" w:rsidRDefault="002E1778" w:rsidP="00806906">
            <w:pPr>
              <w:spacing w:after="0" w:line="240" w:lineRule="auto"/>
              <w:ind w:left="459" w:right="459"/>
              <w:contextualSpacing/>
              <w:rPr>
                <w:sz w:val="24"/>
                <w:szCs w:val="24"/>
              </w:rPr>
            </w:pPr>
          </w:p>
        </w:tc>
      </w:tr>
    </w:tbl>
    <w:p w:rsidR="002E1778" w:rsidRDefault="002E1778" w:rsidP="00AA5893">
      <w:pPr>
        <w:spacing w:after="0" w:line="240" w:lineRule="auto"/>
        <w:rPr>
          <w:szCs w:val="28"/>
        </w:rPr>
      </w:pPr>
    </w:p>
    <w:p w:rsidR="00AA5893" w:rsidRDefault="00AA5893" w:rsidP="00AA5893">
      <w:pPr>
        <w:spacing w:after="0" w:line="240" w:lineRule="auto"/>
        <w:rPr>
          <w:szCs w:val="28"/>
        </w:rPr>
      </w:pPr>
    </w:p>
    <w:p w:rsidR="00AA5893" w:rsidRDefault="00AA5893" w:rsidP="00AA5893">
      <w:pPr>
        <w:spacing w:after="0" w:line="240" w:lineRule="auto"/>
        <w:rPr>
          <w:szCs w:val="28"/>
        </w:rPr>
      </w:pPr>
    </w:p>
    <w:sectPr w:rsidR="00AA5893" w:rsidSect="005C7031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84C"/>
    <w:rsid w:val="00072CB9"/>
    <w:rsid w:val="000A36F2"/>
    <w:rsid w:val="000C76F4"/>
    <w:rsid w:val="001A1E5F"/>
    <w:rsid w:val="00224263"/>
    <w:rsid w:val="00285C61"/>
    <w:rsid w:val="002C1D1F"/>
    <w:rsid w:val="002E1778"/>
    <w:rsid w:val="002E332F"/>
    <w:rsid w:val="00376320"/>
    <w:rsid w:val="00376F2F"/>
    <w:rsid w:val="00383236"/>
    <w:rsid w:val="00482EA8"/>
    <w:rsid w:val="004B0C41"/>
    <w:rsid w:val="004F1F25"/>
    <w:rsid w:val="0051512D"/>
    <w:rsid w:val="005216A5"/>
    <w:rsid w:val="00536BB4"/>
    <w:rsid w:val="0059484C"/>
    <w:rsid w:val="005C3126"/>
    <w:rsid w:val="005C3205"/>
    <w:rsid w:val="005C7031"/>
    <w:rsid w:val="005D171C"/>
    <w:rsid w:val="005E42E0"/>
    <w:rsid w:val="0060187C"/>
    <w:rsid w:val="00630FD7"/>
    <w:rsid w:val="00652B53"/>
    <w:rsid w:val="00660D68"/>
    <w:rsid w:val="00696111"/>
    <w:rsid w:val="006A3126"/>
    <w:rsid w:val="006E016E"/>
    <w:rsid w:val="006E373C"/>
    <w:rsid w:val="00704A03"/>
    <w:rsid w:val="00710580"/>
    <w:rsid w:val="0074084A"/>
    <w:rsid w:val="007804A0"/>
    <w:rsid w:val="007807BC"/>
    <w:rsid w:val="00790062"/>
    <w:rsid w:val="008037DE"/>
    <w:rsid w:val="00806906"/>
    <w:rsid w:val="0086356F"/>
    <w:rsid w:val="00867A59"/>
    <w:rsid w:val="00885656"/>
    <w:rsid w:val="008920D4"/>
    <w:rsid w:val="00913213"/>
    <w:rsid w:val="0096527F"/>
    <w:rsid w:val="00970BD9"/>
    <w:rsid w:val="00997140"/>
    <w:rsid w:val="009D3170"/>
    <w:rsid w:val="00A6353E"/>
    <w:rsid w:val="00AA5893"/>
    <w:rsid w:val="00AE2BF1"/>
    <w:rsid w:val="00B128D0"/>
    <w:rsid w:val="00B322A7"/>
    <w:rsid w:val="00B412A0"/>
    <w:rsid w:val="00B70723"/>
    <w:rsid w:val="00B917F4"/>
    <w:rsid w:val="00BA04A7"/>
    <w:rsid w:val="00BC0091"/>
    <w:rsid w:val="00BE40CD"/>
    <w:rsid w:val="00C32DC0"/>
    <w:rsid w:val="00C3349B"/>
    <w:rsid w:val="00C56759"/>
    <w:rsid w:val="00CD67AC"/>
    <w:rsid w:val="00D67C2D"/>
    <w:rsid w:val="00DE12F9"/>
    <w:rsid w:val="00E03E50"/>
    <w:rsid w:val="00E42223"/>
    <w:rsid w:val="00E857DF"/>
    <w:rsid w:val="00F051F5"/>
    <w:rsid w:val="00F3236E"/>
    <w:rsid w:val="00F70647"/>
    <w:rsid w:val="00FF2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 stroke="f">
      <v:fill color="white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42E0"/>
    <w:pPr>
      <w:spacing w:after="200" w:line="276" w:lineRule="auto"/>
    </w:pPr>
    <w:rPr>
      <w:rFonts w:ascii="Times New Roman" w:hAnsi="Times New Roman"/>
      <w:sz w:val="2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12F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Hyperlink"/>
    <w:uiPriority w:val="99"/>
    <w:semiHidden/>
    <w:unhideWhenUsed/>
    <w:rsid w:val="002C1D1F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842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ОГТИ</Company>
  <LinksUpToDate>false</LinksUpToDate>
  <CharactersWithSpaces>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Гетманенко Анна Александровна</dc:creator>
  <cp:lastModifiedBy>Гетманенко Анна Александровна</cp:lastModifiedBy>
  <cp:revision>2</cp:revision>
  <cp:lastPrinted>2012-10-03T05:09:00Z</cp:lastPrinted>
  <dcterms:created xsi:type="dcterms:W3CDTF">2015-12-09T05:51:00Z</dcterms:created>
  <dcterms:modified xsi:type="dcterms:W3CDTF">2015-12-09T05:51:00Z</dcterms:modified>
</cp:coreProperties>
</file>