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450"/>
        <w:gridCol w:w="4121"/>
      </w:tblGrid>
      <w:tr w:rsidR="00C27811" w:rsidRPr="000128E1" w:rsidTr="00C27811">
        <w:tc>
          <w:tcPr>
            <w:tcW w:w="5450" w:type="dxa"/>
          </w:tcPr>
          <w:p w:rsidR="00C27811" w:rsidRPr="000128E1" w:rsidRDefault="00C27811" w:rsidP="004B6CB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21" w:type="dxa"/>
          </w:tcPr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Председателю ученого совета </w:t>
            </w:r>
            <w:proofErr w:type="spellStart"/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Орского</w:t>
            </w:r>
            <w:proofErr w:type="spellEnd"/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гуманитарно-технологического института (филиала) ОГУ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C27811" w:rsidRPr="000128E1" w:rsidRDefault="00C27811" w:rsidP="004B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C27811" w:rsidRPr="000128E1" w:rsidRDefault="00C27811" w:rsidP="004B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(ученая степень, ученое звание)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C27811" w:rsidRPr="000128E1" w:rsidRDefault="00C27811" w:rsidP="004B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(место основной работы, должность)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ей) по адресу: 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контактны</w:t>
            </w:r>
            <w:proofErr w:type="gramStart"/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е) телефон(ы):</w:t>
            </w:r>
          </w:p>
          <w:p w:rsidR="00C27811" w:rsidRPr="000128E1" w:rsidRDefault="00C27811" w:rsidP="004B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C27811" w:rsidRPr="000128E1" w:rsidRDefault="00C27811" w:rsidP="00C27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811" w:rsidRPr="000128E1" w:rsidRDefault="00C27811" w:rsidP="00C27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27811" w:rsidRPr="000128E1" w:rsidRDefault="00C27811" w:rsidP="00C27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27811" w:rsidRPr="000128E1" w:rsidRDefault="00C27811" w:rsidP="00C27811">
      <w:pPr>
        <w:shd w:val="clear" w:color="auto" w:fill="FFFFFF"/>
        <w:tabs>
          <w:tab w:val="left" w:pos="9922"/>
          <w:tab w:val="left" w:leader="underscore" w:pos="1022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конкурсном отборе на замещение вакантной должности_______________________________________________,</w:t>
      </w:r>
    </w:p>
    <w:p w:rsidR="00C27811" w:rsidRPr="000128E1" w:rsidRDefault="00C27811" w:rsidP="00C27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(наименование должности и кафедры)</w:t>
      </w:r>
    </w:p>
    <w:p w:rsidR="00C27811" w:rsidRPr="000128E1" w:rsidRDefault="00C27811" w:rsidP="00C27811">
      <w:pPr>
        <w:shd w:val="clear" w:color="auto" w:fill="FFFFFF"/>
        <w:tabs>
          <w:tab w:val="left" w:pos="8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объявленном на официальном сайте института.</w:t>
      </w:r>
      <w:proofErr w:type="gramEnd"/>
    </w:p>
    <w:p w:rsidR="00C27811" w:rsidRPr="000128E1" w:rsidRDefault="00C27811" w:rsidP="00C2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811" w:rsidRPr="000128E1" w:rsidRDefault="00C27811" w:rsidP="00C278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Копия трудовой книжки и (или) иные документы, подтверждающие стаж работы в образовательной организации, научно-педагогический стаж.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Копии документов о профессиональном образовании, о наличии ученой степени, ученого звания.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Документ, подтверждающий дееспособность в порядке, установленном законодательством Российской Федерации.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Документ, подтверждающий 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Представление на __ листах (при наличии).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Список учебных изданий и научных трудов на __ листах (при наличии).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</w:t>
      </w:r>
      <w:r w:rsidRPr="000128E1">
        <w:rPr>
          <w:rFonts w:ascii="Times New Roman" w:eastAsia="Times New Roman" w:hAnsi="Times New Roman" w:cs="Times New Roman"/>
          <w:sz w:val="28"/>
          <w:lang w:eastAsia="ru-RU"/>
        </w:rPr>
        <w:t xml:space="preserve">Список единиц методического сопровождения дисциплин 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 листах (при наличии)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Копии </w:t>
      </w:r>
      <w:proofErr w:type="gramStart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повышение квалификации за последние пять</w:t>
      </w:r>
      <w:proofErr w:type="gramEnd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предшествующие прохождению конкурса (при наличии).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Иные документы (при наличии). 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«____»____________20___ г.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C27811" w:rsidRPr="000128E1" w:rsidRDefault="00C27811" w:rsidP="00C27811">
      <w:pPr>
        <w:shd w:val="clear" w:color="auto" w:fill="FFFFFF"/>
        <w:spacing w:after="0" w:line="240" w:lineRule="auto"/>
        <w:ind w:left="7080" w:firstLine="5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27811" w:rsidRPr="000128E1" w:rsidRDefault="00C27811" w:rsidP="00C2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проведении конкурсного отбора на замещение должностей научно-педагогических работников в Орском гуманитарно-технологическом институте (филиале) ОГУ ознакомле</w:t>
      </w:r>
      <w:proofErr w:type="gramStart"/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27811" w:rsidRPr="000128E1" w:rsidRDefault="00C27811" w:rsidP="00C27811">
      <w:pPr>
        <w:shd w:val="clear" w:color="auto" w:fill="FFFFFF"/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C27811" w:rsidRPr="000128E1" w:rsidRDefault="00C27811" w:rsidP="00C2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данных, содержащихся в настоящем заявлении и иных конкурсных документах на замещение должности педагогического работника, свободно, своей волей и в своем интересе.</w:t>
      </w:r>
    </w:p>
    <w:p w:rsidR="00C27811" w:rsidRPr="000128E1" w:rsidRDefault="00C27811" w:rsidP="00C27811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27811" w:rsidRPr="000128E1" w:rsidRDefault="00C27811" w:rsidP="00C27811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27811" w:rsidRPr="000128E1" w:rsidRDefault="00C27811" w:rsidP="00C2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811" w:rsidRPr="000128E1" w:rsidRDefault="00C27811" w:rsidP="00C2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Заявление принято:</w:t>
      </w:r>
    </w:p>
    <w:p w:rsidR="00C27811" w:rsidRPr="000128E1" w:rsidRDefault="00C27811" w:rsidP="00C27811">
      <w:pPr>
        <w:shd w:val="clear" w:color="auto" w:fill="FFFFFF"/>
        <w:tabs>
          <w:tab w:val="left" w:pos="1229"/>
          <w:tab w:val="left" w:pos="2726"/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«____»____________20___ г.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C27811" w:rsidRPr="000128E1" w:rsidRDefault="00C27811" w:rsidP="00C27811">
      <w:pPr>
        <w:shd w:val="clear" w:color="auto" w:fill="FFFFFF"/>
        <w:tabs>
          <w:tab w:val="left" w:pos="1229"/>
          <w:tab w:val="left" w:pos="2726"/>
          <w:tab w:val="left" w:pos="4690"/>
          <w:tab w:val="left" w:pos="75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8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0128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 Фамилия)</w:t>
      </w:r>
    </w:p>
    <w:p w:rsidR="006225CC" w:rsidRDefault="006225CC"/>
    <w:sectPr w:rsidR="0062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9C"/>
    <w:rsid w:val="000F399C"/>
    <w:rsid w:val="006225CC"/>
    <w:rsid w:val="00C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2024-11-28T11:08:00Z</dcterms:created>
  <dcterms:modified xsi:type="dcterms:W3CDTF">2024-11-28T11:09:00Z</dcterms:modified>
</cp:coreProperties>
</file>