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8037DE" w:rsidRPr="0074084A" w:rsidTr="005C7031">
        <w:trPr>
          <w:trHeight w:val="1276"/>
        </w:trPr>
        <w:tc>
          <w:tcPr>
            <w:tcW w:w="5387" w:type="dxa"/>
            <w:shd w:val="clear" w:color="auto" w:fill="auto"/>
          </w:tcPr>
          <w:p w:rsidR="008037DE" w:rsidRPr="008037DE" w:rsidRDefault="008037DE" w:rsidP="008037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1539226</wp:posOffset>
                  </wp:positionH>
                  <wp:positionV relativeFrom="paragraph">
                    <wp:posOffset>43584</wp:posOffset>
                  </wp:positionV>
                  <wp:extent cx="322594" cy="693336"/>
                  <wp:effectExtent l="19050" t="0" r="1256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4" cy="693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8037DE" w:rsidRPr="0074084A" w:rsidRDefault="008037DE" w:rsidP="008037DE">
            <w:pPr>
              <w:spacing w:after="0" w:line="240" w:lineRule="auto"/>
              <w:contextualSpacing/>
            </w:pPr>
          </w:p>
        </w:tc>
      </w:tr>
      <w:tr w:rsidR="008037DE" w:rsidRPr="0074084A" w:rsidTr="005C7031">
        <w:trPr>
          <w:trHeight w:val="3688"/>
        </w:trPr>
        <w:tc>
          <w:tcPr>
            <w:tcW w:w="5387" w:type="dxa"/>
            <w:shd w:val="clear" w:color="auto" w:fill="auto"/>
          </w:tcPr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8037DE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037DE">
              <w:rPr>
                <w:b/>
                <w:sz w:val="24"/>
                <w:szCs w:val="24"/>
                <w:lang w:eastAsia="en-US"/>
              </w:rPr>
              <w:t>Орский</w:t>
            </w:r>
            <w:proofErr w:type="spellEnd"/>
            <w:r w:rsidRPr="008037DE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гуманитарно-технологический 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институт (филиал)</w:t>
            </w:r>
          </w:p>
          <w:p w:rsidR="002E1778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 федерального государственного 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8037DE" w:rsidRP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8037DE" w:rsidRDefault="008037DE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8037DE">
              <w:rPr>
                <w:b/>
                <w:sz w:val="24"/>
                <w:szCs w:val="24"/>
                <w:lang w:eastAsia="en-US"/>
              </w:rPr>
              <w:t>Орский</w:t>
            </w:r>
            <w:proofErr w:type="spellEnd"/>
            <w:r w:rsidRPr="008037DE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 (филиал) ОГУ)</w:t>
            </w:r>
          </w:p>
          <w:p w:rsidR="005C7031" w:rsidRPr="008037DE" w:rsidRDefault="005C7031" w:rsidP="0080690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82D34" w:rsidRPr="00D82D34" w:rsidRDefault="00D82D34" w:rsidP="005C7031">
            <w:pPr>
              <w:spacing w:after="0" w:line="240" w:lineRule="auto"/>
              <w:ind w:left="-142" w:right="-108"/>
              <w:jc w:val="center"/>
              <w:rPr>
                <w:b/>
                <w:spacing w:val="20"/>
                <w:szCs w:val="28"/>
              </w:rPr>
            </w:pPr>
            <w:r w:rsidRPr="00D82D34">
              <w:rPr>
                <w:b/>
                <w:spacing w:val="20"/>
                <w:szCs w:val="28"/>
              </w:rPr>
              <w:t xml:space="preserve">ИЗМЕНЕНИЯ В </w:t>
            </w:r>
          </w:p>
          <w:p w:rsidR="008037DE" w:rsidRPr="005C7031" w:rsidRDefault="005C7031" w:rsidP="005C7031">
            <w:pPr>
              <w:spacing w:after="0" w:line="240" w:lineRule="auto"/>
              <w:ind w:left="-14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 О Л О Ж Е Н И Е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16369B" w:rsidRPr="00F111AC" w:rsidRDefault="0016369B" w:rsidP="0016369B">
            <w:pPr>
              <w:ind w:left="227"/>
            </w:pPr>
            <w:r w:rsidRPr="00F111AC">
              <w:t>УТВЕРЖДЕНО</w:t>
            </w:r>
          </w:p>
          <w:p w:rsidR="0016369B" w:rsidRPr="00F111AC" w:rsidRDefault="0016369B" w:rsidP="0016369B">
            <w:pPr>
              <w:tabs>
                <w:tab w:val="left" w:pos="3960"/>
              </w:tabs>
              <w:spacing w:after="0" w:line="240" w:lineRule="auto"/>
              <w:ind w:left="227"/>
            </w:pPr>
            <w:r w:rsidRPr="00F111AC">
              <w:t>Решением Уч</w:t>
            </w:r>
            <w:r>
              <w:t>ё</w:t>
            </w:r>
            <w:r w:rsidRPr="00F111AC">
              <w:t>ного совета</w:t>
            </w:r>
          </w:p>
          <w:p w:rsidR="0016369B" w:rsidRPr="00211F3F" w:rsidRDefault="0016369B" w:rsidP="0016369B">
            <w:pPr>
              <w:tabs>
                <w:tab w:val="left" w:pos="3960"/>
              </w:tabs>
              <w:spacing w:after="0" w:line="240" w:lineRule="auto"/>
              <w:ind w:left="227"/>
              <w:rPr>
                <w:sz w:val="20"/>
                <w:szCs w:val="20"/>
              </w:rPr>
            </w:pPr>
            <w:r w:rsidRPr="00F111AC">
              <w:t xml:space="preserve">от </w:t>
            </w:r>
            <w:r>
              <w:rPr>
                <w:sz w:val="20"/>
                <w:szCs w:val="20"/>
              </w:rPr>
              <w:t>___________________________</w:t>
            </w:r>
          </w:p>
          <w:p w:rsidR="0016369B" w:rsidRPr="00F111AC" w:rsidRDefault="0016369B" w:rsidP="0016369B">
            <w:pPr>
              <w:tabs>
                <w:tab w:val="left" w:pos="3960"/>
              </w:tabs>
              <w:spacing w:after="0" w:line="240" w:lineRule="auto"/>
              <w:ind w:left="227"/>
            </w:pPr>
            <w:r w:rsidRPr="00F111AC">
              <w:t xml:space="preserve">протокол № </w:t>
            </w:r>
            <w:r w:rsidRPr="00211F3F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</w:t>
            </w:r>
            <w:r w:rsidRPr="00211F3F">
              <w:rPr>
                <w:sz w:val="20"/>
                <w:szCs w:val="20"/>
              </w:rPr>
              <w:t>___</w:t>
            </w:r>
          </w:p>
          <w:p w:rsidR="0016369B" w:rsidRPr="00F111AC" w:rsidRDefault="0016369B" w:rsidP="0016369B">
            <w:pPr>
              <w:tabs>
                <w:tab w:val="left" w:pos="3960"/>
              </w:tabs>
              <w:spacing w:after="0" w:line="240" w:lineRule="auto"/>
              <w:ind w:left="227"/>
            </w:pPr>
            <w:r w:rsidRPr="00F111AC">
              <w:t>Председатель Уч</w:t>
            </w:r>
            <w:r>
              <w:t>ё</w:t>
            </w:r>
            <w:r w:rsidRPr="00F111AC">
              <w:t>ного совета,</w:t>
            </w:r>
          </w:p>
          <w:p w:rsidR="0016369B" w:rsidRPr="00F111AC" w:rsidRDefault="000A2C7C" w:rsidP="0016369B">
            <w:pPr>
              <w:spacing w:after="0" w:line="240" w:lineRule="auto"/>
              <w:ind w:left="227"/>
              <w:contextualSpacing/>
            </w:pPr>
            <w:r>
              <w:t>ди</w:t>
            </w:r>
            <w:r w:rsidR="0016369B" w:rsidRPr="00F111AC">
              <w:t xml:space="preserve">ректор </w:t>
            </w:r>
            <w:r w:rsidR="0016369B">
              <w:t>института</w:t>
            </w:r>
          </w:p>
          <w:p w:rsidR="0016369B" w:rsidRPr="00F111AC" w:rsidRDefault="0016369B" w:rsidP="0016369B">
            <w:pPr>
              <w:spacing w:after="0" w:line="240" w:lineRule="auto"/>
              <w:ind w:left="227"/>
              <w:contextualSpacing/>
              <w:rPr>
                <w:szCs w:val="28"/>
              </w:rPr>
            </w:pPr>
            <w:r w:rsidRPr="00F111AC">
              <w:t xml:space="preserve">___________ </w:t>
            </w:r>
            <w:r w:rsidR="000A2C7C">
              <w:rPr>
                <w:szCs w:val="28"/>
              </w:rPr>
              <w:t xml:space="preserve">В.В. </w:t>
            </w:r>
            <w:proofErr w:type="spellStart"/>
            <w:r w:rsidR="000A2C7C">
              <w:rPr>
                <w:szCs w:val="28"/>
              </w:rPr>
              <w:t>Свечникова</w:t>
            </w:r>
            <w:proofErr w:type="spellEnd"/>
          </w:p>
          <w:p w:rsidR="008037DE" w:rsidRPr="005C7031" w:rsidRDefault="008037DE" w:rsidP="0016369B">
            <w:pPr>
              <w:tabs>
                <w:tab w:val="left" w:pos="3960"/>
              </w:tabs>
              <w:spacing w:after="0" w:line="240" w:lineRule="auto"/>
              <w:ind w:left="227"/>
              <w:jc w:val="both"/>
              <w:rPr>
                <w:szCs w:val="28"/>
              </w:rPr>
            </w:pPr>
          </w:p>
        </w:tc>
      </w:tr>
      <w:tr w:rsidR="005C3126" w:rsidRPr="0074084A" w:rsidTr="005C7031">
        <w:trPr>
          <w:trHeight w:val="848"/>
        </w:trPr>
        <w:tc>
          <w:tcPr>
            <w:tcW w:w="5387" w:type="dxa"/>
            <w:shd w:val="clear" w:color="auto" w:fill="auto"/>
          </w:tcPr>
          <w:p w:rsidR="005C3126" w:rsidRPr="005C3126" w:rsidRDefault="005C3126" w:rsidP="005C3126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5C3126" w:rsidRDefault="005C3126" w:rsidP="00806906">
            <w:pPr>
              <w:spacing w:after="0" w:line="240" w:lineRule="auto"/>
              <w:ind w:left="-142" w:right="-108"/>
              <w:jc w:val="center"/>
              <w:rPr>
                <w:sz w:val="24"/>
                <w:szCs w:val="24"/>
              </w:rPr>
            </w:pPr>
            <w:r w:rsidRPr="005C3126">
              <w:rPr>
                <w:sz w:val="24"/>
                <w:szCs w:val="24"/>
              </w:rPr>
              <w:t>_______________ № ______________</w:t>
            </w:r>
          </w:p>
          <w:p w:rsidR="005C3126" w:rsidRPr="005C7031" w:rsidRDefault="005C3126" w:rsidP="005C312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7031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5C3126" w:rsidRPr="0074084A" w:rsidRDefault="005C3126" w:rsidP="008037DE">
            <w:pPr>
              <w:spacing w:after="0" w:line="240" w:lineRule="auto"/>
              <w:contextualSpacing/>
            </w:pPr>
          </w:p>
        </w:tc>
      </w:tr>
      <w:tr w:rsidR="002E1778" w:rsidRPr="00B70723" w:rsidTr="005C7031">
        <w:trPr>
          <w:trHeight w:val="989"/>
        </w:trPr>
        <w:tc>
          <w:tcPr>
            <w:tcW w:w="5387" w:type="dxa"/>
            <w:shd w:val="clear" w:color="auto" w:fill="auto"/>
          </w:tcPr>
          <w:p w:rsidR="00806906" w:rsidRPr="00B70723" w:rsidRDefault="00806906" w:rsidP="00B70723">
            <w:pPr>
              <w:spacing w:after="0" w:line="240" w:lineRule="auto"/>
              <w:ind w:left="318" w:right="459"/>
              <w:jc w:val="both"/>
              <w:rPr>
                <w:b/>
                <w:sz w:val="24"/>
                <w:szCs w:val="24"/>
              </w:rPr>
            </w:pPr>
          </w:p>
          <w:p w:rsidR="002E1778" w:rsidRPr="00D82D34" w:rsidRDefault="00D82D34" w:rsidP="00B70723">
            <w:pPr>
              <w:spacing w:after="0" w:line="240" w:lineRule="auto"/>
              <w:ind w:left="318" w:right="459"/>
              <w:jc w:val="both"/>
              <w:rPr>
                <w:b/>
                <w:sz w:val="24"/>
                <w:szCs w:val="24"/>
              </w:rPr>
            </w:pPr>
            <w:r w:rsidRPr="00D82D34">
              <w:rPr>
                <w:sz w:val="24"/>
                <w:szCs w:val="24"/>
              </w:rPr>
              <w:t>О</w:t>
            </w:r>
            <w:r w:rsidRPr="00D82D34">
              <w:rPr>
                <w:sz w:val="24"/>
                <w:szCs w:val="24"/>
              </w:rPr>
              <w:t xml:space="preserve"> порядке проведения государственной итоговой аттестации, завершающей освоение образовательных программ среднего профессионального образования </w:t>
            </w:r>
            <w:r w:rsidR="00E46AD2" w:rsidRPr="00D82D3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3056255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5715" t="13335" r="7620" b="9525"/>
                      <wp:wrapNone/>
                      <wp:docPr id="2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673B9" id="Freeform 9" o:spid="_x0000_s1026" style="position:absolute;margin-left:240.65pt;margin-top:8.5pt;width:18.45pt;height:18.4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46AD2" w:rsidRPr="00D82D3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12065" t="13335" r="10795" b="952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0903C" id="Полилиния 12" o:spid="_x0000_s1026" style="position:absolute;margin-left:5.65pt;margin-top:8.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2E1778" w:rsidRPr="00B70723" w:rsidRDefault="002E1778" w:rsidP="00806906">
            <w:pPr>
              <w:spacing w:after="0" w:line="240" w:lineRule="auto"/>
              <w:ind w:left="459" w:right="459"/>
              <w:contextualSpacing/>
              <w:rPr>
                <w:sz w:val="24"/>
                <w:szCs w:val="24"/>
              </w:rPr>
            </w:pPr>
          </w:p>
        </w:tc>
      </w:tr>
    </w:tbl>
    <w:p w:rsidR="00223467" w:rsidRDefault="00223467" w:rsidP="00C2315E">
      <w:pPr>
        <w:pStyle w:val="Default"/>
        <w:ind w:firstLine="708"/>
        <w:jc w:val="both"/>
        <w:rPr>
          <w:sz w:val="28"/>
          <w:szCs w:val="28"/>
        </w:rPr>
      </w:pPr>
    </w:p>
    <w:p w:rsidR="00E90F66" w:rsidRPr="00E90F66" w:rsidRDefault="00E90F66" w:rsidP="00E90F6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E90F66">
        <w:rPr>
          <w:color w:val="auto"/>
          <w:sz w:val="28"/>
          <w:szCs w:val="28"/>
        </w:rPr>
        <w:t xml:space="preserve">Пункт </w:t>
      </w:r>
      <w:r w:rsidRPr="00E90F66">
        <w:rPr>
          <w:color w:val="auto"/>
          <w:sz w:val="28"/>
          <w:szCs w:val="28"/>
        </w:rPr>
        <w:t>2.1</w:t>
      </w:r>
      <w:r w:rsidRPr="00E90F66">
        <w:rPr>
          <w:color w:val="auto"/>
          <w:sz w:val="28"/>
          <w:szCs w:val="28"/>
        </w:rPr>
        <w:t>. изложить в следующей редакции:</w:t>
      </w:r>
    </w:p>
    <w:p w:rsidR="00C65E20" w:rsidRDefault="00E90F66" w:rsidP="00C2315E">
      <w:pPr>
        <w:pStyle w:val="Default"/>
        <w:ind w:firstLine="708"/>
        <w:jc w:val="both"/>
        <w:rPr>
          <w:sz w:val="28"/>
          <w:szCs w:val="28"/>
        </w:rPr>
      </w:pPr>
      <w:r w:rsidRPr="00E90F66">
        <w:rPr>
          <w:sz w:val="28"/>
          <w:szCs w:val="28"/>
        </w:rPr>
        <w:t>«</w:t>
      </w:r>
      <w:r w:rsidR="00C65E20" w:rsidRPr="00E90F66">
        <w:rPr>
          <w:sz w:val="28"/>
          <w:szCs w:val="28"/>
        </w:rPr>
        <w:t>Формами государственной итоговой аттестации по образовательным программам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 являются защита выпускной квалификационной работы и (или) государственный(</w:t>
      </w:r>
      <w:proofErr w:type="spellStart"/>
      <w:r w:rsidR="00C65E20" w:rsidRPr="00E90F66">
        <w:rPr>
          <w:sz w:val="28"/>
          <w:szCs w:val="28"/>
        </w:rPr>
        <w:t>ые</w:t>
      </w:r>
      <w:proofErr w:type="spellEnd"/>
      <w:r w:rsidR="00C65E20" w:rsidRPr="00E90F66">
        <w:rPr>
          <w:sz w:val="28"/>
          <w:szCs w:val="28"/>
        </w:rPr>
        <w:t>) экзамен(ы), в том числе в в</w:t>
      </w:r>
      <w:r w:rsidRPr="00E90F66">
        <w:rPr>
          <w:sz w:val="28"/>
          <w:szCs w:val="28"/>
        </w:rPr>
        <w:t>иде демонстрационного экзамена.»</w:t>
      </w:r>
      <w:r w:rsidR="00C65E20" w:rsidRPr="00E90F66">
        <w:rPr>
          <w:sz w:val="28"/>
          <w:szCs w:val="28"/>
        </w:rPr>
        <w:t>.</w:t>
      </w:r>
    </w:p>
    <w:p w:rsidR="00D37075" w:rsidRPr="00D37075" w:rsidRDefault="00D37075" w:rsidP="00D37075">
      <w:pPr>
        <w:pStyle w:val="Default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90F66">
        <w:rPr>
          <w:color w:val="auto"/>
          <w:sz w:val="28"/>
          <w:szCs w:val="28"/>
        </w:rPr>
        <w:t xml:space="preserve">Пункт </w:t>
      </w:r>
      <w:r>
        <w:rPr>
          <w:color w:val="auto"/>
          <w:sz w:val="28"/>
          <w:szCs w:val="28"/>
        </w:rPr>
        <w:t>2.3</w:t>
      </w:r>
      <w:r w:rsidRPr="00E90F66">
        <w:rPr>
          <w:color w:val="auto"/>
          <w:sz w:val="28"/>
          <w:szCs w:val="28"/>
        </w:rPr>
        <w:t>. изложить в следующей редакции:</w:t>
      </w:r>
    </w:p>
    <w:p w:rsidR="00D37075" w:rsidRPr="00D37075" w:rsidRDefault="00D37075" w:rsidP="00D3707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7075">
        <w:rPr>
          <w:sz w:val="28"/>
          <w:szCs w:val="28"/>
        </w:rPr>
        <w:t>В зависимости от осваиваемой образовательной программы среднего профессионального образования и в соответствии с федеральным государственным образовательным стандартом среднего профессионального образования выпускная квалификационная работа выполняется в следующих видах:</w:t>
      </w:r>
      <w:bookmarkStart w:id="0" w:name="l16"/>
      <w:bookmarkStart w:id="1" w:name="l7"/>
      <w:bookmarkEnd w:id="0"/>
      <w:bookmarkEnd w:id="1"/>
    </w:p>
    <w:p w:rsidR="00D37075" w:rsidRPr="00D37075" w:rsidRDefault="00D37075" w:rsidP="00D37075">
      <w:pPr>
        <w:pStyle w:val="dt-p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37075">
        <w:rPr>
          <w:sz w:val="28"/>
          <w:szCs w:val="28"/>
        </w:rPr>
        <w:t>выпускная практическая квалификационная работа и письменная экзаменационная работа либо демонстрационный экзамен - для выпускников, осваивающих программы подготовки квалифицированных рабочих, служащих;</w:t>
      </w:r>
    </w:p>
    <w:p w:rsidR="00D37075" w:rsidRPr="00D37075" w:rsidRDefault="00D37075" w:rsidP="00D37075">
      <w:pPr>
        <w:pStyle w:val="dt-p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37075">
        <w:rPr>
          <w:sz w:val="28"/>
          <w:szCs w:val="28"/>
        </w:rPr>
        <w:t>дипломная работа (дипломный проект) и (или) демонстрационный экзамен - для выпускников, осваивающих программы подготов</w:t>
      </w:r>
      <w:r>
        <w:rPr>
          <w:sz w:val="28"/>
          <w:szCs w:val="28"/>
        </w:rPr>
        <w:t>ки специалистов среднего звена.»</w:t>
      </w:r>
      <w:r w:rsidRPr="00D37075">
        <w:rPr>
          <w:sz w:val="28"/>
          <w:szCs w:val="28"/>
        </w:rPr>
        <w:t>.</w:t>
      </w:r>
    </w:p>
    <w:p w:rsidR="00BE21B1" w:rsidRPr="00D37075" w:rsidRDefault="00BE21B1" w:rsidP="00BE21B1">
      <w:pPr>
        <w:pStyle w:val="Default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90F66">
        <w:rPr>
          <w:color w:val="auto"/>
          <w:sz w:val="28"/>
          <w:szCs w:val="28"/>
        </w:rPr>
        <w:t xml:space="preserve">Пункт </w:t>
      </w:r>
      <w:r>
        <w:rPr>
          <w:color w:val="auto"/>
          <w:sz w:val="28"/>
          <w:szCs w:val="28"/>
        </w:rPr>
        <w:t>2.9</w:t>
      </w:r>
      <w:r w:rsidRPr="00E90F66">
        <w:rPr>
          <w:color w:val="auto"/>
          <w:sz w:val="28"/>
          <w:szCs w:val="28"/>
        </w:rPr>
        <w:t>. изложить в следующей редакции:</w:t>
      </w:r>
    </w:p>
    <w:p w:rsidR="00D37075" w:rsidRPr="00E90F66" w:rsidRDefault="00D37075" w:rsidP="00D37075">
      <w:pPr>
        <w:pStyle w:val="Default"/>
        <w:ind w:left="1068"/>
        <w:jc w:val="both"/>
        <w:rPr>
          <w:sz w:val="28"/>
          <w:szCs w:val="28"/>
        </w:rPr>
      </w:pPr>
    </w:p>
    <w:p w:rsidR="00BE21B1" w:rsidRPr="00746443" w:rsidRDefault="00BE21B1" w:rsidP="00BE21B1">
      <w:pPr>
        <w:pStyle w:val="Default"/>
        <w:ind w:firstLine="708"/>
        <w:jc w:val="both"/>
        <w:rPr>
          <w:sz w:val="28"/>
          <w:szCs w:val="28"/>
        </w:rPr>
      </w:pPr>
      <w:r w:rsidRPr="00746443">
        <w:rPr>
          <w:sz w:val="28"/>
          <w:szCs w:val="28"/>
        </w:rPr>
        <w:t>«</w:t>
      </w:r>
      <w:r w:rsidRPr="00746443">
        <w:rPr>
          <w:sz w:val="28"/>
          <w:szCs w:val="28"/>
        </w:rPr>
        <w:t xml:space="preserve">Государственный экзамен по отдельной дисциплине вводится по усмотрению Института и определяет уровень освоения студентом материала, предусмотренного учебным планом, и охватывает минимальное содержание данной дисциплины, установленное соответствующим федеральным государственным образовательным стандартом среднего профессионального образования. </w:t>
      </w:r>
    </w:p>
    <w:p w:rsidR="00BE21B1" w:rsidRPr="00964513" w:rsidRDefault="00BE21B1" w:rsidP="00964513">
      <w:pPr>
        <w:pStyle w:val="Default"/>
        <w:ind w:firstLine="709"/>
        <w:jc w:val="both"/>
        <w:rPr>
          <w:sz w:val="28"/>
          <w:szCs w:val="28"/>
        </w:rPr>
      </w:pPr>
      <w:r w:rsidRPr="00746443">
        <w:rPr>
          <w:sz w:val="28"/>
          <w:szCs w:val="28"/>
        </w:rPr>
        <w:t>Демонстрационный экзамен предусматривает моделирование реальных производственных условий для решения выпускниками практических задач</w:t>
      </w:r>
      <w:r w:rsidRPr="00746443">
        <w:rPr>
          <w:sz w:val="28"/>
          <w:szCs w:val="28"/>
        </w:rPr>
        <w:t xml:space="preserve"> </w:t>
      </w:r>
      <w:r w:rsidRPr="00964513">
        <w:rPr>
          <w:sz w:val="28"/>
          <w:szCs w:val="28"/>
        </w:rPr>
        <w:t>профессиональной деятельности.»</w:t>
      </w:r>
      <w:r w:rsidRPr="00964513">
        <w:rPr>
          <w:sz w:val="28"/>
          <w:szCs w:val="28"/>
        </w:rPr>
        <w:t>.</w:t>
      </w:r>
    </w:p>
    <w:p w:rsidR="00746443" w:rsidRPr="00964513" w:rsidRDefault="00746443" w:rsidP="00964513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64513">
        <w:rPr>
          <w:color w:val="auto"/>
          <w:sz w:val="28"/>
          <w:szCs w:val="28"/>
        </w:rPr>
        <w:t xml:space="preserve">Пункт </w:t>
      </w:r>
      <w:r w:rsidRPr="00964513">
        <w:rPr>
          <w:color w:val="auto"/>
          <w:sz w:val="28"/>
          <w:szCs w:val="28"/>
        </w:rPr>
        <w:t>2.10</w:t>
      </w:r>
      <w:r w:rsidRPr="00964513">
        <w:rPr>
          <w:color w:val="auto"/>
          <w:sz w:val="28"/>
          <w:szCs w:val="28"/>
        </w:rPr>
        <w:t>. изложить в следующей редакции:</w:t>
      </w:r>
    </w:p>
    <w:p w:rsidR="00964513" w:rsidRPr="00964513" w:rsidRDefault="00746443" w:rsidP="00964513">
      <w:pPr>
        <w:pStyle w:val="dt-p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513">
        <w:rPr>
          <w:sz w:val="28"/>
          <w:szCs w:val="28"/>
        </w:rPr>
        <w:t>«</w:t>
      </w:r>
      <w:r w:rsidR="00964513" w:rsidRPr="00964513">
        <w:rPr>
          <w:sz w:val="28"/>
          <w:szCs w:val="28"/>
        </w:rPr>
        <w:t>Программа государственной итоговой аттестации, методика оценивания результатов, требования к выпускным квалификационным работам, задания и продолжительность государственных экзаменов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</w:t>
      </w:r>
      <w:r w:rsidR="00964513" w:rsidRPr="00964513">
        <w:rPr>
          <w:sz w:val="28"/>
          <w:szCs w:val="28"/>
        </w:rPr>
        <w:t>ния на заседании ученого</w:t>
      </w:r>
      <w:r w:rsidR="00964513" w:rsidRPr="00964513">
        <w:rPr>
          <w:sz w:val="28"/>
          <w:szCs w:val="28"/>
        </w:rPr>
        <w:t xml:space="preserve"> совета </w:t>
      </w:r>
      <w:r w:rsidR="00964513" w:rsidRPr="00964513">
        <w:rPr>
          <w:sz w:val="28"/>
          <w:szCs w:val="28"/>
        </w:rPr>
        <w:t>Института</w:t>
      </w:r>
      <w:r w:rsidR="00964513" w:rsidRPr="00964513">
        <w:rPr>
          <w:sz w:val="28"/>
          <w:szCs w:val="28"/>
        </w:rPr>
        <w:t xml:space="preserve"> с участием председателей государственных экзаменационных комиссий.</w:t>
      </w:r>
      <w:bookmarkStart w:id="2" w:name="l17"/>
      <w:bookmarkStart w:id="3" w:name="l9"/>
      <w:bookmarkEnd w:id="2"/>
      <w:bookmarkEnd w:id="3"/>
    </w:p>
    <w:p w:rsidR="00964513" w:rsidRPr="00964513" w:rsidRDefault="00964513" w:rsidP="009645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64513">
        <w:rPr>
          <w:color w:val="auto"/>
          <w:sz w:val="28"/>
          <w:szCs w:val="28"/>
        </w:rPr>
        <w:t xml:space="preserve">Задания демонстрационного экзамена разрабатываются на основе профессиональных стандартов (при наличии) и с учетом оценочных материалов (при наличии), разработанных </w:t>
      </w:r>
      <w:r w:rsidRPr="00964513">
        <w:rPr>
          <w:color w:val="auto"/>
          <w:sz w:val="28"/>
          <w:szCs w:val="28"/>
        </w:rPr>
        <w:t>союзом</w:t>
      </w:r>
      <w:r w:rsidRPr="00964513">
        <w:rPr>
          <w:color w:val="auto"/>
          <w:sz w:val="28"/>
          <w:szCs w:val="28"/>
        </w:rPr>
        <w:t xml:space="preserve"> «Агентство развития профессиональных сообществ и рабочих кадров «Молодые профессионалы (</w:t>
      </w:r>
      <w:proofErr w:type="spellStart"/>
      <w:r w:rsidRPr="00964513">
        <w:rPr>
          <w:color w:val="auto"/>
          <w:sz w:val="28"/>
          <w:szCs w:val="28"/>
        </w:rPr>
        <w:t>Ворлдскиллс</w:t>
      </w:r>
      <w:proofErr w:type="spellEnd"/>
      <w:r w:rsidRPr="00964513">
        <w:rPr>
          <w:color w:val="auto"/>
          <w:sz w:val="28"/>
          <w:szCs w:val="28"/>
        </w:rPr>
        <w:t xml:space="preserve"> Россия)» (</w:t>
      </w:r>
      <w:r w:rsidRPr="00964513">
        <w:rPr>
          <w:color w:val="auto"/>
          <w:sz w:val="28"/>
          <w:szCs w:val="28"/>
        </w:rPr>
        <w:t>далее - С</w:t>
      </w:r>
      <w:r w:rsidRPr="00964513">
        <w:rPr>
          <w:color w:val="auto"/>
          <w:sz w:val="28"/>
          <w:szCs w:val="28"/>
        </w:rPr>
        <w:t>оюз).</w:t>
      </w:r>
    </w:p>
    <w:p w:rsidR="00964513" w:rsidRPr="00964513" w:rsidRDefault="00964513" w:rsidP="00964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64513">
        <w:rPr>
          <w:szCs w:val="28"/>
        </w:rPr>
        <w:t>Результаты победителей и призеров чемпионатов профессионального мастерства, проводимых союзом либо международной организацией «</w:t>
      </w:r>
      <w:proofErr w:type="spellStart"/>
      <w:r w:rsidRPr="00964513">
        <w:rPr>
          <w:szCs w:val="28"/>
        </w:rPr>
        <w:t>WorldSkills</w:t>
      </w:r>
      <w:proofErr w:type="spellEnd"/>
      <w:r w:rsidRPr="00964513">
        <w:rPr>
          <w:szCs w:val="28"/>
        </w:rPr>
        <w:t xml:space="preserve"> </w:t>
      </w:r>
      <w:proofErr w:type="spellStart"/>
      <w:r w:rsidRPr="00964513">
        <w:rPr>
          <w:szCs w:val="28"/>
        </w:rPr>
        <w:t>International</w:t>
      </w:r>
      <w:proofErr w:type="spellEnd"/>
      <w:r w:rsidRPr="00964513">
        <w:rPr>
          <w:szCs w:val="28"/>
        </w:rPr>
        <w:t>», осваивающих образовательные программы среднего профессионального образования, засчитываются в качестве оценки «отлично» по демонстрационному экзамену.</w:t>
      </w:r>
    </w:p>
    <w:p w:rsidR="00964513" w:rsidRPr="00964513" w:rsidRDefault="00964513" w:rsidP="00964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64513">
        <w:rPr>
          <w:szCs w:val="28"/>
        </w:rPr>
        <w:t>Институт</w:t>
      </w:r>
      <w:r w:rsidRPr="00964513">
        <w:rPr>
          <w:szCs w:val="28"/>
        </w:rPr>
        <w:t xml:space="preserve"> обеспечивает проведение предварительного инструктажа выпускников непосредственно в месте проведе</w:t>
      </w:r>
      <w:r w:rsidRPr="00964513">
        <w:rPr>
          <w:szCs w:val="28"/>
        </w:rPr>
        <w:t>ния демонстрационного экзамена.»</w:t>
      </w:r>
      <w:r w:rsidRPr="00964513">
        <w:rPr>
          <w:szCs w:val="28"/>
        </w:rPr>
        <w:t>.</w:t>
      </w:r>
    </w:p>
    <w:p w:rsidR="00C2315E" w:rsidRPr="00964513" w:rsidRDefault="000A2C7C" w:rsidP="0096451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64513">
        <w:rPr>
          <w:sz w:val="28"/>
          <w:szCs w:val="28"/>
        </w:rPr>
        <w:t xml:space="preserve">Абзац 1 пункта </w:t>
      </w:r>
      <w:r w:rsidRPr="00964513">
        <w:rPr>
          <w:sz w:val="28"/>
          <w:szCs w:val="28"/>
        </w:rPr>
        <w:t>3.1. </w:t>
      </w:r>
      <w:r w:rsidRPr="00964513">
        <w:rPr>
          <w:sz w:val="28"/>
          <w:szCs w:val="28"/>
        </w:rPr>
        <w:t xml:space="preserve">изложить в следующей редакции: </w:t>
      </w:r>
    </w:p>
    <w:p w:rsidR="00C2315E" w:rsidRDefault="00C2315E" w:rsidP="00C2315E">
      <w:pPr>
        <w:pStyle w:val="Default"/>
        <w:ind w:firstLine="708"/>
        <w:jc w:val="both"/>
        <w:rPr>
          <w:sz w:val="28"/>
          <w:szCs w:val="28"/>
        </w:rPr>
      </w:pPr>
      <w:r w:rsidRPr="00C2315E">
        <w:rPr>
          <w:sz w:val="28"/>
          <w:szCs w:val="28"/>
        </w:rPr>
        <w:t>«</w:t>
      </w:r>
      <w:r w:rsidRPr="00C2315E">
        <w:rPr>
          <w:sz w:val="28"/>
          <w:szCs w:val="28"/>
        </w:rPr>
        <w:t>Государственная экзаменационная комиссия формируется из педагогических 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  <w:bookmarkStart w:id="4" w:name="l4"/>
      <w:bookmarkEnd w:id="4"/>
      <w:r>
        <w:rPr>
          <w:sz w:val="28"/>
          <w:szCs w:val="28"/>
        </w:rPr>
        <w:t xml:space="preserve"> </w:t>
      </w:r>
    </w:p>
    <w:p w:rsidR="00C2315E" w:rsidRPr="00C2315E" w:rsidRDefault="00C2315E" w:rsidP="00C2315E">
      <w:pPr>
        <w:pStyle w:val="Default"/>
        <w:ind w:firstLine="708"/>
        <w:jc w:val="both"/>
        <w:rPr>
          <w:sz w:val="28"/>
          <w:szCs w:val="28"/>
        </w:rPr>
      </w:pPr>
      <w:r w:rsidRPr="00C2315E">
        <w:rPr>
          <w:sz w:val="28"/>
          <w:szCs w:val="28"/>
        </w:rPr>
        <w:t>В случае проведения демонстрационного экзамена в состав государственной экзаменационной комисс</w:t>
      </w:r>
      <w:r w:rsidR="00964513">
        <w:rPr>
          <w:sz w:val="28"/>
          <w:szCs w:val="28"/>
        </w:rPr>
        <w:t>ии входят также эксперты С</w:t>
      </w:r>
      <w:r w:rsidR="00223467">
        <w:rPr>
          <w:sz w:val="28"/>
          <w:szCs w:val="28"/>
        </w:rPr>
        <w:t>оюза</w:t>
      </w:r>
      <w:r w:rsidRPr="00C2315E">
        <w:rPr>
          <w:sz w:val="28"/>
          <w:szCs w:val="28"/>
        </w:rPr>
        <w:t>.</w:t>
      </w:r>
    </w:p>
    <w:p w:rsidR="00C2315E" w:rsidRDefault="00C2315E" w:rsidP="00C2315E">
      <w:pPr>
        <w:pStyle w:val="Default"/>
        <w:ind w:firstLine="709"/>
        <w:jc w:val="both"/>
        <w:rPr>
          <w:sz w:val="28"/>
          <w:szCs w:val="28"/>
        </w:rPr>
      </w:pPr>
      <w:r w:rsidRPr="00C2315E">
        <w:rPr>
          <w:sz w:val="28"/>
          <w:szCs w:val="28"/>
        </w:rPr>
        <w:t xml:space="preserve">Состав государственной экзаменационной комиссии утверждается приказом </w:t>
      </w:r>
      <w:r w:rsidRPr="00C2315E">
        <w:rPr>
          <w:sz w:val="28"/>
          <w:szCs w:val="28"/>
        </w:rPr>
        <w:t>ди</w:t>
      </w:r>
      <w:r w:rsidRPr="00C2315E">
        <w:rPr>
          <w:sz w:val="28"/>
          <w:szCs w:val="28"/>
        </w:rPr>
        <w:t>ректора Института</w:t>
      </w:r>
      <w:r w:rsidRPr="00C2315E">
        <w:rPr>
          <w:sz w:val="28"/>
          <w:szCs w:val="28"/>
        </w:rPr>
        <w:t>.»</w:t>
      </w:r>
      <w:r w:rsidRPr="00C2315E">
        <w:rPr>
          <w:sz w:val="28"/>
          <w:szCs w:val="28"/>
        </w:rPr>
        <w:t>.</w:t>
      </w:r>
    </w:p>
    <w:p w:rsidR="00B21D6E" w:rsidRDefault="00964513" w:rsidP="0022346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B21D6E">
        <w:rPr>
          <w:color w:val="auto"/>
          <w:sz w:val="28"/>
          <w:szCs w:val="28"/>
        </w:rPr>
        <w:t xml:space="preserve">. Пункт </w:t>
      </w:r>
      <w:r w:rsidR="00B21D6E" w:rsidRPr="00BB7047">
        <w:rPr>
          <w:color w:val="auto"/>
          <w:sz w:val="28"/>
          <w:szCs w:val="28"/>
        </w:rPr>
        <w:t>3.4. </w:t>
      </w:r>
      <w:r w:rsidR="00B21D6E">
        <w:rPr>
          <w:color w:val="auto"/>
          <w:sz w:val="28"/>
          <w:szCs w:val="28"/>
        </w:rPr>
        <w:t>изложить в следующей редакции:</w:t>
      </w:r>
    </w:p>
    <w:p w:rsidR="00B21D6E" w:rsidRPr="00CB2984" w:rsidRDefault="00223467" w:rsidP="00223467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B21D6E" w:rsidRPr="00BB7047">
        <w:rPr>
          <w:color w:val="auto"/>
          <w:sz w:val="28"/>
          <w:szCs w:val="28"/>
        </w:rPr>
        <w:t xml:space="preserve">Председателем государственной экзаменационной комиссии утверждается лицо, не работающее в Институте, из </w:t>
      </w:r>
      <w:r w:rsidR="00B21D6E" w:rsidRPr="00CB2984">
        <w:rPr>
          <w:sz w:val="28"/>
          <w:szCs w:val="28"/>
        </w:rPr>
        <w:t xml:space="preserve">числа: </w:t>
      </w:r>
    </w:p>
    <w:p w:rsidR="00B21D6E" w:rsidRPr="00CB2984" w:rsidRDefault="00B21D6E" w:rsidP="002234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 w:rsidRPr="003771E3">
        <w:rPr>
          <w:szCs w:val="28"/>
        </w:rPr>
        <w:t>–</w:t>
      </w:r>
      <w:r>
        <w:rPr>
          <w:szCs w:val="28"/>
        </w:rPr>
        <w:t> </w:t>
      </w:r>
      <w:r w:rsidR="00223467">
        <w:rPr>
          <w:szCs w:val="28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</w:t>
      </w:r>
      <w:r w:rsidR="00223467">
        <w:rPr>
          <w:szCs w:val="28"/>
        </w:rPr>
        <w:t xml:space="preserve"> к которой готовятся выпускники</w:t>
      </w:r>
      <w:r w:rsidRPr="00CB2984">
        <w:rPr>
          <w:szCs w:val="28"/>
        </w:rPr>
        <w:t xml:space="preserve">; </w:t>
      </w:r>
    </w:p>
    <w:p w:rsidR="00B21D6E" w:rsidRPr="00CB2984" w:rsidRDefault="00B21D6E" w:rsidP="002234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23467">
        <w:rPr>
          <w:sz w:val="28"/>
          <w:szCs w:val="28"/>
        </w:rPr>
        <w:t>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</w:t>
      </w:r>
      <w:r w:rsidR="00223467">
        <w:rPr>
          <w:sz w:val="28"/>
          <w:szCs w:val="28"/>
        </w:rPr>
        <w:t>.».</w:t>
      </w:r>
    </w:p>
    <w:p w:rsidR="00DD4ED6" w:rsidRDefault="00964513" w:rsidP="00DD4ED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7</w:t>
      </w:r>
      <w:r w:rsidR="00223467">
        <w:rPr>
          <w:sz w:val="28"/>
          <w:szCs w:val="28"/>
        </w:rPr>
        <w:t xml:space="preserve">. </w:t>
      </w:r>
      <w:r w:rsidR="00DD4ED6">
        <w:rPr>
          <w:color w:val="auto"/>
          <w:sz w:val="28"/>
          <w:szCs w:val="28"/>
        </w:rPr>
        <w:t xml:space="preserve">Пункт </w:t>
      </w:r>
      <w:r w:rsidR="00DD4ED6">
        <w:rPr>
          <w:color w:val="auto"/>
          <w:sz w:val="28"/>
          <w:szCs w:val="28"/>
        </w:rPr>
        <w:t>3.5</w:t>
      </w:r>
      <w:r w:rsidR="00DD4ED6" w:rsidRPr="00BB7047">
        <w:rPr>
          <w:color w:val="auto"/>
          <w:sz w:val="28"/>
          <w:szCs w:val="28"/>
        </w:rPr>
        <w:t>. </w:t>
      </w:r>
      <w:r w:rsidR="00DD4ED6">
        <w:rPr>
          <w:color w:val="auto"/>
          <w:sz w:val="28"/>
          <w:szCs w:val="28"/>
        </w:rPr>
        <w:t>изложить в следующей редакции:</w:t>
      </w:r>
    </w:p>
    <w:p w:rsidR="00223467" w:rsidRPr="00DD4ED6" w:rsidRDefault="00DD4ED6" w:rsidP="00B332B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>
        <w:rPr>
          <w:szCs w:val="28"/>
        </w:rPr>
        <w:t>Р</w:t>
      </w:r>
      <w:r w:rsidR="00223467">
        <w:rPr>
          <w:sz w:val="28"/>
          <w:szCs w:val="28"/>
        </w:rPr>
        <w:t>уководитель образовательной организации является заместителем председателя государственной экзаменационной комиссии.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работников.</w:t>
      </w:r>
      <w:r>
        <w:rPr>
          <w:sz w:val="28"/>
          <w:szCs w:val="28"/>
        </w:rPr>
        <w:t>».</w:t>
      </w:r>
    </w:p>
    <w:p w:rsidR="00B332BC" w:rsidRDefault="00B332BC" w:rsidP="00B332BC">
      <w:pPr>
        <w:spacing w:after="0" w:line="240" w:lineRule="auto"/>
        <w:jc w:val="both"/>
        <w:rPr>
          <w:szCs w:val="28"/>
        </w:rPr>
      </w:pPr>
    </w:p>
    <w:p w:rsidR="00B332BC" w:rsidRPr="008C5E76" w:rsidRDefault="00B332BC" w:rsidP="00B332BC">
      <w:pPr>
        <w:spacing w:after="0" w:line="240" w:lineRule="auto"/>
        <w:jc w:val="both"/>
        <w:rPr>
          <w:szCs w:val="28"/>
        </w:rPr>
      </w:pPr>
      <w:r w:rsidRPr="008C5E76">
        <w:rPr>
          <w:szCs w:val="28"/>
        </w:rPr>
        <w:t xml:space="preserve">Декан факультета среднего </w:t>
      </w:r>
    </w:p>
    <w:p w:rsidR="00B332BC" w:rsidRDefault="00B332BC" w:rsidP="00B332BC">
      <w:pPr>
        <w:spacing w:after="0" w:line="240" w:lineRule="auto"/>
        <w:jc w:val="both"/>
        <w:rPr>
          <w:szCs w:val="28"/>
        </w:rPr>
      </w:pPr>
      <w:r w:rsidRPr="008C5E76">
        <w:rPr>
          <w:szCs w:val="28"/>
        </w:rPr>
        <w:t>профессионального образования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C5E76">
        <w:rPr>
          <w:szCs w:val="28"/>
        </w:rPr>
        <w:t xml:space="preserve">Т.С. Камаева </w:t>
      </w:r>
    </w:p>
    <w:p w:rsidR="00B332BC" w:rsidRDefault="00B332BC" w:rsidP="00B332BC">
      <w:pPr>
        <w:spacing w:after="0" w:line="240" w:lineRule="auto"/>
        <w:jc w:val="both"/>
        <w:rPr>
          <w:szCs w:val="28"/>
        </w:rPr>
      </w:pPr>
    </w:p>
    <w:p w:rsidR="00B332BC" w:rsidRDefault="00B332BC" w:rsidP="00B332BC">
      <w:pPr>
        <w:spacing w:after="0" w:line="240" w:lineRule="auto"/>
        <w:jc w:val="both"/>
        <w:rPr>
          <w:szCs w:val="28"/>
        </w:rPr>
      </w:pPr>
      <w:r w:rsidRPr="00AC4AC8">
        <w:rPr>
          <w:szCs w:val="28"/>
        </w:rPr>
        <w:t>СОГЛАСОВАНО:</w:t>
      </w:r>
    </w:p>
    <w:p w:rsidR="00B332BC" w:rsidRPr="00AC4AC8" w:rsidRDefault="00B332BC" w:rsidP="00B332BC">
      <w:pPr>
        <w:spacing w:after="0" w:line="240" w:lineRule="auto"/>
        <w:jc w:val="both"/>
        <w:rPr>
          <w:szCs w:val="28"/>
        </w:rPr>
      </w:pPr>
    </w:p>
    <w:p w:rsidR="00B332BC" w:rsidRDefault="00B332BC" w:rsidP="00B332BC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Заместитель директора </w:t>
      </w:r>
    </w:p>
    <w:p w:rsidR="00B332BC" w:rsidRDefault="00B332BC" w:rsidP="00B332BC">
      <w:pPr>
        <w:spacing w:after="0" w:line="240" w:lineRule="auto"/>
        <w:jc w:val="both"/>
        <w:rPr>
          <w:szCs w:val="28"/>
        </w:rPr>
      </w:pPr>
      <w:r>
        <w:rPr>
          <w:szCs w:val="28"/>
        </w:rPr>
        <w:t>по учебно-методической работе                                                     Н.И. Т</w:t>
      </w:r>
      <w:bookmarkStart w:id="5" w:name="_GoBack"/>
      <w:bookmarkEnd w:id="5"/>
      <w:r>
        <w:rPr>
          <w:szCs w:val="28"/>
        </w:rPr>
        <w:t>ришкина</w:t>
      </w:r>
    </w:p>
    <w:p w:rsidR="00B332BC" w:rsidRDefault="00B332BC" w:rsidP="00B332BC">
      <w:pPr>
        <w:spacing w:after="0" w:line="240" w:lineRule="auto"/>
        <w:jc w:val="both"/>
        <w:rPr>
          <w:szCs w:val="28"/>
        </w:rPr>
      </w:pPr>
    </w:p>
    <w:p w:rsidR="00B332BC" w:rsidRDefault="00B332BC" w:rsidP="00B332BC">
      <w:pPr>
        <w:spacing w:after="0" w:line="240" w:lineRule="auto"/>
        <w:jc w:val="both"/>
        <w:rPr>
          <w:szCs w:val="28"/>
        </w:rPr>
      </w:pPr>
      <w:r>
        <w:rPr>
          <w:szCs w:val="28"/>
        </w:rPr>
        <w:t>Начальник</w:t>
      </w:r>
      <w:r w:rsidRPr="00AC4AC8">
        <w:rPr>
          <w:szCs w:val="28"/>
        </w:rPr>
        <w:t xml:space="preserve"> учебного отдела</w:t>
      </w:r>
      <w:r w:rsidRPr="00AC4AC8">
        <w:rPr>
          <w:szCs w:val="28"/>
        </w:rPr>
        <w:tab/>
      </w:r>
      <w:r w:rsidRPr="00AC4AC8">
        <w:rPr>
          <w:szCs w:val="28"/>
        </w:rPr>
        <w:tab/>
      </w:r>
      <w:r w:rsidRPr="00AC4AC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C4AC8">
        <w:rPr>
          <w:szCs w:val="28"/>
        </w:rPr>
        <w:t xml:space="preserve">Л.В. </w:t>
      </w:r>
      <w:proofErr w:type="spellStart"/>
      <w:r w:rsidRPr="00AC4AC8">
        <w:rPr>
          <w:szCs w:val="28"/>
        </w:rPr>
        <w:t>Мясникова</w:t>
      </w:r>
      <w:proofErr w:type="spellEnd"/>
    </w:p>
    <w:p w:rsidR="00B332BC" w:rsidRPr="00AC4AC8" w:rsidRDefault="00B332BC" w:rsidP="00B332BC">
      <w:pPr>
        <w:spacing w:after="0" w:line="240" w:lineRule="auto"/>
        <w:jc w:val="both"/>
        <w:rPr>
          <w:szCs w:val="28"/>
        </w:rPr>
      </w:pPr>
    </w:p>
    <w:p w:rsidR="00B332BC" w:rsidRPr="00AC4AC8" w:rsidRDefault="00B332BC" w:rsidP="00B332BC">
      <w:pPr>
        <w:spacing w:after="0" w:line="240" w:lineRule="auto"/>
        <w:jc w:val="both"/>
        <w:rPr>
          <w:b/>
          <w:szCs w:val="28"/>
        </w:rPr>
      </w:pPr>
    </w:p>
    <w:p w:rsidR="00223467" w:rsidRPr="00C2315E" w:rsidRDefault="00B332BC" w:rsidP="00B332BC">
      <w:pPr>
        <w:pStyle w:val="Default"/>
        <w:jc w:val="both"/>
        <w:rPr>
          <w:sz w:val="28"/>
          <w:szCs w:val="28"/>
        </w:rPr>
      </w:pPr>
      <w:r w:rsidRPr="00AC4AC8"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AC4AC8">
        <w:rPr>
          <w:sz w:val="28"/>
          <w:szCs w:val="28"/>
        </w:rPr>
        <w:t>В.Н. Катанова</w:t>
      </w:r>
    </w:p>
    <w:sectPr w:rsidR="00223467" w:rsidRPr="00C2315E" w:rsidSect="005C703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76E"/>
    <w:multiLevelType w:val="hybridMultilevel"/>
    <w:tmpl w:val="1720AF82"/>
    <w:lvl w:ilvl="0" w:tplc="3BAA5D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E46ED"/>
    <w:multiLevelType w:val="hybridMultilevel"/>
    <w:tmpl w:val="1720AF82"/>
    <w:lvl w:ilvl="0" w:tplc="3BAA5D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03"/>
    <w:rsid w:val="00003FE4"/>
    <w:rsid w:val="00072CB9"/>
    <w:rsid w:val="000A2C7C"/>
    <w:rsid w:val="000A36F2"/>
    <w:rsid w:val="000C76F4"/>
    <w:rsid w:val="0016369B"/>
    <w:rsid w:val="001A1E5F"/>
    <w:rsid w:val="00223467"/>
    <w:rsid w:val="00224263"/>
    <w:rsid w:val="00285C61"/>
    <w:rsid w:val="002C1D1F"/>
    <w:rsid w:val="002E1778"/>
    <w:rsid w:val="002E332F"/>
    <w:rsid w:val="002F2126"/>
    <w:rsid w:val="00357D79"/>
    <w:rsid w:val="00376320"/>
    <w:rsid w:val="00376F2F"/>
    <w:rsid w:val="00383236"/>
    <w:rsid w:val="003D3045"/>
    <w:rsid w:val="00482EA8"/>
    <w:rsid w:val="004B0C41"/>
    <w:rsid w:val="004F1F25"/>
    <w:rsid w:val="0051512D"/>
    <w:rsid w:val="005216A5"/>
    <w:rsid w:val="00536BB4"/>
    <w:rsid w:val="005725EC"/>
    <w:rsid w:val="00575EB8"/>
    <w:rsid w:val="005C3126"/>
    <w:rsid w:val="005C7031"/>
    <w:rsid w:val="005D171C"/>
    <w:rsid w:val="005E42E0"/>
    <w:rsid w:val="0060187C"/>
    <w:rsid w:val="00630FD7"/>
    <w:rsid w:val="00652B53"/>
    <w:rsid w:val="00660D68"/>
    <w:rsid w:val="006706A4"/>
    <w:rsid w:val="00696111"/>
    <w:rsid w:val="006A3126"/>
    <w:rsid w:val="006E016E"/>
    <w:rsid w:val="006E373C"/>
    <w:rsid w:val="00710580"/>
    <w:rsid w:val="0074084A"/>
    <w:rsid w:val="00746443"/>
    <w:rsid w:val="007804A0"/>
    <w:rsid w:val="007807BC"/>
    <w:rsid w:val="00790062"/>
    <w:rsid w:val="008037DE"/>
    <w:rsid w:val="00806906"/>
    <w:rsid w:val="00867A59"/>
    <w:rsid w:val="00885656"/>
    <w:rsid w:val="008920D4"/>
    <w:rsid w:val="00913213"/>
    <w:rsid w:val="00964513"/>
    <w:rsid w:val="0096527F"/>
    <w:rsid w:val="00997140"/>
    <w:rsid w:val="009D0103"/>
    <w:rsid w:val="009D3170"/>
    <w:rsid w:val="00A6353E"/>
    <w:rsid w:val="00AA5893"/>
    <w:rsid w:val="00AE2BF1"/>
    <w:rsid w:val="00B128D0"/>
    <w:rsid w:val="00B21D6E"/>
    <w:rsid w:val="00B322A7"/>
    <w:rsid w:val="00B332BC"/>
    <w:rsid w:val="00B412A0"/>
    <w:rsid w:val="00B70723"/>
    <w:rsid w:val="00B917F4"/>
    <w:rsid w:val="00BA04A7"/>
    <w:rsid w:val="00BC0091"/>
    <w:rsid w:val="00BE21B1"/>
    <w:rsid w:val="00BE40CD"/>
    <w:rsid w:val="00C2315E"/>
    <w:rsid w:val="00C32DC0"/>
    <w:rsid w:val="00C3349B"/>
    <w:rsid w:val="00C56759"/>
    <w:rsid w:val="00C65E20"/>
    <w:rsid w:val="00CD67AC"/>
    <w:rsid w:val="00D37075"/>
    <w:rsid w:val="00D67C2D"/>
    <w:rsid w:val="00D82D34"/>
    <w:rsid w:val="00DD4ED6"/>
    <w:rsid w:val="00DE12F9"/>
    <w:rsid w:val="00E03E50"/>
    <w:rsid w:val="00E42223"/>
    <w:rsid w:val="00E46AD2"/>
    <w:rsid w:val="00E857DF"/>
    <w:rsid w:val="00E90F66"/>
    <w:rsid w:val="00F3236E"/>
    <w:rsid w:val="00F70647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055AC896-91EA-4C37-9F05-FBB4312F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E0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0A2C7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dt-p">
    <w:name w:val="dt-p"/>
    <w:basedOn w:val="a"/>
    <w:rsid w:val="00C2315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Body Text"/>
    <w:basedOn w:val="a"/>
    <w:link w:val="a6"/>
    <w:rsid w:val="00B332BC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B332BC"/>
    <w:rPr>
      <w:rFonts w:ascii="Times New Roman" w:hAnsi="Times New Roman"/>
      <w:sz w:val="24"/>
      <w:lang w:eastAsia="en-US"/>
    </w:rPr>
  </w:style>
  <w:style w:type="paragraph" w:styleId="a7">
    <w:name w:val="No Spacing"/>
    <w:uiPriority w:val="1"/>
    <w:qFormat/>
    <w:rsid w:val="00B332B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blank_polozhenija_ob_osnovnoj_dejatelnosti_56a07db93516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blank_polozhenija_ob_osnovnoj_dejatelnosti_56a07db935166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Камаева Татьяна Сергеевна</cp:lastModifiedBy>
  <cp:revision>2</cp:revision>
  <cp:lastPrinted>2012-10-03T05:09:00Z</cp:lastPrinted>
  <dcterms:created xsi:type="dcterms:W3CDTF">2018-01-15T17:41:00Z</dcterms:created>
  <dcterms:modified xsi:type="dcterms:W3CDTF">2018-01-15T17:41:00Z</dcterms:modified>
</cp:coreProperties>
</file>