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BE1171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115.85pt;margin-top:2.85pt;width:25.6pt;height:54.5pt;z-index:-251652096">
                  <v:imagedata r:id="rId7" o:title=""/>
                </v:shape>
              </w:pict>
            </w:r>
          </w:p>
        </w:tc>
        <w:tc>
          <w:tcPr>
            <w:tcW w:w="4678" w:type="dxa"/>
            <w:tcMar>
              <w:left w:w="567" w:type="dxa"/>
            </w:tcMar>
          </w:tcPr>
          <w:p w:rsidR="00E16888" w:rsidRPr="00C605E6" w:rsidRDefault="00C605E6" w:rsidP="00C605E6">
            <w:pPr>
              <w:spacing w:after="0" w:line="240" w:lineRule="auto"/>
              <w:contextualSpacing/>
              <w:jc w:val="right"/>
              <w:rPr>
                <w:b/>
                <w:noProof/>
                <w:szCs w:val="28"/>
              </w:rPr>
            </w:pPr>
            <w:r w:rsidRPr="00C605E6">
              <w:rPr>
                <w:b/>
                <w:noProof/>
                <w:szCs w:val="28"/>
              </w:rPr>
              <w:t>ПРОЕКТ</w:t>
            </w: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УТВЕРЖДАЮ</w:t>
            </w:r>
          </w:p>
          <w:p w:rsidR="00AE623A" w:rsidRPr="00AE623A" w:rsidRDefault="008966D3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Дир</w:t>
            </w:r>
            <w:r w:rsidR="00AE623A" w:rsidRPr="00AE623A">
              <w:rPr>
                <w:szCs w:val="28"/>
              </w:rPr>
              <w:t>ектор института</w:t>
            </w:r>
          </w:p>
          <w:p w:rsidR="00AE623A" w:rsidRPr="00AE623A" w:rsidRDefault="008966D3" w:rsidP="00AE623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0"/>
                <w:szCs w:val="20"/>
              </w:rPr>
              <w:t>___________________</w:t>
            </w:r>
            <w:r w:rsidR="00AE623A" w:rsidRPr="00AE623A">
              <w:rPr>
                <w:szCs w:val="28"/>
              </w:rPr>
              <w:t xml:space="preserve"> </w:t>
            </w:r>
            <w:r>
              <w:rPr>
                <w:szCs w:val="28"/>
              </w:rPr>
              <w:t>В.В. Свечникова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Подпись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contextualSpacing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</w:t>
            </w:r>
          </w:p>
          <w:p w:rsidR="00AE623A" w:rsidRPr="00AE623A" w:rsidRDefault="00AE623A" w:rsidP="00AE623A">
            <w:pPr>
              <w:spacing w:after="0" w:line="240" w:lineRule="auto"/>
              <w:ind w:right="-336"/>
              <w:jc w:val="both"/>
              <w:rPr>
                <w:sz w:val="8"/>
                <w:szCs w:val="8"/>
              </w:rPr>
            </w:pPr>
            <w:r w:rsidRPr="00AE623A">
              <w:rPr>
                <w:sz w:val="20"/>
                <w:szCs w:val="20"/>
              </w:rPr>
              <w:t>Дата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AE623A" w:rsidRPr="00AE623A" w:rsidRDefault="00AE623A" w:rsidP="00AE623A">
            <w:pPr>
              <w:spacing w:after="0" w:line="360" w:lineRule="auto"/>
              <w:jc w:val="both"/>
              <w:rPr>
                <w:szCs w:val="28"/>
              </w:rPr>
            </w:pPr>
            <w:r w:rsidRPr="00AE623A">
              <w:rPr>
                <w:caps/>
                <w:szCs w:val="28"/>
              </w:rPr>
              <w:t>Принято</w:t>
            </w:r>
          </w:p>
          <w:p w:rsidR="00AE623A" w:rsidRPr="00AE623A" w:rsidRDefault="00AE623A" w:rsidP="00AE623A">
            <w:pPr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Решением </w:t>
            </w:r>
            <w:r w:rsidR="008966D3">
              <w:rPr>
                <w:szCs w:val="28"/>
              </w:rPr>
              <w:t>у</w:t>
            </w:r>
            <w:r w:rsidRPr="00AE623A">
              <w:rPr>
                <w:szCs w:val="28"/>
              </w:rPr>
              <w:t>ч</w:t>
            </w:r>
            <w:r>
              <w:rPr>
                <w:szCs w:val="28"/>
              </w:rPr>
              <w:t>ё</w:t>
            </w:r>
            <w:r w:rsidRPr="00AE623A">
              <w:rPr>
                <w:szCs w:val="28"/>
              </w:rPr>
              <w:t>ного совета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E623A">
              <w:rPr>
                <w:szCs w:val="28"/>
              </w:rPr>
              <w:t xml:space="preserve">от </w:t>
            </w:r>
            <w:r w:rsidRPr="00AE623A">
              <w:rPr>
                <w:sz w:val="20"/>
                <w:szCs w:val="20"/>
              </w:rPr>
              <w:t>___________________________</w:t>
            </w:r>
          </w:p>
          <w:p w:rsidR="00AE623A" w:rsidRPr="00AE623A" w:rsidRDefault="00AE623A" w:rsidP="00AE623A">
            <w:pPr>
              <w:tabs>
                <w:tab w:val="left" w:pos="3960"/>
              </w:tabs>
              <w:spacing w:after="0" w:line="240" w:lineRule="auto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протокол № ____ 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D02E39" w:rsidRDefault="00BE1171" w:rsidP="00C605E6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1031" style="position:absolute;left:0;text-align:left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>
              <w:rPr>
                <w:bCs/>
                <w:noProof/>
                <w:sz w:val="24"/>
                <w:szCs w:val="24"/>
              </w:rPr>
              <w:pict>
                <v:shape id="_x0000_s1030" style="position:absolute;left:0;text-align:left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 w:rsidR="008966D3">
              <w:rPr>
                <w:sz w:val="24"/>
                <w:szCs w:val="24"/>
              </w:rPr>
              <w:t xml:space="preserve">О </w:t>
            </w:r>
            <w:r w:rsidR="00583E6E">
              <w:rPr>
                <w:sz w:val="24"/>
                <w:szCs w:val="24"/>
              </w:rPr>
              <w:t>совете</w:t>
            </w:r>
            <w:r w:rsidR="00430184">
              <w:rPr>
                <w:sz w:val="24"/>
                <w:szCs w:val="24"/>
              </w:rPr>
              <w:t xml:space="preserve"> по социальной и </w:t>
            </w:r>
            <w:r w:rsidR="00C605E6">
              <w:rPr>
                <w:sz w:val="24"/>
                <w:szCs w:val="24"/>
              </w:rPr>
              <w:t>воспитательной работе</w: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583E6E" w:rsidRPr="00DC6700" w:rsidRDefault="00583E6E" w:rsidP="00583E6E">
      <w:pPr>
        <w:autoSpaceDE w:val="0"/>
        <w:autoSpaceDN w:val="0"/>
        <w:spacing w:after="0" w:line="240" w:lineRule="auto"/>
        <w:ind w:firstLine="720"/>
        <w:jc w:val="both"/>
        <w:rPr>
          <w:b/>
          <w:szCs w:val="28"/>
        </w:rPr>
      </w:pPr>
      <w:r w:rsidRPr="00583E6E">
        <w:rPr>
          <w:b/>
          <w:szCs w:val="28"/>
        </w:rPr>
        <w:t>1</w:t>
      </w:r>
      <w:r w:rsidRPr="00DC6700">
        <w:rPr>
          <w:b/>
          <w:szCs w:val="28"/>
        </w:rPr>
        <w:t>. Общие положения</w:t>
      </w:r>
    </w:p>
    <w:p w:rsidR="0001684B" w:rsidRPr="00810F0B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F0B">
        <w:rPr>
          <w:rFonts w:ascii="Times New Roman" w:hAnsi="Times New Roman" w:cs="Times New Roman"/>
          <w:sz w:val="28"/>
          <w:szCs w:val="28"/>
        </w:rPr>
        <w:t>1.1. </w:t>
      </w:r>
      <w:r w:rsidR="00302B34" w:rsidRPr="00810F0B">
        <w:rPr>
          <w:rFonts w:ascii="Times New Roman" w:hAnsi="Times New Roman" w:cs="Times New Roman"/>
          <w:sz w:val="28"/>
          <w:szCs w:val="28"/>
        </w:rPr>
        <w:t>Совет по социально</w:t>
      </w:r>
      <w:r w:rsidR="00E72A51" w:rsidRPr="00810F0B">
        <w:rPr>
          <w:rFonts w:ascii="Times New Roman" w:hAnsi="Times New Roman" w:cs="Times New Roman"/>
          <w:sz w:val="28"/>
          <w:szCs w:val="28"/>
        </w:rPr>
        <w:t xml:space="preserve">й и </w:t>
      </w:r>
      <w:r w:rsidR="00302B34" w:rsidRPr="00810F0B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r w:rsidRPr="00810F0B">
        <w:rPr>
          <w:rFonts w:ascii="Times New Roman" w:hAnsi="Times New Roman" w:cs="Times New Roman"/>
          <w:sz w:val="28"/>
          <w:szCs w:val="28"/>
        </w:rPr>
        <w:t>Орского гуманитарно-технологического института (филиала) ОГУ (</w:t>
      </w:r>
      <w:r w:rsidR="00810F0B" w:rsidRPr="00810F0B">
        <w:rPr>
          <w:rFonts w:ascii="Times New Roman" w:hAnsi="Times New Roman" w:cs="Times New Roman"/>
          <w:sz w:val="28"/>
          <w:szCs w:val="28"/>
        </w:rPr>
        <w:t>далее – Совет</w:t>
      </w:r>
      <w:r w:rsidRPr="00810F0B">
        <w:rPr>
          <w:rFonts w:ascii="Times New Roman" w:hAnsi="Times New Roman" w:cs="Times New Roman"/>
          <w:sz w:val="28"/>
          <w:szCs w:val="28"/>
        </w:rPr>
        <w:t xml:space="preserve">, Институт) создается с целью </w:t>
      </w:r>
      <w:r w:rsidR="0001684B" w:rsidRPr="00810F0B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координации работы структурных подразделений и общественных </w:t>
      </w:r>
      <w:r w:rsidR="00F922EC" w:rsidRPr="00810F0B">
        <w:rPr>
          <w:rFonts w:ascii="Times New Roman" w:hAnsi="Times New Roman" w:cs="Times New Roman"/>
          <w:color w:val="000000"/>
          <w:sz w:val="28"/>
          <w:szCs w:val="28"/>
        </w:rPr>
        <w:t xml:space="preserve">объединений </w:t>
      </w:r>
      <w:r w:rsidR="000A493C" w:rsidRPr="00810F0B">
        <w:rPr>
          <w:rFonts w:ascii="Times New Roman" w:hAnsi="Times New Roman" w:cs="Times New Roman"/>
          <w:color w:val="000000"/>
          <w:sz w:val="28"/>
          <w:szCs w:val="28"/>
        </w:rPr>
        <w:t>Института</w:t>
      </w:r>
      <w:r w:rsidR="00620685" w:rsidRPr="00810F0B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</w:t>
      </w:r>
      <w:r w:rsidR="0001684B" w:rsidRPr="00810F0B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</w:t>
      </w:r>
      <w:r w:rsidR="00620685" w:rsidRPr="00810F0B">
        <w:rPr>
          <w:rFonts w:ascii="Times New Roman" w:hAnsi="Times New Roman" w:cs="Times New Roman"/>
          <w:color w:val="000000"/>
          <w:sz w:val="28"/>
          <w:szCs w:val="28"/>
        </w:rPr>
        <w:t>воспитательной деятельности</w:t>
      </w:r>
      <w:r w:rsidR="00504455" w:rsidRPr="00810F0B">
        <w:rPr>
          <w:rFonts w:ascii="Times New Roman" w:hAnsi="Times New Roman" w:cs="Times New Roman"/>
          <w:color w:val="000000"/>
          <w:sz w:val="28"/>
          <w:szCs w:val="28"/>
        </w:rPr>
        <w:t xml:space="preserve"> с обучающимися.</w:t>
      </w:r>
    </w:p>
    <w:p w:rsidR="0065349D" w:rsidRPr="00810F0B" w:rsidRDefault="00810F0B" w:rsidP="0065349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Совет</w:t>
      </w:r>
      <w:r w:rsidR="0065349D" w:rsidRPr="00810F0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законами РФ, указами Президента РФ, постановлениями и распоряжениями Правительства РФ, директивами и инструкциями Министерства образования и науки РФ, решениями ученого совета и приказами ректора Оренбургского государственного университета, решениями ученого совета и приказами директора Института.</w:t>
      </w:r>
    </w:p>
    <w:p w:rsidR="0066562A" w:rsidRDefault="00E92994" w:rsidP="006656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0F0B">
        <w:rPr>
          <w:rFonts w:ascii="Times New Roman" w:hAnsi="Times New Roman" w:cs="Times New Roman"/>
          <w:sz w:val="28"/>
          <w:szCs w:val="28"/>
        </w:rPr>
        <w:t xml:space="preserve">1.3. Работа </w:t>
      </w:r>
      <w:r w:rsidR="00CC770C" w:rsidRPr="00810F0B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10F0B">
        <w:rPr>
          <w:rFonts w:ascii="Times New Roman" w:hAnsi="Times New Roman" w:cs="Times New Roman"/>
          <w:sz w:val="28"/>
          <w:szCs w:val="28"/>
        </w:rPr>
        <w:t>осуществляется в соответствии с планом, утверждаемым директором Института.</w:t>
      </w:r>
    </w:p>
    <w:p w:rsidR="0066562A" w:rsidRDefault="0066562A" w:rsidP="0066562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5FDD" w:rsidRPr="00810F0B" w:rsidRDefault="00121084" w:rsidP="000C794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9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6562A">
        <w:rPr>
          <w:b/>
          <w:bCs/>
          <w:color w:val="000000"/>
          <w:szCs w:val="28"/>
        </w:rPr>
        <w:t xml:space="preserve">. </w:t>
      </w:r>
      <w:r w:rsidRPr="00810F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</w:t>
      </w:r>
      <w:r w:rsidR="000C7947" w:rsidRPr="00810F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направления деятельности </w:t>
      </w:r>
      <w:r w:rsidR="00E5694E" w:rsidRPr="00810F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810F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</w:p>
    <w:p w:rsidR="00504455" w:rsidRPr="00810F0B" w:rsidRDefault="000C7947" w:rsidP="0050445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0F0B">
        <w:rPr>
          <w:rFonts w:ascii="Times New Roman" w:hAnsi="Times New Roman" w:cs="Times New Roman"/>
          <w:sz w:val="28"/>
          <w:szCs w:val="28"/>
        </w:rPr>
        <w:t>2.1</w:t>
      </w:r>
      <w:r w:rsidR="006B5FDD" w:rsidRPr="00810F0B">
        <w:rPr>
          <w:rFonts w:ascii="Times New Roman" w:hAnsi="Times New Roman" w:cs="Times New Roman"/>
          <w:sz w:val="28"/>
          <w:szCs w:val="28"/>
        </w:rPr>
        <w:t xml:space="preserve">. </w:t>
      </w:r>
      <w:r w:rsidR="00504455" w:rsidRPr="00810F0B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</w:t>
      </w:r>
      <w:r w:rsidR="00CC770C" w:rsidRPr="00810F0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04455" w:rsidRPr="00810F0B">
        <w:rPr>
          <w:rFonts w:ascii="Times New Roman" w:hAnsi="Times New Roman" w:cs="Times New Roman"/>
          <w:sz w:val="28"/>
          <w:szCs w:val="28"/>
        </w:rPr>
        <w:t>являются:</w:t>
      </w:r>
    </w:p>
    <w:p w:rsidR="00504455" w:rsidRPr="00810F0B" w:rsidRDefault="00504455" w:rsidP="0050445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– принятие рекомендаций по реализации директив правительства и инструктивных документов Министерства образования и науки Российской Федерации в области </w:t>
      </w:r>
      <w:r w:rsidR="00E77A53" w:rsidRPr="00810F0B">
        <w:rPr>
          <w:rFonts w:ascii="Times New Roman" w:hAnsi="Times New Roman" w:cs="Times New Roman"/>
          <w:sz w:val="28"/>
          <w:szCs w:val="28"/>
          <w:lang w:eastAsia="ru-RU"/>
        </w:rPr>
        <w:t>социально-воспитательной деятельности;</w:t>
      </w:r>
    </w:p>
    <w:p w:rsidR="00B0213A" w:rsidRPr="00810F0B" w:rsidRDefault="00B0213A" w:rsidP="00B0213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810F0B">
        <w:rPr>
          <w:color w:val="000000"/>
          <w:szCs w:val="28"/>
        </w:rPr>
        <w:t>– разработка стратегии и координация социальной и воспитательной работы подразделений и общественных объединений Института;</w:t>
      </w:r>
    </w:p>
    <w:p w:rsidR="00504455" w:rsidRPr="00810F0B" w:rsidRDefault="00504455" w:rsidP="0050445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– обсуждение </w:t>
      </w:r>
      <w:r w:rsidR="007C3659" w:rsidRPr="00810F0B">
        <w:rPr>
          <w:rFonts w:ascii="Times New Roman" w:hAnsi="Times New Roman" w:cs="Times New Roman"/>
          <w:sz w:val="28"/>
          <w:szCs w:val="28"/>
          <w:lang w:eastAsia="ru-RU"/>
        </w:rPr>
        <w:t>Программы социально-воспитательной работы Института, плана по социально-воспитательной работе</w:t>
      </w:r>
      <w:r w:rsidR="009610F0"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4298"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Института </w:t>
      </w:r>
      <w:r w:rsidR="009610F0" w:rsidRPr="00810F0B">
        <w:rPr>
          <w:rFonts w:ascii="Times New Roman" w:hAnsi="Times New Roman" w:cs="Times New Roman"/>
          <w:sz w:val="28"/>
          <w:szCs w:val="28"/>
          <w:lang w:eastAsia="ru-RU"/>
        </w:rPr>
        <w:t>на учебный год</w:t>
      </w:r>
      <w:r w:rsidRPr="00810F0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4455" w:rsidRPr="00DC6700" w:rsidRDefault="00504455" w:rsidP="0050445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F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– анализ </w:t>
      </w:r>
      <w:r w:rsidR="00B11F94"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социально-воспитательной работы Института, </w:t>
      </w:r>
      <w:r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мероприятий по </w:t>
      </w:r>
      <w:r w:rsidR="00B11F94" w:rsidRPr="00810F0B">
        <w:rPr>
          <w:rFonts w:ascii="Times New Roman" w:hAnsi="Times New Roman" w:cs="Times New Roman"/>
          <w:sz w:val="28"/>
          <w:szCs w:val="28"/>
          <w:lang w:eastAsia="ru-RU"/>
        </w:rPr>
        <w:t xml:space="preserve">ее </w:t>
      </w:r>
      <w:r w:rsidRPr="00810F0B">
        <w:rPr>
          <w:rFonts w:ascii="Times New Roman" w:hAnsi="Times New Roman" w:cs="Times New Roman"/>
          <w:sz w:val="28"/>
          <w:szCs w:val="28"/>
          <w:lang w:eastAsia="ru-RU"/>
        </w:rPr>
        <w:t>совершенствованию;</w:t>
      </w:r>
    </w:p>
    <w:p w:rsidR="00B0213A" w:rsidRPr="00DC6700" w:rsidRDefault="00504455" w:rsidP="00B0213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заслушивание и обсуждение </w:t>
      </w:r>
      <w:r w:rsidR="00B11F94">
        <w:rPr>
          <w:rFonts w:ascii="Times New Roman" w:hAnsi="Times New Roman" w:cs="Times New Roman"/>
          <w:sz w:val="28"/>
          <w:szCs w:val="28"/>
          <w:lang w:eastAsia="ru-RU"/>
        </w:rPr>
        <w:t>отчетов о состоянии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F94">
        <w:rPr>
          <w:rFonts w:ascii="Times New Roman" w:hAnsi="Times New Roman" w:cs="Times New Roman"/>
          <w:sz w:val="28"/>
          <w:szCs w:val="28"/>
          <w:lang w:eastAsia="ru-RU"/>
        </w:rPr>
        <w:t>социально-воспитательной работы на факультетах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04455" w:rsidRPr="00DC6700" w:rsidRDefault="00504455" w:rsidP="0050445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70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C6700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ежегодных итогов </w:t>
      </w:r>
      <w:r w:rsidR="000C7947">
        <w:rPr>
          <w:rFonts w:ascii="Times New Roman" w:hAnsi="Times New Roman" w:cs="Times New Roman"/>
          <w:sz w:val="28"/>
          <w:szCs w:val="28"/>
          <w:lang w:eastAsia="ru-RU"/>
        </w:rPr>
        <w:t>социально-воспитательной</w:t>
      </w:r>
      <w:r w:rsidR="000C7947" w:rsidRPr="00DC67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6700">
        <w:rPr>
          <w:rFonts w:ascii="Times New Roman" w:hAnsi="Times New Roman" w:cs="Times New Roman"/>
          <w:sz w:val="28"/>
          <w:szCs w:val="28"/>
          <w:lang w:eastAsia="ru-RU"/>
        </w:rPr>
        <w:t>деятельности инс</w:t>
      </w:r>
      <w:r w:rsidR="000C7947">
        <w:rPr>
          <w:rFonts w:ascii="Times New Roman" w:hAnsi="Times New Roman" w:cs="Times New Roman"/>
          <w:sz w:val="28"/>
          <w:szCs w:val="28"/>
          <w:lang w:eastAsia="ru-RU"/>
        </w:rPr>
        <w:t xml:space="preserve">титута и </w:t>
      </w:r>
      <w:r w:rsidR="00B0213A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структурных </w:t>
      </w:r>
      <w:r w:rsidR="000C7947">
        <w:rPr>
          <w:rFonts w:ascii="Times New Roman" w:hAnsi="Times New Roman" w:cs="Times New Roman"/>
          <w:sz w:val="28"/>
          <w:szCs w:val="28"/>
          <w:lang w:eastAsia="ru-RU"/>
        </w:rPr>
        <w:t>подразделений.</w:t>
      </w:r>
    </w:p>
    <w:p w:rsidR="003B5277" w:rsidRPr="00810F0B" w:rsidRDefault="000C7947" w:rsidP="008D281E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B11F9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21084" w:rsidRPr="00810F0B">
        <w:rPr>
          <w:rFonts w:ascii="Times New Roman" w:hAnsi="Times New Roman" w:cs="Times New Roman"/>
          <w:color w:val="000000"/>
          <w:sz w:val="28"/>
          <w:szCs w:val="28"/>
        </w:rPr>
        <w:t>своей деятельности Совет решает следующие основные задачи:</w:t>
      </w:r>
    </w:p>
    <w:p w:rsidR="003B5277" w:rsidRPr="00810F0B" w:rsidRDefault="003B5277" w:rsidP="003B5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HAnsi"/>
          <w:szCs w:val="28"/>
          <w:lang w:eastAsia="en-US"/>
        </w:rPr>
      </w:pPr>
      <w:r w:rsidRPr="00810F0B">
        <w:rPr>
          <w:color w:val="333333"/>
          <w:szCs w:val="28"/>
        </w:rPr>
        <w:t xml:space="preserve">разработка стратегии и координация социально-воспитательной работы администрации, всех структурных подразделений и общественных объединений института; </w:t>
      </w:r>
      <w:r w:rsidRPr="00810F0B">
        <w:rPr>
          <w:szCs w:val="28"/>
        </w:rPr>
        <w:t xml:space="preserve"> </w:t>
      </w:r>
    </w:p>
    <w:p w:rsidR="003B5277" w:rsidRPr="00810F0B" w:rsidRDefault="003B5277" w:rsidP="003B5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810F0B">
        <w:rPr>
          <w:szCs w:val="28"/>
        </w:rPr>
        <w:t>разработка нормативной и методической документации, обеспечивающей социально-воспитательный процесс в институте;</w:t>
      </w:r>
    </w:p>
    <w:p w:rsidR="003B5277" w:rsidRPr="00810F0B" w:rsidRDefault="003B5277" w:rsidP="003B5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810F0B">
        <w:rPr>
          <w:szCs w:val="28"/>
        </w:rPr>
        <w:t xml:space="preserve">определение наиболее эффективных форм и методов социально-воспитательной работы, направленной на создание оптимальной социокультурной среды, способствующей формированию у студентов общечеловеческих, гражданских и профессиональных качеств; </w:t>
      </w:r>
    </w:p>
    <w:p w:rsidR="003B5277" w:rsidRPr="00810F0B" w:rsidRDefault="003B5277" w:rsidP="003B5277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szCs w:val="28"/>
        </w:rPr>
      </w:pPr>
      <w:r w:rsidRPr="00810F0B">
        <w:rPr>
          <w:szCs w:val="28"/>
        </w:rPr>
        <w:t>использование воспитательного потенциала учебных дисциплин в организации воспитательного процесса;</w:t>
      </w:r>
    </w:p>
    <w:p w:rsidR="003B5277" w:rsidRPr="00810F0B" w:rsidRDefault="003B5277" w:rsidP="003B5277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szCs w:val="28"/>
        </w:rPr>
      </w:pPr>
      <w:r w:rsidRPr="00810F0B">
        <w:rPr>
          <w:szCs w:val="28"/>
        </w:rPr>
        <w:t>формирование единого воспитательного коллектива в институте, организация творческого взаимодействия преподавателей и студентов;</w:t>
      </w:r>
    </w:p>
    <w:p w:rsidR="003B5277" w:rsidRPr="00810F0B" w:rsidRDefault="003B5277" w:rsidP="003B5277">
      <w:pPr>
        <w:numPr>
          <w:ilvl w:val="0"/>
          <w:numId w:val="9"/>
        </w:numPr>
        <w:tabs>
          <w:tab w:val="num" w:pos="993"/>
        </w:tabs>
        <w:spacing w:after="0" w:line="240" w:lineRule="auto"/>
        <w:ind w:left="0" w:firstLine="709"/>
        <w:jc w:val="both"/>
        <w:rPr>
          <w:szCs w:val="28"/>
        </w:rPr>
      </w:pPr>
      <w:r w:rsidRPr="00810F0B">
        <w:rPr>
          <w:color w:val="333333"/>
          <w:szCs w:val="28"/>
        </w:rPr>
        <w:t xml:space="preserve">обобщение опыта социально-воспитательной работы в вузе, </w:t>
      </w:r>
      <w:r w:rsidRPr="00810F0B">
        <w:rPr>
          <w:szCs w:val="28"/>
        </w:rPr>
        <w:t>разработка предложений и рекомендаций по совершенствованию социально-воспитательной работы, ее финансированию и кадровому обеспечению с последующим рассмотрением их ученым советом института;</w:t>
      </w:r>
    </w:p>
    <w:p w:rsidR="003B5277" w:rsidRPr="00810F0B" w:rsidRDefault="003B5277" w:rsidP="003B527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 вузе органов студенческого самоуправления</w:t>
      </w:r>
      <w:r w:rsidR="008D281E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подде</w:t>
      </w:r>
      <w:r w:rsid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8D281E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жка</w:t>
      </w:r>
      <w:r w:rsidR="008D281E" w:rsidRPr="00810F0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общественных молодежных организаций</w:t>
      </w: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B5277" w:rsidRPr="00810F0B" w:rsidRDefault="003B5277" w:rsidP="003B5277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учебы студенческого актива, формирование его общественных обязанностей и функций;</w:t>
      </w:r>
    </w:p>
    <w:p w:rsidR="008D281E" w:rsidRPr="00810F0B" w:rsidRDefault="003B5277" w:rsidP="008D281E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системы поощрений студентов за участие во внеучебной работе;</w:t>
      </w:r>
    </w:p>
    <w:p w:rsidR="00121084" w:rsidRPr="00810F0B" w:rsidRDefault="00121084" w:rsidP="008D281E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hAnsi="Times New Roman" w:cs="Times New Roman"/>
          <w:color w:val="000000"/>
          <w:sz w:val="28"/>
          <w:szCs w:val="28"/>
        </w:rPr>
        <w:t>оказание целенаправленной помощи нуждающимся студентам;</w:t>
      </w:r>
    </w:p>
    <w:p w:rsidR="00121084" w:rsidRPr="00810F0B" w:rsidRDefault="00121084" w:rsidP="00B11F9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810F0B">
        <w:rPr>
          <w:color w:val="000000"/>
          <w:szCs w:val="28"/>
        </w:rPr>
        <w:t xml:space="preserve">организация и проведение </w:t>
      </w:r>
      <w:r w:rsidR="000C7947" w:rsidRPr="00810F0B">
        <w:rPr>
          <w:color w:val="000000"/>
          <w:szCs w:val="28"/>
        </w:rPr>
        <w:t xml:space="preserve">организационных, социальных, </w:t>
      </w:r>
      <w:r w:rsidRPr="00810F0B">
        <w:rPr>
          <w:color w:val="000000"/>
          <w:szCs w:val="28"/>
        </w:rPr>
        <w:t>культурно-массовых и спортивных мероприятий, общественных акций;</w:t>
      </w:r>
    </w:p>
    <w:p w:rsidR="00121084" w:rsidRPr="00810F0B" w:rsidRDefault="00121084" w:rsidP="00B11F9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810F0B">
        <w:rPr>
          <w:color w:val="000000"/>
          <w:szCs w:val="28"/>
        </w:rPr>
        <w:t>организация информационного обеспечения социально-воспитательной деятельности;</w:t>
      </w:r>
    </w:p>
    <w:p w:rsidR="00121084" w:rsidRPr="00810F0B" w:rsidRDefault="00121084" w:rsidP="00B11F9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810F0B">
        <w:rPr>
          <w:color w:val="000000"/>
          <w:szCs w:val="28"/>
        </w:rPr>
        <w:t>подготовка предложений по материально-техническому обеспечению социально-воспитательной работы;</w:t>
      </w:r>
    </w:p>
    <w:p w:rsidR="00163192" w:rsidRPr="00810F0B" w:rsidRDefault="00032182" w:rsidP="001631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810F0B">
        <w:rPr>
          <w:color w:val="000000"/>
          <w:szCs w:val="28"/>
        </w:rPr>
        <w:t xml:space="preserve">координация </w:t>
      </w:r>
      <w:r w:rsidR="00121084" w:rsidRPr="00810F0B">
        <w:rPr>
          <w:color w:val="000000"/>
          <w:szCs w:val="28"/>
        </w:rPr>
        <w:t>волонтерского движения в</w:t>
      </w:r>
      <w:r w:rsidR="000C7947" w:rsidRPr="00810F0B">
        <w:rPr>
          <w:color w:val="000000"/>
          <w:szCs w:val="28"/>
        </w:rPr>
        <w:t xml:space="preserve"> Институте</w:t>
      </w:r>
      <w:r w:rsidR="00121084" w:rsidRPr="00810F0B">
        <w:rPr>
          <w:color w:val="000000"/>
          <w:szCs w:val="28"/>
        </w:rPr>
        <w:t>.</w:t>
      </w:r>
    </w:p>
    <w:p w:rsidR="00D56B97" w:rsidRPr="00810F0B" w:rsidRDefault="00D56B97" w:rsidP="00D56B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A7A" w:rsidRPr="00810F0B" w:rsidRDefault="00D56B97" w:rsidP="002F7CA8">
      <w:pPr>
        <w:pStyle w:val="a8"/>
        <w:numPr>
          <w:ilvl w:val="1"/>
          <w:numId w:val="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hanging="7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F0B">
        <w:rPr>
          <w:rFonts w:ascii="Times New Roman" w:hAnsi="Times New Roman" w:cs="Times New Roman"/>
          <w:b/>
          <w:sz w:val="28"/>
          <w:szCs w:val="28"/>
        </w:rPr>
        <w:t>Структура и состав</w:t>
      </w:r>
      <w:r w:rsidR="00810F0B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420A7A" w:rsidRPr="00986D26" w:rsidRDefault="00420A7A" w:rsidP="00163192">
      <w:pPr>
        <w:shd w:val="clear" w:color="auto" w:fill="FFFFFF"/>
        <w:tabs>
          <w:tab w:val="left" w:pos="1276"/>
        </w:tabs>
        <w:spacing w:after="0" w:line="240" w:lineRule="auto"/>
        <w:ind w:left="1080"/>
        <w:jc w:val="both"/>
        <w:rPr>
          <w:color w:val="000000"/>
          <w:szCs w:val="28"/>
          <w:highlight w:val="green"/>
        </w:rPr>
      </w:pPr>
    </w:p>
    <w:p w:rsidR="00420A7A" w:rsidRPr="00810F0B" w:rsidRDefault="00420A7A" w:rsidP="002F7CA8">
      <w:pPr>
        <w:pStyle w:val="a8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состав </w:t>
      </w:r>
      <w:r w:rsidR="00CC770C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Совета </w:t>
      </w: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входят:</w:t>
      </w:r>
      <w:r w:rsidR="002F7CA8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директора по социальной и воспитательной работе;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заместители деканов по социальной и воспитательной работе всех факультетов;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начальник отдела по социальной и воспитательной работе;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специалисты отдела по социальной и воспитательной работе;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библиотеки;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педагогики и психологии;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заведующий кафедрой физического воспитания;</w:t>
      </w:r>
    </w:p>
    <w:p w:rsidR="00420A7A" w:rsidRPr="00810F0B" w:rsidRDefault="002F7CA8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 П</w:t>
      </w:r>
      <w:r w:rsidR="00420A7A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ервичной профсоюзной организации работников и студентов;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заведующий общежитием; 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секретарь руководителя;</w:t>
      </w:r>
    </w:p>
    <w:p w:rsidR="00420A7A" w:rsidRPr="00810F0B" w:rsidRDefault="00420A7A" w:rsidP="00420A7A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студенческого актива института.</w:t>
      </w:r>
      <w:r w:rsidRPr="00810F0B">
        <w:rPr>
          <w:rFonts w:ascii="Times New Roman" w:hAnsi="Times New Roman" w:cs="Times New Roman"/>
          <w:color w:val="054298"/>
          <w:sz w:val="28"/>
          <w:szCs w:val="28"/>
        </w:rPr>
        <w:t xml:space="preserve"> </w:t>
      </w:r>
    </w:p>
    <w:p w:rsidR="00420A7A" w:rsidRPr="00810F0B" w:rsidRDefault="004C3F46" w:rsidP="00420A7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</w:t>
      </w:r>
      <w:r w:rsidR="00420A7A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20A7A" w:rsidRPr="00810F0B">
        <w:rPr>
          <w:rFonts w:ascii="Times New Roman" w:hAnsi="Times New Roman" w:cs="Times New Roman"/>
          <w:sz w:val="28"/>
          <w:szCs w:val="28"/>
        </w:rPr>
        <w:t>П</w:t>
      </w:r>
      <w:r w:rsidR="00420A7A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редседателем </w:t>
      </w:r>
      <w:r w:rsidR="00CC770C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Совета </w:t>
      </w:r>
      <w:r w:rsidR="00420A7A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является </w:t>
      </w:r>
      <w:r w:rsidR="001B7FB8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ди</w:t>
      </w:r>
      <w:r w:rsidR="00420A7A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ректор</w:t>
      </w:r>
      <w:r w:rsidR="001B7FB8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20A7A" w:rsidRPr="00810F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социальной и воспитательной работе. </w:t>
      </w:r>
    </w:p>
    <w:p w:rsidR="00034B4B" w:rsidRPr="00810F0B" w:rsidRDefault="004C3F46" w:rsidP="00034B4B">
      <w:pPr>
        <w:spacing w:after="0" w:line="240" w:lineRule="auto"/>
        <w:ind w:firstLine="709"/>
        <w:jc w:val="both"/>
        <w:rPr>
          <w:color w:val="333333"/>
          <w:szCs w:val="28"/>
        </w:rPr>
      </w:pPr>
      <w:r w:rsidRPr="00810F0B">
        <w:rPr>
          <w:color w:val="333333"/>
          <w:szCs w:val="28"/>
        </w:rPr>
        <w:t>3.3</w:t>
      </w:r>
      <w:r w:rsidR="00420A7A" w:rsidRPr="00810F0B">
        <w:rPr>
          <w:color w:val="333333"/>
          <w:szCs w:val="28"/>
        </w:rPr>
        <w:t>. В случае необходимости к работе Совета могут привлекаться различные специалисты. </w:t>
      </w:r>
    </w:p>
    <w:p w:rsidR="00034B4B" w:rsidRPr="00034B4B" w:rsidRDefault="004C3F46" w:rsidP="00034B4B">
      <w:pPr>
        <w:spacing w:after="0" w:line="240" w:lineRule="auto"/>
        <w:ind w:firstLine="709"/>
        <w:jc w:val="both"/>
        <w:rPr>
          <w:color w:val="333333"/>
          <w:szCs w:val="28"/>
        </w:rPr>
      </w:pPr>
      <w:r w:rsidRPr="00810F0B">
        <w:rPr>
          <w:color w:val="333333"/>
          <w:szCs w:val="28"/>
        </w:rPr>
        <w:t>3</w:t>
      </w:r>
      <w:r w:rsidR="00034B4B" w:rsidRPr="00810F0B">
        <w:rPr>
          <w:color w:val="333333"/>
          <w:szCs w:val="28"/>
        </w:rPr>
        <w:t>.</w:t>
      </w:r>
      <w:r w:rsidRPr="00810F0B">
        <w:rPr>
          <w:color w:val="333333"/>
          <w:szCs w:val="28"/>
        </w:rPr>
        <w:t>4</w:t>
      </w:r>
      <w:r w:rsidR="00034B4B" w:rsidRPr="00810F0B">
        <w:rPr>
          <w:color w:val="333333"/>
          <w:szCs w:val="28"/>
        </w:rPr>
        <w:t xml:space="preserve">. </w:t>
      </w:r>
      <w:r w:rsidR="00034B4B" w:rsidRPr="00810F0B">
        <w:rPr>
          <w:szCs w:val="28"/>
        </w:rPr>
        <w:t xml:space="preserve">Персональный состав </w:t>
      </w:r>
      <w:r w:rsidR="00CC770C" w:rsidRPr="00810F0B">
        <w:rPr>
          <w:szCs w:val="28"/>
        </w:rPr>
        <w:t xml:space="preserve">Совета </w:t>
      </w:r>
      <w:r w:rsidR="00034B4B" w:rsidRPr="00810F0B">
        <w:rPr>
          <w:szCs w:val="28"/>
        </w:rPr>
        <w:t>утверждается приказом директора Института по представлению заместителя директора по социальной и воспитательной работе и обновляется по мере необходимости.</w:t>
      </w:r>
    </w:p>
    <w:p w:rsidR="00583E6E" w:rsidRPr="00430184" w:rsidRDefault="00583E6E" w:rsidP="004C3F46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</w:p>
    <w:p w:rsidR="00A2125A" w:rsidRPr="00DC6700" w:rsidRDefault="008863A8" w:rsidP="00A2125A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700">
        <w:rPr>
          <w:rFonts w:ascii="Times New Roman" w:hAnsi="Times New Roman" w:cs="Times New Roman"/>
          <w:b/>
          <w:sz w:val="28"/>
          <w:szCs w:val="28"/>
        </w:rPr>
        <w:t>4. </w:t>
      </w:r>
      <w:r w:rsidR="00583E6E" w:rsidRPr="00DC6700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</w:t>
      </w:r>
    </w:p>
    <w:p w:rsidR="00583E6E" w:rsidRPr="00DC6700" w:rsidRDefault="00583E6E" w:rsidP="00A2125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4.1</w:t>
      </w:r>
      <w:r w:rsidRPr="00A2125A">
        <w:rPr>
          <w:rFonts w:ascii="Times New Roman" w:hAnsi="Times New Roman" w:cs="Times New Roman"/>
          <w:sz w:val="28"/>
          <w:szCs w:val="28"/>
        </w:rPr>
        <w:t>.</w:t>
      </w:r>
      <w:r w:rsidRPr="00A2125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17FA6" w:rsidRPr="00817FA6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работы </w:t>
      </w:r>
      <w:r w:rsidR="00810F0B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="0081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FA6" w:rsidRPr="00817FA6">
        <w:rPr>
          <w:rFonts w:ascii="Times New Roman" w:hAnsi="Times New Roman" w:cs="Times New Roman"/>
          <w:color w:val="000000"/>
          <w:sz w:val="28"/>
          <w:szCs w:val="28"/>
        </w:rPr>
        <w:t>являются заседания</w:t>
      </w:r>
      <w:r w:rsidR="00817FA6">
        <w:rPr>
          <w:rFonts w:ascii="Times New Roman" w:hAnsi="Times New Roman" w:cs="Times New Roman"/>
          <w:color w:val="000000"/>
          <w:sz w:val="28"/>
          <w:szCs w:val="28"/>
        </w:rPr>
        <w:t>, проводимые согласно ежегодному</w:t>
      </w:r>
      <w:r w:rsidR="00817FA6" w:rsidRPr="00817FA6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history="1">
        <w:r w:rsidR="00817FA6" w:rsidRPr="00817FA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плану работы</w:t>
        </w:r>
      </w:hyperlink>
      <w:r w:rsidR="00817FA6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="00817FA6" w:rsidRPr="00817FA6">
        <w:rPr>
          <w:rFonts w:ascii="Times New Roman" w:hAnsi="Times New Roman" w:cs="Times New Roman"/>
          <w:sz w:val="28"/>
          <w:szCs w:val="28"/>
        </w:rPr>
        <w:t>,</w:t>
      </w:r>
      <w:r w:rsidR="00817FA6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утверждаемому</w:t>
      </w:r>
      <w:r w:rsidR="00817FA6" w:rsidRPr="00817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FA6">
        <w:rPr>
          <w:rFonts w:ascii="Times New Roman" w:hAnsi="Times New Roman" w:cs="Times New Roman"/>
          <w:sz w:val="28"/>
          <w:szCs w:val="28"/>
        </w:rPr>
        <w:t xml:space="preserve">директором. </w:t>
      </w:r>
    </w:p>
    <w:p w:rsidR="00583E6E" w:rsidRDefault="00583E6E" w:rsidP="00817FA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700">
        <w:rPr>
          <w:rFonts w:ascii="Times New Roman" w:hAnsi="Times New Roman" w:cs="Times New Roman"/>
          <w:sz w:val="28"/>
          <w:szCs w:val="28"/>
        </w:rPr>
        <w:t>4.2. </w:t>
      </w:r>
      <w:r w:rsidR="00817FA6" w:rsidRPr="00817FA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10F0B">
        <w:rPr>
          <w:rFonts w:ascii="Times New Roman" w:hAnsi="Times New Roman" w:cs="Times New Roman"/>
          <w:sz w:val="28"/>
          <w:szCs w:val="28"/>
        </w:rPr>
        <w:t>Совета</w:t>
      </w:r>
      <w:r w:rsidR="00817FA6" w:rsidRPr="00817FA6">
        <w:rPr>
          <w:rFonts w:ascii="Times New Roman" w:hAnsi="Times New Roman" w:cs="Times New Roman"/>
          <w:sz w:val="28"/>
          <w:szCs w:val="28"/>
        </w:rPr>
        <w:t xml:space="preserve"> организуется его председателем,</w:t>
      </w:r>
      <w:r w:rsidR="00817FA6" w:rsidRPr="00817FA6">
        <w:rPr>
          <w:rFonts w:ascii="Times New Roman" w:hAnsi="Times New Roman" w:cs="Times New Roman"/>
          <w:color w:val="000000"/>
          <w:sz w:val="28"/>
          <w:szCs w:val="28"/>
        </w:rPr>
        <w:t xml:space="preserve"> а в его отсутствие – заместителем председателя Совета.</w:t>
      </w:r>
    </w:p>
    <w:p w:rsidR="00817FA6" w:rsidRPr="00F772E7" w:rsidRDefault="00817FA6" w:rsidP="004C3F4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17FA6">
        <w:rPr>
          <w:rFonts w:ascii="Times New Roman" w:hAnsi="Times New Roman" w:cs="Times New Roman"/>
          <w:color w:val="000000"/>
          <w:sz w:val="28"/>
          <w:szCs w:val="28"/>
        </w:rPr>
        <w:t xml:space="preserve">.3. Заседания </w:t>
      </w:r>
      <w:r w:rsidR="00CC770C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Pr="00817FA6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правомочными, если на них </w:t>
      </w:r>
      <w:r w:rsidRPr="00F772E7">
        <w:rPr>
          <w:rFonts w:ascii="Times New Roman" w:hAnsi="Times New Roman" w:cs="Times New Roman"/>
          <w:color w:val="000000"/>
          <w:sz w:val="28"/>
          <w:szCs w:val="28"/>
        </w:rPr>
        <w:t>присутствует более половины членов.</w:t>
      </w:r>
    </w:p>
    <w:p w:rsidR="00817FA6" w:rsidRPr="00F772E7" w:rsidRDefault="00583E6E" w:rsidP="00817FA6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2E7">
        <w:rPr>
          <w:rFonts w:ascii="Times New Roman" w:hAnsi="Times New Roman" w:cs="Times New Roman"/>
          <w:sz w:val="28"/>
          <w:szCs w:val="28"/>
        </w:rPr>
        <w:t>4.</w:t>
      </w:r>
      <w:r w:rsidR="00817FA6" w:rsidRPr="00F772E7">
        <w:rPr>
          <w:rFonts w:ascii="Times New Roman" w:hAnsi="Times New Roman" w:cs="Times New Roman"/>
          <w:sz w:val="28"/>
          <w:szCs w:val="28"/>
        </w:rPr>
        <w:t>4</w:t>
      </w:r>
      <w:r w:rsidRPr="00F772E7">
        <w:rPr>
          <w:rFonts w:ascii="Times New Roman" w:hAnsi="Times New Roman" w:cs="Times New Roman"/>
          <w:sz w:val="28"/>
          <w:szCs w:val="28"/>
        </w:rPr>
        <w:t>. </w:t>
      </w:r>
      <w:r w:rsidR="00817FA6" w:rsidRPr="00F772E7">
        <w:rPr>
          <w:rFonts w:ascii="Times New Roman" w:hAnsi="Times New Roman" w:cs="Times New Roman"/>
          <w:color w:val="000000"/>
          <w:sz w:val="28"/>
          <w:szCs w:val="28"/>
        </w:rPr>
        <w:t xml:space="preserve"> Решения </w:t>
      </w:r>
      <w:r w:rsidR="00810F0B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="00817FA6" w:rsidRPr="00F772E7">
        <w:rPr>
          <w:rFonts w:ascii="Times New Roman" w:hAnsi="Times New Roman" w:cs="Times New Roman"/>
          <w:color w:val="000000"/>
          <w:sz w:val="28"/>
          <w:szCs w:val="28"/>
        </w:rPr>
        <w:t xml:space="preserve"> по всем вопросам принимаются открытым голосованием простым большинством голосов присутствующих на заседании членов.</w:t>
      </w:r>
    </w:p>
    <w:p w:rsidR="00817FA6" w:rsidRPr="00817FA6" w:rsidRDefault="00817FA6" w:rsidP="00817FA6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2E7">
        <w:rPr>
          <w:rFonts w:ascii="Times New Roman" w:hAnsi="Times New Roman" w:cs="Times New Roman"/>
          <w:color w:val="000000"/>
          <w:sz w:val="28"/>
          <w:szCs w:val="28"/>
        </w:rPr>
        <w:t>4.5.</w:t>
      </w:r>
      <w:r w:rsidRPr="00F772E7">
        <w:rPr>
          <w:rFonts w:ascii="Times New Roman" w:hAnsi="Times New Roman" w:cs="Times New Roman"/>
          <w:sz w:val="28"/>
          <w:szCs w:val="28"/>
        </w:rPr>
        <w:t xml:space="preserve"> </w:t>
      </w:r>
      <w:r w:rsidRPr="00F772E7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810F0B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F772E7">
        <w:rPr>
          <w:rFonts w:ascii="Times New Roman" w:hAnsi="Times New Roman" w:cs="Times New Roman"/>
          <w:color w:val="000000"/>
          <w:sz w:val="28"/>
          <w:szCs w:val="28"/>
        </w:rPr>
        <w:t xml:space="preserve"> оформляются протоколами и вступают в силу с момента их подписания председателем</w:t>
      </w:r>
      <w:r w:rsidRPr="00817FA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секретарем. Нумерация протоколов ведется от начала учебного года.</w:t>
      </w:r>
    </w:p>
    <w:p w:rsidR="00583E6E" w:rsidRPr="00430184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14"/>
          <w:szCs w:val="28"/>
        </w:rPr>
      </w:pPr>
    </w:p>
    <w:p w:rsidR="00926E53" w:rsidRPr="00926E53" w:rsidRDefault="00583E6E" w:rsidP="00D56833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030E4">
        <w:rPr>
          <w:b/>
          <w:sz w:val="28"/>
          <w:szCs w:val="28"/>
        </w:rPr>
        <w:t>5. </w:t>
      </w:r>
      <w:r w:rsidR="00926E53" w:rsidRPr="00926E53">
        <w:rPr>
          <w:b/>
          <w:bCs/>
          <w:color w:val="000000"/>
          <w:sz w:val="28"/>
          <w:szCs w:val="28"/>
        </w:rPr>
        <w:t>Права и обязанности председателя, секретаря и членов Совета</w:t>
      </w:r>
      <w:r w:rsidR="00926E53">
        <w:rPr>
          <w:b/>
          <w:bCs/>
          <w:color w:val="000000"/>
          <w:sz w:val="28"/>
          <w:szCs w:val="28"/>
        </w:rPr>
        <w:t xml:space="preserve"> </w:t>
      </w:r>
    </w:p>
    <w:p w:rsidR="00714027" w:rsidRPr="00926E53" w:rsidRDefault="00926E53" w:rsidP="00D56833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26E53">
        <w:rPr>
          <w:bCs/>
          <w:color w:val="000000"/>
          <w:sz w:val="28"/>
          <w:szCs w:val="28"/>
        </w:rPr>
        <w:t xml:space="preserve">5.1 Председатель </w:t>
      </w:r>
      <w:r w:rsidR="00810F0B">
        <w:rPr>
          <w:bCs/>
          <w:color w:val="000000"/>
          <w:sz w:val="28"/>
          <w:szCs w:val="28"/>
        </w:rPr>
        <w:t>Совета</w:t>
      </w:r>
      <w:r w:rsidRPr="00926E53">
        <w:rPr>
          <w:bCs/>
          <w:color w:val="000000"/>
          <w:sz w:val="28"/>
          <w:szCs w:val="28"/>
        </w:rPr>
        <w:t>:</w:t>
      </w:r>
    </w:p>
    <w:p w:rsidR="00714027" w:rsidRDefault="00F772E7" w:rsidP="00F772E7">
      <w:pPr>
        <w:pStyle w:val="a6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26E53">
        <w:rPr>
          <w:color w:val="000000"/>
          <w:sz w:val="28"/>
          <w:szCs w:val="28"/>
        </w:rPr>
        <w:t>озывает заседания;</w:t>
      </w:r>
    </w:p>
    <w:p w:rsidR="00714027" w:rsidRDefault="00F772E7" w:rsidP="00F772E7">
      <w:pPr>
        <w:pStyle w:val="a6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26E53" w:rsidRPr="00F772E7">
        <w:rPr>
          <w:color w:val="000000"/>
          <w:sz w:val="28"/>
          <w:szCs w:val="28"/>
        </w:rPr>
        <w:t>редседательствует на заседаниях;</w:t>
      </w:r>
    </w:p>
    <w:p w:rsidR="00F772E7" w:rsidRDefault="00F772E7" w:rsidP="00714027">
      <w:pPr>
        <w:pStyle w:val="a6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14027" w:rsidRPr="00F772E7">
        <w:rPr>
          <w:color w:val="000000"/>
          <w:sz w:val="28"/>
          <w:szCs w:val="28"/>
        </w:rPr>
        <w:t xml:space="preserve">апрашивает и получает в структурных подразделениях </w:t>
      </w:r>
      <w:r w:rsidR="00926E53" w:rsidRPr="00F772E7">
        <w:rPr>
          <w:color w:val="000000"/>
          <w:sz w:val="28"/>
          <w:szCs w:val="28"/>
        </w:rPr>
        <w:t xml:space="preserve">Института </w:t>
      </w:r>
      <w:r w:rsidR="00714027" w:rsidRPr="00F772E7">
        <w:rPr>
          <w:color w:val="000000"/>
          <w:sz w:val="28"/>
          <w:szCs w:val="28"/>
        </w:rPr>
        <w:t xml:space="preserve">информацию, необходимую для осуществления полномочий </w:t>
      </w:r>
      <w:r w:rsidR="00810F0B">
        <w:rPr>
          <w:color w:val="000000"/>
          <w:sz w:val="28"/>
          <w:szCs w:val="28"/>
        </w:rPr>
        <w:t>Совета</w:t>
      </w:r>
      <w:r w:rsidR="00926E53" w:rsidRPr="00F772E7">
        <w:rPr>
          <w:color w:val="000000"/>
          <w:sz w:val="28"/>
          <w:szCs w:val="28"/>
        </w:rPr>
        <w:t>;</w:t>
      </w:r>
    </w:p>
    <w:p w:rsidR="00F772E7" w:rsidRDefault="00F772E7" w:rsidP="00714027">
      <w:pPr>
        <w:pStyle w:val="a6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дает указания членам Совета</w:t>
      </w:r>
      <w:r w:rsidR="00714027" w:rsidRPr="00F772E7">
        <w:rPr>
          <w:color w:val="000000"/>
          <w:sz w:val="28"/>
          <w:szCs w:val="28"/>
        </w:rPr>
        <w:t xml:space="preserve"> в рамках своих полномочи</w:t>
      </w:r>
      <w:r>
        <w:rPr>
          <w:color w:val="000000"/>
          <w:sz w:val="28"/>
          <w:szCs w:val="28"/>
        </w:rPr>
        <w:t>й;</w:t>
      </w:r>
    </w:p>
    <w:p w:rsidR="00714027" w:rsidRPr="001005EE" w:rsidRDefault="00F772E7" w:rsidP="00714027">
      <w:pPr>
        <w:pStyle w:val="a6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14027" w:rsidRPr="00F772E7">
        <w:rPr>
          <w:color w:val="000000"/>
          <w:sz w:val="28"/>
          <w:szCs w:val="28"/>
        </w:rPr>
        <w:t>онтролирует выполнение решений Совета.</w:t>
      </w:r>
    </w:p>
    <w:p w:rsidR="00714027" w:rsidRPr="001005EE" w:rsidRDefault="00714027" w:rsidP="00F772E7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005EE">
        <w:rPr>
          <w:bCs/>
          <w:color w:val="000000"/>
          <w:sz w:val="28"/>
          <w:szCs w:val="28"/>
        </w:rPr>
        <w:t>5.2</w:t>
      </w:r>
      <w:r w:rsidR="001005EE">
        <w:rPr>
          <w:bCs/>
          <w:color w:val="000000"/>
          <w:sz w:val="28"/>
          <w:szCs w:val="28"/>
        </w:rPr>
        <w:t>.</w:t>
      </w:r>
      <w:r w:rsidRPr="001005EE">
        <w:rPr>
          <w:bCs/>
          <w:color w:val="000000"/>
          <w:sz w:val="28"/>
          <w:szCs w:val="28"/>
        </w:rPr>
        <w:t xml:space="preserve"> Секретарь Совета:</w:t>
      </w:r>
    </w:p>
    <w:p w:rsidR="00F772E7" w:rsidRDefault="00F772E7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714027" w:rsidRPr="00926E53">
        <w:rPr>
          <w:color w:val="000000"/>
          <w:sz w:val="28"/>
          <w:szCs w:val="28"/>
        </w:rPr>
        <w:t>ормирует проекты повесток дня заседаний на основании вопросов, представленных председателем, заместителем председателя и членами Совета</w:t>
      </w:r>
      <w:r>
        <w:rPr>
          <w:color w:val="000000"/>
          <w:sz w:val="28"/>
          <w:szCs w:val="28"/>
        </w:rPr>
        <w:t>;</w:t>
      </w:r>
    </w:p>
    <w:p w:rsidR="00F772E7" w:rsidRDefault="00F772E7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="00714027" w:rsidRPr="00F772E7">
        <w:rPr>
          <w:color w:val="000000"/>
          <w:sz w:val="28"/>
          <w:szCs w:val="28"/>
        </w:rPr>
        <w:t>отовит материалы по вопросам повестки дня заседания и направляет членам Совета и приглашенным на заседание лицам на бумажных н</w:t>
      </w:r>
      <w:r>
        <w:rPr>
          <w:color w:val="000000"/>
          <w:sz w:val="28"/>
          <w:szCs w:val="28"/>
        </w:rPr>
        <w:t>осителях или в электронном виде;</w:t>
      </w:r>
    </w:p>
    <w:p w:rsidR="006C69E3" w:rsidRDefault="00F772E7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14027" w:rsidRPr="00F772E7">
        <w:rPr>
          <w:color w:val="000000"/>
          <w:sz w:val="28"/>
          <w:szCs w:val="28"/>
        </w:rPr>
        <w:t>звещает членов Совета и приглашенных лиц о дате и времени заседания</w:t>
      </w:r>
      <w:r w:rsidR="006C69E3">
        <w:rPr>
          <w:color w:val="000000"/>
          <w:sz w:val="28"/>
          <w:szCs w:val="28"/>
        </w:rPr>
        <w:t>;</w:t>
      </w:r>
    </w:p>
    <w:p w:rsidR="006C69E3" w:rsidRDefault="006C69E3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14027" w:rsidRPr="006C69E3">
        <w:rPr>
          <w:color w:val="000000"/>
          <w:sz w:val="28"/>
          <w:szCs w:val="28"/>
        </w:rPr>
        <w:t>едет, составляет и оформляет протоколы и выписки из протоколов Совета в необходимом количестве экземпл</w:t>
      </w:r>
      <w:r>
        <w:rPr>
          <w:color w:val="000000"/>
          <w:sz w:val="28"/>
          <w:szCs w:val="28"/>
        </w:rPr>
        <w:t>яров для передачи членам Совета;</w:t>
      </w:r>
    </w:p>
    <w:p w:rsidR="006C69E3" w:rsidRDefault="006C69E3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14027" w:rsidRPr="006C69E3">
        <w:rPr>
          <w:color w:val="000000"/>
          <w:sz w:val="28"/>
          <w:szCs w:val="28"/>
        </w:rPr>
        <w:t>беспечивает хранение протоколов Совета и инфо</w:t>
      </w:r>
      <w:r>
        <w:rPr>
          <w:color w:val="000000"/>
          <w:sz w:val="28"/>
          <w:szCs w:val="28"/>
        </w:rPr>
        <w:t>рмационно-справочных материалов;</w:t>
      </w:r>
    </w:p>
    <w:p w:rsidR="006C69E3" w:rsidRDefault="006C69E3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14027" w:rsidRPr="006C69E3">
        <w:rPr>
          <w:color w:val="000000"/>
          <w:sz w:val="28"/>
          <w:szCs w:val="28"/>
        </w:rPr>
        <w:t>существляет иные полномочия, предусмотренные настоящим Положением и по решению председателя Совета</w:t>
      </w:r>
      <w:r>
        <w:rPr>
          <w:color w:val="000000"/>
          <w:sz w:val="28"/>
          <w:szCs w:val="28"/>
        </w:rPr>
        <w:t>;</w:t>
      </w:r>
    </w:p>
    <w:p w:rsidR="00714027" w:rsidRPr="006C69E3" w:rsidRDefault="006C69E3" w:rsidP="006C69E3">
      <w:pPr>
        <w:pStyle w:val="a6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14027" w:rsidRPr="006C69E3">
        <w:rPr>
          <w:color w:val="000000"/>
          <w:sz w:val="28"/>
          <w:szCs w:val="28"/>
        </w:rPr>
        <w:t xml:space="preserve"> случае временного отсутствия секретаря его функции возлагаются на иное лицо по решению председателя Совета.</w:t>
      </w:r>
    </w:p>
    <w:p w:rsidR="00714027" w:rsidRPr="001005EE" w:rsidRDefault="001005EE" w:rsidP="00F772E7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005EE">
        <w:rPr>
          <w:bCs/>
          <w:color w:val="000000"/>
          <w:sz w:val="28"/>
          <w:szCs w:val="28"/>
        </w:rPr>
        <w:t>5.3.</w:t>
      </w:r>
      <w:r w:rsidR="00714027" w:rsidRPr="001005EE">
        <w:rPr>
          <w:bCs/>
          <w:color w:val="000000"/>
          <w:sz w:val="28"/>
          <w:szCs w:val="28"/>
        </w:rPr>
        <w:t xml:space="preserve"> Член Совета обязан:</w:t>
      </w:r>
    </w:p>
    <w:p w:rsidR="001005EE" w:rsidRDefault="001005EE" w:rsidP="001005EE">
      <w:pPr>
        <w:pStyle w:val="a6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14027" w:rsidRPr="00926E53">
        <w:rPr>
          <w:color w:val="000000"/>
          <w:sz w:val="28"/>
          <w:szCs w:val="28"/>
        </w:rPr>
        <w:t>облюдать требования настоящего Положения</w:t>
      </w:r>
      <w:r>
        <w:rPr>
          <w:color w:val="000000"/>
          <w:sz w:val="28"/>
          <w:szCs w:val="28"/>
        </w:rPr>
        <w:t>;</w:t>
      </w:r>
    </w:p>
    <w:p w:rsidR="00714027" w:rsidRDefault="001005EE" w:rsidP="001005EE">
      <w:pPr>
        <w:pStyle w:val="a6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14027" w:rsidRPr="001005EE">
        <w:rPr>
          <w:color w:val="000000"/>
          <w:sz w:val="28"/>
          <w:szCs w:val="28"/>
        </w:rPr>
        <w:t>одействовать в достиже</w:t>
      </w:r>
      <w:r>
        <w:rPr>
          <w:color w:val="000000"/>
          <w:sz w:val="28"/>
          <w:szCs w:val="28"/>
        </w:rPr>
        <w:t>нии цели, стоящей перед Советом;</w:t>
      </w:r>
    </w:p>
    <w:p w:rsidR="00714027" w:rsidRDefault="001005EE" w:rsidP="001005EE">
      <w:pPr>
        <w:pStyle w:val="a6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14027" w:rsidRPr="001005EE">
        <w:rPr>
          <w:color w:val="000000"/>
          <w:sz w:val="28"/>
          <w:szCs w:val="28"/>
        </w:rPr>
        <w:t>осещать заседания Со</w:t>
      </w:r>
      <w:r>
        <w:rPr>
          <w:color w:val="000000"/>
          <w:sz w:val="28"/>
          <w:szCs w:val="28"/>
        </w:rPr>
        <w:t>вета и выполнять решения Совета;</w:t>
      </w:r>
    </w:p>
    <w:p w:rsidR="001005EE" w:rsidRDefault="001005EE" w:rsidP="001005EE">
      <w:pPr>
        <w:pStyle w:val="a6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14027" w:rsidRPr="001005EE">
        <w:rPr>
          <w:color w:val="000000"/>
          <w:sz w:val="28"/>
          <w:szCs w:val="28"/>
        </w:rPr>
        <w:t>частвовать в подготовке материалов к заседанию Совета</w:t>
      </w:r>
      <w:r>
        <w:rPr>
          <w:color w:val="000000"/>
          <w:sz w:val="28"/>
          <w:szCs w:val="28"/>
        </w:rPr>
        <w:t>;</w:t>
      </w:r>
    </w:p>
    <w:p w:rsidR="00714027" w:rsidRPr="001005EE" w:rsidRDefault="001005EE" w:rsidP="00810F0B">
      <w:pPr>
        <w:pStyle w:val="a6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714027" w:rsidRPr="001005EE">
        <w:rPr>
          <w:color w:val="000000"/>
          <w:sz w:val="28"/>
          <w:szCs w:val="28"/>
        </w:rPr>
        <w:t>нформировать коллектив, в котором он работает, о вопросах, обсуждаемых на Совете, и его решениях.</w:t>
      </w:r>
    </w:p>
    <w:p w:rsidR="00714027" w:rsidRPr="001005EE" w:rsidRDefault="001005EE" w:rsidP="00810F0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05EE">
        <w:rPr>
          <w:bCs/>
          <w:color w:val="000000"/>
          <w:sz w:val="28"/>
          <w:szCs w:val="28"/>
        </w:rPr>
        <w:t>5.4.</w:t>
      </w:r>
      <w:r w:rsidR="00714027" w:rsidRPr="001005EE">
        <w:rPr>
          <w:bCs/>
          <w:color w:val="000000"/>
          <w:sz w:val="28"/>
          <w:szCs w:val="28"/>
        </w:rPr>
        <w:t xml:space="preserve"> Член Совета имеет право:</w:t>
      </w:r>
    </w:p>
    <w:p w:rsidR="00714027" w:rsidRDefault="001005EE" w:rsidP="00810F0B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14027" w:rsidRPr="00926E53">
        <w:rPr>
          <w:color w:val="000000"/>
          <w:sz w:val="28"/>
          <w:szCs w:val="28"/>
        </w:rPr>
        <w:t xml:space="preserve">носить </w:t>
      </w:r>
      <w:r w:rsidR="00714027" w:rsidRPr="001005EE">
        <w:rPr>
          <w:sz w:val="28"/>
          <w:szCs w:val="28"/>
        </w:rPr>
        <w:t>предложения по </w:t>
      </w:r>
      <w:hyperlink r:id="rId9" w:history="1">
        <w:r w:rsidR="00714027" w:rsidRPr="001005EE">
          <w:rPr>
            <w:rStyle w:val="a7"/>
            <w:color w:val="auto"/>
            <w:sz w:val="28"/>
            <w:szCs w:val="28"/>
            <w:u w:val="none"/>
          </w:rPr>
          <w:t>плану работы</w:t>
        </w:r>
      </w:hyperlink>
      <w:r w:rsidR="00714027" w:rsidRPr="001005EE">
        <w:rPr>
          <w:sz w:val="28"/>
          <w:szCs w:val="28"/>
        </w:rPr>
        <w:t> Совета, повестке</w:t>
      </w:r>
      <w:r w:rsidR="00714027" w:rsidRPr="00926E53">
        <w:rPr>
          <w:color w:val="000000"/>
          <w:sz w:val="28"/>
          <w:szCs w:val="28"/>
        </w:rPr>
        <w:t xml:space="preserve"> дня его заседани</w:t>
      </w:r>
      <w:r>
        <w:rPr>
          <w:color w:val="000000"/>
          <w:sz w:val="28"/>
          <w:szCs w:val="28"/>
        </w:rPr>
        <w:t>я и порядку обсуждения вопросов;</w:t>
      </w:r>
    </w:p>
    <w:p w:rsidR="00714027" w:rsidRDefault="001005EE" w:rsidP="00810F0B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14027" w:rsidRPr="001005EE">
        <w:rPr>
          <w:color w:val="000000"/>
          <w:sz w:val="28"/>
          <w:szCs w:val="28"/>
        </w:rPr>
        <w:t xml:space="preserve">частвовать в заседании Совета с правом </w:t>
      </w:r>
      <w:r>
        <w:rPr>
          <w:color w:val="000000"/>
          <w:sz w:val="28"/>
          <w:szCs w:val="28"/>
        </w:rPr>
        <w:t>голоса по вопросам повестки дня;</w:t>
      </w:r>
    </w:p>
    <w:p w:rsidR="001005EE" w:rsidRDefault="001005EE" w:rsidP="00810F0B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14027" w:rsidRPr="001005EE">
        <w:rPr>
          <w:color w:val="000000"/>
          <w:sz w:val="28"/>
          <w:szCs w:val="28"/>
        </w:rPr>
        <w:t>ринимать участие в подготовке выносимых на обсуждение воп</w:t>
      </w:r>
      <w:r>
        <w:rPr>
          <w:color w:val="000000"/>
          <w:sz w:val="28"/>
          <w:szCs w:val="28"/>
        </w:rPr>
        <w:t>росов и проектов решений Совета.</w:t>
      </w:r>
    </w:p>
    <w:p w:rsidR="001005EE" w:rsidRDefault="001005EE" w:rsidP="00583E6E">
      <w:pPr>
        <w:spacing w:after="0"/>
        <w:ind w:firstLine="720"/>
        <w:jc w:val="both"/>
        <w:rPr>
          <w:b/>
          <w:szCs w:val="28"/>
        </w:rPr>
      </w:pPr>
    </w:p>
    <w:p w:rsidR="00583E6E" w:rsidRPr="00810F0B" w:rsidRDefault="00583E6E" w:rsidP="00583E6E">
      <w:pPr>
        <w:spacing w:after="0"/>
        <w:ind w:firstLine="720"/>
        <w:jc w:val="both"/>
        <w:rPr>
          <w:b/>
          <w:szCs w:val="28"/>
        </w:rPr>
      </w:pPr>
      <w:r w:rsidRPr="00810F0B">
        <w:rPr>
          <w:b/>
          <w:szCs w:val="28"/>
        </w:rPr>
        <w:t>6. Порядок утверждения и изменения настоящего Положения</w:t>
      </w:r>
    </w:p>
    <w:p w:rsidR="00583E6E" w:rsidRPr="00810F0B" w:rsidRDefault="00583E6E" w:rsidP="00583E6E">
      <w:pPr>
        <w:spacing w:after="0"/>
        <w:ind w:firstLine="720"/>
        <w:jc w:val="both"/>
        <w:rPr>
          <w:szCs w:val="28"/>
        </w:rPr>
      </w:pPr>
      <w:r w:rsidRPr="00810F0B">
        <w:rPr>
          <w:szCs w:val="28"/>
        </w:rPr>
        <w:t xml:space="preserve">6.1. Настоящее Положение утверждается директором </w:t>
      </w:r>
      <w:r w:rsidR="00124237" w:rsidRPr="00810F0B">
        <w:rPr>
          <w:szCs w:val="28"/>
        </w:rPr>
        <w:t xml:space="preserve">Института </w:t>
      </w:r>
      <w:r w:rsidRPr="00810F0B">
        <w:rPr>
          <w:szCs w:val="28"/>
        </w:rPr>
        <w:t xml:space="preserve">на основании </w:t>
      </w:r>
      <w:r w:rsidR="00124237" w:rsidRPr="00810F0B">
        <w:rPr>
          <w:szCs w:val="28"/>
        </w:rPr>
        <w:t>решения ученого совета</w:t>
      </w:r>
      <w:r w:rsidRPr="00810F0B">
        <w:rPr>
          <w:szCs w:val="28"/>
        </w:rPr>
        <w:t>.</w:t>
      </w:r>
    </w:p>
    <w:p w:rsidR="00583E6E" w:rsidRPr="00810F0B" w:rsidRDefault="00583E6E" w:rsidP="00583E6E">
      <w:pPr>
        <w:spacing w:after="0"/>
        <w:ind w:firstLine="720"/>
        <w:jc w:val="both"/>
        <w:rPr>
          <w:szCs w:val="28"/>
        </w:rPr>
      </w:pPr>
      <w:r w:rsidRPr="00810F0B">
        <w:rPr>
          <w:szCs w:val="28"/>
        </w:rPr>
        <w:t xml:space="preserve">6.2. В Положение могут быть внесены изменения и дополнения, которые утверждаются директором </w:t>
      </w:r>
      <w:r w:rsidR="00124237" w:rsidRPr="00810F0B">
        <w:rPr>
          <w:szCs w:val="28"/>
        </w:rPr>
        <w:t xml:space="preserve">Института </w:t>
      </w:r>
      <w:r w:rsidRPr="00810F0B">
        <w:rPr>
          <w:szCs w:val="28"/>
        </w:rPr>
        <w:t>на основании решения ученого совета.</w:t>
      </w:r>
    </w:p>
    <w:p w:rsidR="00583E6E" w:rsidRPr="00810F0B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E6E" w:rsidRPr="00810F0B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F0B">
        <w:rPr>
          <w:rFonts w:ascii="Times New Roman" w:hAnsi="Times New Roman" w:cs="Times New Roman"/>
          <w:b/>
          <w:sz w:val="28"/>
          <w:szCs w:val="28"/>
        </w:rPr>
        <w:t>7. Порядок реорганизации и ликвидации</w:t>
      </w:r>
    </w:p>
    <w:p w:rsidR="00583E6E" w:rsidRPr="00DC6700" w:rsidRDefault="00810F0B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Совет</w:t>
      </w:r>
      <w:r w:rsidR="00124237" w:rsidRPr="00810F0B">
        <w:rPr>
          <w:rFonts w:ascii="Times New Roman" w:hAnsi="Times New Roman" w:cs="Times New Roman"/>
          <w:sz w:val="28"/>
          <w:szCs w:val="28"/>
        </w:rPr>
        <w:t xml:space="preserve"> </w:t>
      </w:r>
      <w:r w:rsidR="00583E6E" w:rsidRPr="00810F0B">
        <w:rPr>
          <w:rFonts w:ascii="Times New Roman" w:hAnsi="Times New Roman" w:cs="Times New Roman"/>
          <w:sz w:val="28"/>
          <w:szCs w:val="28"/>
        </w:rPr>
        <w:t>реорганизуется и ликвидируется на основании соответствующего решения ученого совета и приказа директора Института.</w:t>
      </w:r>
    </w:p>
    <w:p w:rsidR="00583E6E" w:rsidRPr="00DC6700" w:rsidRDefault="00583E6E" w:rsidP="00583E6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2263"/>
        <w:gridCol w:w="2658"/>
      </w:tblGrid>
      <w:tr w:rsidR="00DC6700" w:rsidRPr="00DC6700" w:rsidTr="00A2125A">
        <w:tc>
          <w:tcPr>
            <w:tcW w:w="5216" w:type="dxa"/>
          </w:tcPr>
          <w:p w:rsidR="00A2125A" w:rsidRDefault="00A2125A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социальной </w:t>
            </w:r>
          </w:p>
          <w:p w:rsidR="00583E6E" w:rsidRPr="00DC6700" w:rsidRDefault="00A2125A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воспитательной</w:t>
            </w:r>
            <w:r w:rsidR="00583E6E" w:rsidRPr="00DC6700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2263" w:type="dxa"/>
          </w:tcPr>
          <w:p w:rsidR="00583E6E" w:rsidRPr="00DC6700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83E6E" w:rsidRPr="00DC6700" w:rsidRDefault="00A2125A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Писаренко</w:t>
            </w:r>
          </w:p>
        </w:tc>
      </w:tr>
      <w:tr w:rsidR="00DC6700" w:rsidRPr="00DC6700" w:rsidTr="00A2125A">
        <w:tc>
          <w:tcPr>
            <w:tcW w:w="5216" w:type="dxa"/>
          </w:tcPr>
          <w:p w:rsidR="00583E6E" w:rsidRPr="00DC6700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583E6E" w:rsidRPr="00DC6700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83E6E" w:rsidRPr="00DC6700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E6E" w:rsidRPr="00583E6E" w:rsidTr="00A2125A">
        <w:tc>
          <w:tcPr>
            <w:tcW w:w="5216" w:type="dxa"/>
          </w:tcPr>
          <w:p w:rsidR="00583E6E" w:rsidRPr="00583E6E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E6E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263" w:type="dxa"/>
          </w:tcPr>
          <w:p w:rsidR="00583E6E" w:rsidRPr="00583E6E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83E6E" w:rsidRPr="00583E6E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E6E" w:rsidRPr="00583E6E" w:rsidTr="00A2125A">
        <w:tc>
          <w:tcPr>
            <w:tcW w:w="5216" w:type="dxa"/>
          </w:tcPr>
          <w:p w:rsidR="00583E6E" w:rsidRPr="00583E6E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E6E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3" w:type="dxa"/>
          </w:tcPr>
          <w:p w:rsidR="00583E6E" w:rsidRPr="00583E6E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83E6E" w:rsidRPr="00583E6E" w:rsidRDefault="00583E6E" w:rsidP="00A212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E6E">
              <w:rPr>
                <w:rFonts w:ascii="Times New Roman" w:hAnsi="Times New Roman" w:cs="Times New Roman"/>
                <w:sz w:val="28"/>
                <w:szCs w:val="28"/>
              </w:rPr>
              <w:t>В.Н. Катанова</w:t>
            </w:r>
          </w:p>
        </w:tc>
      </w:tr>
    </w:tbl>
    <w:p w:rsidR="00614958" w:rsidRPr="00614958" w:rsidRDefault="00614958" w:rsidP="00A2125A">
      <w:pPr>
        <w:spacing w:after="0" w:line="240" w:lineRule="auto"/>
        <w:jc w:val="both"/>
        <w:rPr>
          <w:szCs w:val="28"/>
        </w:rPr>
      </w:pPr>
      <w:bookmarkStart w:id="0" w:name="_GoBack"/>
      <w:bookmarkEnd w:id="0"/>
    </w:p>
    <w:sectPr w:rsidR="00614958" w:rsidRPr="00614958" w:rsidSect="00AE623A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71" w:rsidRDefault="00BE1171" w:rsidP="000C7947">
      <w:pPr>
        <w:spacing w:after="0" w:line="240" w:lineRule="auto"/>
      </w:pPr>
      <w:r>
        <w:separator/>
      </w:r>
    </w:p>
  </w:endnote>
  <w:endnote w:type="continuationSeparator" w:id="0">
    <w:p w:rsidR="00BE1171" w:rsidRDefault="00BE1171" w:rsidP="000C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71" w:rsidRDefault="00BE1171" w:rsidP="000C7947">
      <w:pPr>
        <w:spacing w:after="0" w:line="240" w:lineRule="auto"/>
      </w:pPr>
      <w:r>
        <w:separator/>
      </w:r>
    </w:p>
  </w:footnote>
  <w:footnote w:type="continuationSeparator" w:id="0">
    <w:p w:rsidR="00BE1171" w:rsidRDefault="00BE1171" w:rsidP="000C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944797"/>
      <w:docPartObj>
        <w:docPartGallery w:val="Page Numbers (Top of Page)"/>
        <w:docPartUnique/>
      </w:docPartObj>
    </w:sdtPr>
    <w:sdtEndPr/>
    <w:sdtContent>
      <w:p w:rsidR="000C7947" w:rsidRDefault="00BE117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1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7947" w:rsidRDefault="000C79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2CE"/>
    <w:multiLevelType w:val="multilevel"/>
    <w:tmpl w:val="31B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26E9C"/>
    <w:multiLevelType w:val="multilevel"/>
    <w:tmpl w:val="617EA7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232766"/>
    <w:multiLevelType w:val="multilevel"/>
    <w:tmpl w:val="096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46B21"/>
    <w:multiLevelType w:val="hybridMultilevel"/>
    <w:tmpl w:val="5614D6E4"/>
    <w:lvl w:ilvl="0" w:tplc="501238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811AF"/>
    <w:multiLevelType w:val="multilevel"/>
    <w:tmpl w:val="3C5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E151D"/>
    <w:multiLevelType w:val="hybridMultilevel"/>
    <w:tmpl w:val="44469BEA"/>
    <w:lvl w:ilvl="0" w:tplc="501238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F27571"/>
    <w:multiLevelType w:val="hybridMultilevel"/>
    <w:tmpl w:val="71FC3FBE"/>
    <w:lvl w:ilvl="0" w:tplc="501238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9D65963"/>
    <w:multiLevelType w:val="hybridMultilevel"/>
    <w:tmpl w:val="F81E3F86"/>
    <w:lvl w:ilvl="0" w:tplc="501238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0D36A8"/>
    <w:multiLevelType w:val="multilevel"/>
    <w:tmpl w:val="FB7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8786C"/>
    <w:multiLevelType w:val="hybridMultilevel"/>
    <w:tmpl w:val="2F927EEC"/>
    <w:lvl w:ilvl="0" w:tplc="81A4D408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EA7126"/>
    <w:multiLevelType w:val="hybridMultilevel"/>
    <w:tmpl w:val="1F94F6E8"/>
    <w:lvl w:ilvl="0" w:tplc="A3E065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77679"/>
    <w:multiLevelType w:val="multilevel"/>
    <w:tmpl w:val="A7C2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A5906"/>
    <w:multiLevelType w:val="multilevel"/>
    <w:tmpl w:val="E4F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0216F"/>
    <w:multiLevelType w:val="hybridMultilevel"/>
    <w:tmpl w:val="CBC6ED12"/>
    <w:lvl w:ilvl="0" w:tplc="5A9432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57C31"/>
    <w:multiLevelType w:val="hybridMultilevel"/>
    <w:tmpl w:val="B10E1808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35EF1"/>
    <w:multiLevelType w:val="multilevel"/>
    <w:tmpl w:val="6AA6D74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</w:lvl>
    <w:lvl w:ilvl="2">
      <w:start w:val="1"/>
      <w:numFmt w:val="decimal"/>
      <w:isLgl/>
      <w:lvlText w:val="%1.%2.%3."/>
      <w:lvlJc w:val="left"/>
      <w:pPr>
        <w:ind w:left="2258" w:hanging="1200"/>
      </w:pPr>
    </w:lvl>
    <w:lvl w:ilvl="3">
      <w:start w:val="1"/>
      <w:numFmt w:val="decimal"/>
      <w:isLgl/>
      <w:lvlText w:val="%1.%2.%3.%4."/>
      <w:lvlJc w:val="left"/>
      <w:pPr>
        <w:ind w:left="2607" w:hanging="1200"/>
      </w:pPr>
    </w:lvl>
    <w:lvl w:ilvl="4">
      <w:start w:val="1"/>
      <w:numFmt w:val="decimal"/>
      <w:isLgl/>
      <w:lvlText w:val="%1.%2.%3.%4.%5."/>
      <w:lvlJc w:val="left"/>
      <w:pPr>
        <w:ind w:left="2956" w:hanging="120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14"/>
  </w:num>
  <w:num w:numId="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11"/>
  </w:num>
  <w:num w:numId="15">
    <w:abstractNumId w:val="16"/>
  </w:num>
  <w:num w:numId="16">
    <w:abstractNumId w:val="5"/>
  </w:num>
  <w:num w:numId="17">
    <w:abstractNumId w:val="6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622"/>
    <w:rsid w:val="0001684B"/>
    <w:rsid w:val="00032182"/>
    <w:rsid w:val="00034B4B"/>
    <w:rsid w:val="0003765F"/>
    <w:rsid w:val="000A493C"/>
    <w:rsid w:val="000A7F34"/>
    <w:rsid w:val="000C7947"/>
    <w:rsid w:val="000D697E"/>
    <w:rsid w:val="001005EE"/>
    <w:rsid w:val="001148E5"/>
    <w:rsid w:val="00121084"/>
    <w:rsid w:val="00124237"/>
    <w:rsid w:val="00137B08"/>
    <w:rsid w:val="001400D3"/>
    <w:rsid w:val="00160CA2"/>
    <w:rsid w:val="00163192"/>
    <w:rsid w:val="001857F7"/>
    <w:rsid w:val="0019621F"/>
    <w:rsid w:val="001B7FB8"/>
    <w:rsid w:val="002306EC"/>
    <w:rsid w:val="00262276"/>
    <w:rsid w:val="00262720"/>
    <w:rsid w:val="002700D2"/>
    <w:rsid w:val="002F7CA8"/>
    <w:rsid w:val="00302B34"/>
    <w:rsid w:val="003B5277"/>
    <w:rsid w:val="003D20B3"/>
    <w:rsid w:val="003E75B0"/>
    <w:rsid w:val="00420A7A"/>
    <w:rsid w:val="00430184"/>
    <w:rsid w:val="00480E67"/>
    <w:rsid w:val="00495825"/>
    <w:rsid w:val="004A523C"/>
    <w:rsid w:val="004B470C"/>
    <w:rsid w:val="004C3F46"/>
    <w:rsid w:val="004E2B41"/>
    <w:rsid w:val="004E69FB"/>
    <w:rsid w:val="00504455"/>
    <w:rsid w:val="005279D7"/>
    <w:rsid w:val="00583E6E"/>
    <w:rsid w:val="005A7857"/>
    <w:rsid w:val="005B5914"/>
    <w:rsid w:val="0060618B"/>
    <w:rsid w:val="00614958"/>
    <w:rsid w:val="00620685"/>
    <w:rsid w:val="00633B25"/>
    <w:rsid w:val="0065349D"/>
    <w:rsid w:val="0066562A"/>
    <w:rsid w:val="006667BD"/>
    <w:rsid w:val="006B5FDD"/>
    <w:rsid w:val="006C69E3"/>
    <w:rsid w:val="00714027"/>
    <w:rsid w:val="00724CED"/>
    <w:rsid w:val="007B3776"/>
    <w:rsid w:val="007C02EC"/>
    <w:rsid w:val="007C3659"/>
    <w:rsid w:val="00810F0B"/>
    <w:rsid w:val="00817FA6"/>
    <w:rsid w:val="0084359D"/>
    <w:rsid w:val="008606F1"/>
    <w:rsid w:val="008863A8"/>
    <w:rsid w:val="008966D3"/>
    <w:rsid w:val="008D281E"/>
    <w:rsid w:val="008E494F"/>
    <w:rsid w:val="00926E53"/>
    <w:rsid w:val="009610F0"/>
    <w:rsid w:val="00986D26"/>
    <w:rsid w:val="009E022D"/>
    <w:rsid w:val="00A030E4"/>
    <w:rsid w:val="00A2125A"/>
    <w:rsid w:val="00A5545C"/>
    <w:rsid w:val="00A558F8"/>
    <w:rsid w:val="00A61595"/>
    <w:rsid w:val="00A61D01"/>
    <w:rsid w:val="00A86A0B"/>
    <w:rsid w:val="00A90087"/>
    <w:rsid w:val="00A97F4C"/>
    <w:rsid w:val="00AA64DA"/>
    <w:rsid w:val="00AE623A"/>
    <w:rsid w:val="00B0213A"/>
    <w:rsid w:val="00B11F94"/>
    <w:rsid w:val="00B46C0F"/>
    <w:rsid w:val="00B501A3"/>
    <w:rsid w:val="00BE1171"/>
    <w:rsid w:val="00BE335C"/>
    <w:rsid w:val="00BF46E8"/>
    <w:rsid w:val="00C0023B"/>
    <w:rsid w:val="00C06CF7"/>
    <w:rsid w:val="00C605E6"/>
    <w:rsid w:val="00C70CB3"/>
    <w:rsid w:val="00C82276"/>
    <w:rsid w:val="00CB6A03"/>
    <w:rsid w:val="00CC770C"/>
    <w:rsid w:val="00D02E39"/>
    <w:rsid w:val="00D13264"/>
    <w:rsid w:val="00D56833"/>
    <w:rsid w:val="00D56B97"/>
    <w:rsid w:val="00D87A0C"/>
    <w:rsid w:val="00D93FD6"/>
    <w:rsid w:val="00D964CC"/>
    <w:rsid w:val="00DC6700"/>
    <w:rsid w:val="00E04AF2"/>
    <w:rsid w:val="00E07BFD"/>
    <w:rsid w:val="00E16888"/>
    <w:rsid w:val="00E5694E"/>
    <w:rsid w:val="00E61FE1"/>
    <w:rsid w:val="00E72A51"/>
    <w:rsid w:val="00E77A53"/>
    <w:rsid w:val="00E77E7B"/>
    <w:rsid w:val="00E90007"/>
    <w:rsid w:val="00E92994"/>
    <w:rsid w:val="00EA45CA"/>
    <w:rsid w:val="00F078D5"/>
    <w:rsid w:val="00F2514E"/>
    <w:rsid w:val="00F65622"/>
    <w:rsid w:val="00F67130"/>
    <w:rsid w:val="00F74298"/>
    <w:rsid w:val="00F772E7"/>
    <w:rsid w:val="00F83E26"/>
    <w:rsid w:val="00F922EC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3048CE56-F662-46D1-A9CE-20C5EFE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66D3"/>
    <w:pPr>
      <w:spacing w:after="0" w:line="240" w:lineRule="auto"/>
    </w:pPr>
    <w:rPr>
      <w:rFonts w:eastAsiaTheme="minorHAnsi"/>
    </w:rPr>
  </w:style>
  <w:style w:type="table" w:styleId="a5">
    <w:name w:val="Table Grid"/>
    <w:basedOn w:val="a1"/>
    <w:uiPriority w:val="59"/>
    <w:rsid w:val="0089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583E6E"/>
    <w:rPr>
      <w:rFonts w:eastAsiaTheme="minorHAnsi"/>
    </w:rPr>
  </w:style>
  <w:style w:type="paragraph" w:styleId="a6">
    <w:name w:val="Normal (Web)"/>
    <w:basedOn w:val="a"/>
    <w:uiPriority w:val="99"/>
    <w:unhideWhenUsed/>
    <w:rsid w:val="0061495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1495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20A7A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0C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947"/>
    <w:rPr>
      <w:rFonts w:ascii="Times New Roman" w:hAnsi="Times New Roman" w:cs="Times New Roman"/>
      <w:sz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C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7947"/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8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su.ru/doc/8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\&#1064;&#1072;&#1073;&#1083;&#1086;&#1085;&#1099;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307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Писаренко Лидия Викторовна</cp:lastModifiedBy>
  <cp:revision>53</cp:revision>
  <cp:lastPrinted>2012-11-21T11:38:00Z</cp:lastPrinted>
  <dcterms:created xsi:type="dcterms:W3CDTF">2017-11-26T12:11:00Z</dcterms:created>
  <dcterms:modified xsi:type="dcterms:W3CDTF">2017-11-27T04:39:00Z</dcterms:modified>
</cp:coreProperties>
</file>