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FA65B0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AE623A" w:rsidRPr="00AE623A">
              <w:rPr>
                <w:szCs w:val="28"/>
              </w:rPr>
              <w:t>ектор института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0"/>
                <w:szCs w:val="20"/>
              </w:rPr>
              <w:t>___________________</w:t>
            </w:r>
            <w:r w:rsidR="00AE623A" w:rsidRPr="00AE623A">
              <w:rPr>
                <w:szCs w:val="28"/>
              </w:rPr>
              <w:t xml:space="preserve"> </w:t>
            </w:r>
            <w:r>
              <w:rPr>
                <w:szCs w:val="28"/>
              </w:rPr>
              <w:t>В.В. Свечникова</w:t>
            </w:r>
          </w:p>
          <w:p w:rsidR="00AE623A" w:rsidRPr="00AE623A" w:rsidRDefault="00406624" w:rsidP="00AE62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п</w:t>
            </w:r>
            <w:r w:rsidR="00AE623A" w:rsidRPr="00AE623A">
              <w:rPr>
                <w:sz w:val="20"/>
                <w:szCs w:val="20"/>
              </w:rPr>
              <w:t>одпись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AE623A" w:rsidRPr="00AE623A" w:rsidRDefault="00406624" w:rsidP="00406624">
            <w:pPr>
              <w:spacing w:after="0" w:line="240" w:lineRule="auto"/>
              <w:ind w:right="-336"/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 xml:space="preserve">               д</w:t>
            </w:r>
            <w:r w:rsidR="00AE623A" w:rsidRPr="00AE623A">
              <w:rPr>
                <w:sz w:val="20"/>
                <w:szCs w:val="20"/>
              </w:rPr>
              <w:t>ата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caps/>
                <w:szCs w:val="28"/>
              </w:rPr>
            </w:pPr>
            <w:bookmarkStart w:id="0" w:name="_GoBack"/>
            <w:bookmarkEnd w:id="0"/>
          </w:p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Решением </w:t>
            </w:r>
            <w:r w:rsidR="008966D3">
              <w:rPr>
                <w:szCs w:val="28"/>
              </w:rPr>
              <w:t>у</w:t>
            </w:r>
            <w:r w:rsidRPr="00AE623A">
              <w:rPr>
                <w:szCs w:val="28"/>
              </w:rPr>
              <w:t>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___________________________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____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D02E39" w:rsidRDefault="00FA65B0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2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EFF5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FEB1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8966D3">
              <w:rPr>
                <w:sz w:val="24"/>
                <w:szCs w:val="24"/>
              </w:rPr>
              <w:t>О совете молодых ученых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Default="00FC28D2" w:rsidP="00FC28D2">
      <w:pPr>
        <w:spacing w:after="0" w:line="240" w:lineRule="auto"/>
        <w:ind w:firstLine="709"/>
        <w:rPr>
          <w:b/>
          <w:szCs w:val="28"/>
        </w:rPr>
      </w:pPr>
      <w:r>
        <w:rPr>
          <w:b/>
          <w:szCs w:val="28"/>
        </w:rPr>
        <w:t>1. </w:t>
      </w:r>
      <w:r w:rsidRPr="00AD7542">
        <w:rPr>
          <w:b/>
          <w:szCs w:val="28"/>
        </w:rPr>
        <w:t>Общие положения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B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BF5">
        <w:rPr>
          <w:rFonts w:ascii="Times New Roman" w:hAnsi="Times New Roman" w:cs="Times New Roman"/>
          <w:b/>
          <w:sz w:val="28"/>
          <w:szCs w:val="28"/>
        </w:rPr>
        <w:t> </w:t>
      </w:r>
      <w:r w:rsidRPr="00B103B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молодых ученых (далее – СМУ) Орского гуманитарно-технологического института (филиала) федерального г</w:t>
      </w:r>
      <w:r w:rsidRPr="00B103B0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B103B0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высшего образования «Оренбургский государственный университет» (далее </w:t>
      </w:r>
      <w:r>
        <w:rPr>
          <w:rFonts w:ascii="Times New Roman" w:hAnsi="Times New Roman" w:cs="Times New Roman"/>
          <w:sz w:val="28"/>
          <w:szCs w:val="28"/>
        </w:rPr>
        <w:t>– институт)</w:t>
      </w:r>
      <w:r w:rsidRPr="00B103B0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совещательным коллегиальным органом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5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 директора по научной работе института.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B0">
        <w:rPr>
          <w:rFonts w:ascii="Times New Roman" w:hAnsi="Times New Roman" w:cs="Times New Roman"/>
          <w:sz w:val="28"/>
          <w:szCs w:val="28"/>
        </w:rPr>
        <w:t>1.2.</w:t>
      </w:r>
      <w:r w:rsidR="00B82BF5">
        <w:rPr>
          <w:rFonts w:ascii="Times New Roman" w:hAnsi="Times New Roman" w:cs="Times New Roman"/>
          <w:sz w:val="28"/>
          <w:szCs w:val="28"/>
        </w:rPr>
        <w:t> </w:t>
      </w:r>
      <w:r w:rsidRPr="00B103B0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СМУ</w:t>
      </w:r>
      <w:r w:rsidRPr="00B103B0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8966D3" w:rsidRPr="00B103B0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966D3" w:rsidRPr="00B103B0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r w:rsidR="008966D3">
        <w:rPr>
          <w:rFonts w:ascii="Times New Roman" w:hAnsi="Times New Roman" w:cs="Times New Roman"/>
          <w:sz w:val="28"/>
          <w:szCs w:val="28"/>
        </w:rPr>
        <w:t>;</w:t>
      </w:r>
    </w:p>
    <w:p w:rsidR="008966D3" w:rsidRPr="00B103B0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966D3" w:rsidRPr="00B103B0">
        <w:rPr>
          <w:rFonts w:ascii="Times New Roman" w:hAnsi="Times New Roman" w:cs="Times New Roman"/>
          <w:sz w:val="28"/>
          <w:szCs w:val="28"/>
        </w:rPr>
        <w:t>Уставом ОГУ</w:t>
      </w:r>
      <w:r w:rsidR="008966D3">
        <w:rPr>
          <w:rFonts w:ascii="Times New Roman" w:hAnsi="Times New Roman" w:cs="Times New Roman"/>
          <w:sz w:val="28"/>
          <w:szCs w:val="28"/>
        </w:rPr>
        <w:t>;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D3" w:rsidRPr="00B103B0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966D3">
        <w:rPr>
          <w:rFonts w:ascii="Times New Roman" w:hAnsi="Times New Roman" w:cs="Times New Roman"/>
          <w:sz w:val="28"/>
          <w:szCs w:val="28"/>
        </w:rPr>
        <w:t>П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оложением об </w:t>
      </w:r>
      <w:r w:rsidR="0075195C">
        <w:rPr>
          <w:rFonts w:ascii="Times New Roman" w:hAnsi="Times New Roman" w:cs="Times New Roman"/>
          <w:sz w:val="28"/>
          <w:szCs w:val="28"/>
        </w:rPr>
        <w:t>Орском гуманитарно-технологическом институте (филиале) ОГУ</w:t>
      </w:r>
      <w:r w:rsidR="008966D3">
        <w:rPr>
          <w:rFonts w:ascii="Times New Roman" w:hAnsi="Times New Roman" w:cs="Times New Roman"/>
          <w:sz w:val="28"/>
          <w:szCs w:val="28"/>
        </w:rPr>
        <w:t>;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D3" w:rsidRPr="00B103B0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966D3">
        <w:rPr>
          <w:rFonts w:ascii="Times New Roman" w:hAnsi="Times New Roman" w:cs="Times New Roman"/>
          <w:sz w:val="28"/>
          <w:szCs w:val="28"/>
        </w:rPr>
        <w:t> 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документами </w:t>
      </w:r>
      <w:r w:rsidR="008966D3">
        <w:rPr>
          <w:rFonts w:ascii="Times New Roman" w:hAnsi="Times New Roman" w:cs="Times New Roman"/>
          <w:sz w:val="28"/>
          <w:szCs w:val="28"/>
        </w:rPr>
        <w:t>университета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 и </w:t>
      </w:r>
      <w:r w:rsidR="008966D3">
        <w:rPr>
          <w:rFonts w:ascii="Times New Roman" w:hAnsi="Times New Roman" w:cs="Times New Roman"/>
          <w:sz w:val="28"/>
          <w:szCs w:val="28"/>
        </w:rPr>
        <w:t>института;</w:t>
      </w:r>
    </w:p>
    <w:p w:rsidR="008966D3" w:rsidRPr="00B103B0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966D3" w:rsidRPr="00B103B0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B0">
        <w:rPr>
          <w:rFonts w:ascii="Times New Roman" w:hAnsi="Times New Roman" w:cs="Times New Roman"/>
          <w:sz w:val="28"/>
          <w:szCs w:val="28"/>
        </w:rPr>
        <w:t>1.3</w:t>
      </w:r>
      <w:r w:rsidR="00B82BF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Положение о СМУ</w:t>
      </w:r>
      <w:r w:rsidR="00B82BF5">
        <w:rPr>
          <w:rFonts w:ascii="Times New Roman" w:hAnsi="Times New Roman" w:cs="Times New Roman"/>
          <w:sz w:val="28"/>
          <w:szCs w:val="28"/>
        </w:rPr>
        <w:t xml:space="preserve"> </w:t>
      </w:r>
      <w:r w:rsidRPr="00B103B0">
        <w:rPr>
          <w:rFonts w:ascii="Times New Roman" w:hAnsi="Times New Roman" w:cs="Times New Roman"/>
          <w:sz w:val="28"/>
          <w:szCs w:val="28"/>
        </w:rPr>
        <w:t>утвержда</w:t>
      </w:r>
      <w:r w:rsidR="00B82BF5">
        <w:rPr>
          <w:rFonts w:ascii="Times New Roman" w:hAnsi="Times New Roman" w:cs="Times New Roman"/>
          <w:sz w:val="28"/>
          <w:szCs w:val="28"/>
        </w:rPr>
        <w:t>е</w:t>
      </w:r>
      <w:r w:rsidRPr="00B103B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03B0">
        <w:rPr>
          <w:rFonts w:ascii="Times New Roman" w:hAnsi="Times New Roman" w:cs="Times New Roman"/>
          <w:sz w:val="28"/>
          <w:szCs w:val="28"/>
        </w:rPr>
        <w:t xml:space="preserve">ченым советом и </w:t>
      </w:r>
      <w:r w:rsidR="008031E3">
        <w:rPr>
          <w:rFonts w:ascii="Times New Roman" w:hAnsi="Times New Roman" w:cs="Times New Roman"/>
          <w:sz w:val="28"/>
          <w:szCs w:val="28"/>
        </w:rPr>
        <w:t xml:space="preserve">вводится в действие </w:t>
      </w:r>
      <w:r w:rsidRPr="00B103B0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B103B0">
        <w:rPr>
          <w:rFonts w:ascii="Times New Roman" w:hAnsi="Times New Roman" w:cs="Times New Roman"/>
          <w:sz w:val="28"/>
          <w:szCs w:val="28"/>
        </w:rPr>
        <w:t xml:space="preserve">ректора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B103B0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>
        <w:rPr>
          <w:rFonts w:ascii="Times New Roman" w:hAnsi="Times New Roman" w:cs="Times New Roman"/>
          <w:sz w:val="28"/>
          <w:szCs w:val="28"/>
        </w:rPr>
        <w:t>заместителя ди</w:t>
      </w:r>
      <w:r w:rsidRPr="00B103B0">
        <w:rPr>
          <w:rFonts w:ascii="Times New Roman" w:hAnsi="Times New Roman" w:cs="Times New Roman"/>
          <w:sz w:val="28"/>
          <w:szCs w:val="28"/>
        </w:rPr>
        <w:t>ректора по научной работе.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B0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BF5">
        <w:rPr>
          <w:rFonts w:ascii="Times New Roman" w:hAnsi="Times New Roman" w:cs="Times New Roman"/>
          <w:sz w:val="28"/>
          <w:szCs w:val="28"/>
        </w:rPr>
        <w:t> </w:t>
      </w:r>
      <w:r w:rsidRPr="00B103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103B0">
        <w:rPr>
          <w:rFonts w:ascii="Times New Roman" w:hAnsi="Times New Roman" w:cs="Times New Roman"/>
          <w:sz w:val="28"/>
          <w:szCs w:val="28"/>
        </w:rPr>
        <w:t xml:space="preserve"> является добровольной общественной организацией </w:t>
      </w:r>
      <w:r w:rsidR="00FA65B0">
        <w:rPr>
          <w:rFonts w:ascii="Times New Roman" w:hAnsi="Times New Roman" w:cs="Times New Roman"/>
          <w:sz w:val="28"/>
          <w:szCs w:val="28"/>
        </w:rPr>
        <w:t xml:space="preserve">студентов, молодых </w:t>
      </w:r>
      <w:r w:rsidRPr="00FA65B0">
        <w:rPr>
          <w:rFonts w:ascii="Times New Roman" w:hAnsi="Times New Roman" w:cs="Times New Roman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103B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B103B0">
        <w:rPr>
          <w:rFonts w:ascii="Times New Roman" w:hAnsi="Times New Roman" w:cs="Times New Roman"/>
          <w:sz w:val="28"/>
          <w:szCs w:val="28"/>
        </w:rPr>
        <w:t>.</w:t>
      </w:r>
    </w:p>
    <w:p w:rsidR="008966D3" w:rsidRDefault="00B82BF5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8966D3">
        <w:rPr>
          <w:rFonts w:ascii="Times New Roman" w:hAnsi="Times New Roman" w:cs="Times New Roman"/>
          <w:sz w:val="28"/>
          <w:szCs w:val="28"/>
        </w:rPr>
        <w:t xml:space="preserve">СМУ представляет собой молодежное объединение, обеспечивающее организацию и общее руководство научной деятельностью </w:t>
      </w:r>
      <w:r w:rsidR="00FA65B0">
        <w:rPr>
          <w:rFonts w:ascii="Times New Roman" w:hAnsi="Times New Roman" w:cs="Times New Roman"/>
          <w:sz w:val="28"/>
          <w:szCs w:val="28"/>
        </w:rPr>
        <w:t xml:space="preserve">студентов, молодых </w:t>
      </w:r>
      <w:r w:rsidR="00FA65B0" w:rsidRPr="00FA65B0">
        <w:rPr>
          <w:rFonts w:ascii="Times New Roman" w:hAnsi="Times New Roman" w:cs="Times New Roman"/>
          <w:sz w:val="28"/>
          <w:szCs w:val="28"/>
        </w:rPr>
        <w:t>преподавателей</w:t>
      </w:r>
      <w:r w:rsidR="00FA65B0">
        <w:rPr>
          <w:rFonts w:ascii="Times New Roman" w:hAnsi="Times New Roman" w:cs="Times New Roman"/>
          <w:sz w:val="28"/>
          <w:szCs w:val="28"/>
        </w:rPr>
        <w:t xml:space="preserve"> и </w:t>
      </w:r>
      <w:r w:rsidR="00FA65B0" w:rsidRPr="00B103B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FA65B0">
        <w:rPr>
          <w:rFonts w:ascii="Times New Roman" w:hAnsi="Times New Roman" w:cs="Times New Roman"/>
          <w:sz w:val="28"/>
          <w:szCs w:val="28"/>
        </w:rPr>
        <w:t>института</w:t>
      </w:r>
      <w:r w:rsidR="008966D3">
        <w:rPr>
          <w:rFonts w:ascii="Times New Roman" w:hAnsi="Times New Roman" w:cs="Times New Roman"/>
          <w:sz w:val="28"/>
          <w:szCs w:val="28"/>
        </w:rPr>
        <w:t xml:space="preserve">, представляющее и защищающее </w:t>
      </w:r>
      <w:r w:rsidR="00FA65B0">
        <w:rPr>
          <w:rFonts w:ascii="Times New Roman" w:hAnsi="Times New Roman" w:cs="Times New Roman"/>
          <w:sz w:val="28"/>
          <w:szCs w:val="28"/>
        </w:rPr>
        <w:t xml:space="preserve">их </w:t>
      </w:r>
      <w:r w:rsidR="008966D3">
        <w:rPr>
          <w:rFonts w:ascii="Times New Roman" w:hAnsi="Times New Roman" w:cs="Times New Roman"/>
          <w:sz w:val="28"/>
          <w:szCs w:val="28"/>
        </w:rPr>
        <w:t>интересы в профессиональной и иных сферах.</w:t>
      </w:r>
    </w:p>
    <w:p w:rsidR="00FA65B0" w:rsidRPr="00B103B0" w:rsidRDefault="00FA65B0" w:rsidP="008031E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D3" w:rsidRPr="00B103B0" w:rsidRDefault="008031E3" w:rsidP="008966D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8966D3">
        <w:rPr>
          <w:rFonts w:ascii="Times New Roman" w:hAnsi="Times New Roman" w:cs="Times New Roman"/>
          <w:b/>
          <w:sz w:val="28"/>
          <w:szCs w:val="28"/>
        </w:rPr>
        <w:t>Цели и задачи с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>овета</w:t>
      </w:r>
      <w:r w:rsidR="008966D3">
        <w:rPr>
          <w:rFonts w:ascii="Times New Roman" w:hAnsi="Times New Roman" w:cs="Times New Roman"/>
          <w:b/>
          <w:sz w:val="28"/>
          <w:szCs w:val="28"/>
        </w:rPr>
        <w:t xml:space="preserve"> молодых ученых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B0">
        <w:rPr>
          <w:rFonts w:ascii="Times New Roman" w:hAnsi="Times New Roman" w:cs="Times New Roman"/>
          <w:sz w:val="28"/>
          <w:szCs w:val="28"/>
        </w:rPr>
        <w:t>2.1</w:t>
      </w:r>
      <w:r w:rsidRPr="0027300F">
        <w:rPr>
          <w:rFonts w:ascii="Times New Roman" w:hAnsi="Times New Roman" w:cs="Times New Roman"/>
          <w:sz w:val="28"/>
          <w:szCs w:val="28"/>
        </w:rPr>
        <w:t>.</w:t>
      </w:r>
      <w:r w:rsidR="008031E3">
        <w:rPr>
          <w:rFonts w:ascii="Times New Roman" w:hAnsi="Times New Roman" w:cs="Times New Roman"/>
          <w:sz w:val="28"/>
          <w:szCs w:val="28"/>
        </w:rPr>
        <w:t> 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привлечение к научной работе и содействие молодым ученым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повышении их научного, профессионального уровня и более полной реализации их творческих возможностей.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803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 являются:</w:t>
      </w:r>
    </w:p>
    <w:p w:rsidR="008966D3" w:rsidRPr="00B103B0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координация работы молодых ученых по приоритетным направлениям научных исследований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института;</w:t>
      </w:r>
    </w:p>
    <w:p w:rsidR="008966D3" w:rsidRPr="00B103B0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поддержка информационной базы данных научных исследований и разработок, выполняемых молодыми </w:t>
      </w:r>
      <w:r w:rsidR="00FA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учеными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6D3" w:rsidRPr="00B103B0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данных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запланированных научных мероприятиях 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конференциях, семинарах, конкурсах, школах т.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возможностях участия в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6D3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конкурсов, семинаров и конференций на базе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31E3" w:rsidRPr="00B103B0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оказание методической помощи при подготовке документов для участия в различных конкурсах на базе других организаций;</w:t>
      </w:r>
    </w:p>
    <w:p w:rsidR="008966D3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контактов с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оветами молодых ученых других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академических организаций, научно-исследовательских учреждений России и зарубежья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Pr="00CE14EF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D3" w:rsidRPr="006821E9" w:rsidRDefault="008031E3" w:rsidP="008966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</w:t>
      </w:r>
      <w:r w:rsidR="008966D3">
        <w:rPr>
          <w:rFonts w:ascii="Times New Roman" w:hAnsi="Times New Roman" w:cs="Times New Roman"/>
          <w:b/>
          <w:sz w:val="28"/>
          <w:szCs w:val="28"/>
        </w:rPr>
        <w:t>с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>овета</w:t>
      </w:r>
      <w:r w:rsidR="008966D3">
        <w:rPr>
          <w:rFonts w:ascii="Times New Roman" w:hAnsi="Times New Roman" w:cs="Times New Roman"/>
          <w:b/>
          <w:sz w:val="28"/>
          <w:szCs w:val="28"/>
        </w:rPr>
        <w:t xml:space="preserve"> молодых ученых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D3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возложенными задачами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следующие направления своей деятельности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6D3" w:rsidRDefault="008031E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деятельности </w:t>
      </w:r>
      <w:r w:rsidR="009E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СМУ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совместных научных исследований на всех факультетах </w:t>
      </w:r>
      <w:r w:rsidR="00FA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6D3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организации и проведении научно-методической работы Орского филиала Ассоциации «Оренбургский университетский (учебный) округ»;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</w:t>
      </w:r>
      <w:r w:rsidR="008966D3" w:rsidRPr="00FE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форм работы молодых ученых, обобщение и распространение положительного опыта научной работы различных подразделений </w:t>
      </w:r>
      <w:r w:rsidR="009E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российских и зарубежных вузов, организаций.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ученых о научных программах, фондах, потенциальных заказчиках научно-технической продукции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конференциях, школах-семинарах и других мероприятиях, проводимых научными учреждениями и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России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круглы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ученых;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работ молодых ученых 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8966D3">
        <w:rPr>
          <w:rFonts w:ascii="Times New Roman" w:hAnsi="Times New Roman" w:cs="Times New Roman"/>
          <w:sz w:val="28"/>
          <w:szCs w:val="28"/>
        </w:rPr>
        <w:t>;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консультаций и помощи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молодым ученым в 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подготовки 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научных работ в специализированных научных изданиях;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структурными подразделениями </w:t>
      </w:r>
      <w:r w:rsidR="009E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="008966D3"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6D3" w:rsidRPr="00B103B0" w:rsidRDefault="00CE3BA7" w:rsidP="0040662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выполнению молодежными коллективами научно-исследовательских работ, финансируемых из бюджета РФ, регионального бюджета, из средств государственных (федеральных) внебюджетных фондов, средств общественных </w:t>
      </w:r>
      <w:r w:rsidR="004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других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D3" w:rsidRPr="00B103B0" w:rsidRDefault="00CE3BA7" w:rsidP="008966D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8966D3">
        <w:rPr>
          <w:rFonts w:ascii="Times New Roman" w:hAnsi="Times New Roman" w:cs="Times New Roman"/>
          <w:b/>
          <w:sz w:val="28"/>
          <w:szCs w:val="28"/>
        </w:rPr>
        <w:t>Порядок формирования с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>овета</w:t>
      </w:r>
      <w:r w:rsidR="008966D3">
        <w:rPr>
          <w:rFonts w:ascii="Times New Roman" w:hAnsi="Times New Roman" w:cs="Times New Roman"/>
          <w:b/>
          <w:sz w:val="28"/>
          <w:szCs w:val="28"/>
        </w:rPr>
        <w:t xml:space="preserve"> молодых ученых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D3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03B0">
        <w:rPr>
          <w:rFonts w:ascii="Times New Roman" w:hAnsi="Times New Roman" w:cs="Times New Roman"/>
          <w:sz w:val="28"/>
          <w:szCs w:val="28"/>
        </w:rPr>
        <w:t>.1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Pr="00B103B0">
        <w:rPr>
          <w:rFonts w:ascii="Times New Roman" w:hAnsi="Times New Roman" w:cs="Times New Roman"/>
          <w:sz w:val="28"/>
          <w:szCs w:val="28"/>
        </w:rPr>
        <w:t xml:space="preserve">Состав СМУ формируется из </w:t>
      </w:r>
      <w:r>
        <w:rPr>
          <w:rFonts w:ascii="Times New Roman" w:hAnsi="Times New Roman" w:cs="Times New Roman"/>
          <w:sz w:val="28"/>
          <w:szCs w:val="28"/>
        </w:rPr>
        <w:t>полномочных представителей –</w:t>
      </w:r>
      <w:r w:rsidRPr="00B103B0">
        <w:rPr>
          <w:rFonts w:ascii="Times New Roman" w:hAnsi="Times New Roman" w:cs="Times New Roman"/>
          <w:sz w:val="28"/>
          <w:szCs w:val="28"/>
        </w:rPr>
        <w:t xml:space="preserve"> </w:t>
      </w:r>
      <w:r w:rsidR="00FA65B0">
        <w:rPr>
          <w:rFonts w:ascii="Times New Roman" w:hAnsi="Times New Roman" w:cs="Times New Roman"/>
          <w:sz w:val="28"/>
          <w:szCs w:val="28"/>
        </w:rPr>
        <w:t xml:space="preserve">студентов, молодых </w:t>
      </w:r>
      <w:r w:rsidR="00FA65B0" w:rsidRPr="00FA65B0">
        <w:rPr>
          <w:rFonts w:ascii="Times New Roman" w:hAnsi="Times New Roman" w:cs="Times New Roman"/>
          <w:sz w:val="28"/>
          <w:szCs w:val="28"/>
        </w:rPr>
        <w:t>преподавателей</w:t>
      </w:r>
      <w:r w:rsidR="00FA65B0">
        <w:rPr>
          <w:rFonts w:ascii="Times New Roman" w:hAnsi="Times New Roman" w:cs="Times New Roman"/>
          <w:sz w:val="28"/>
          <w:szCs w:val="28"/>
        </w:rPr>
        <w:t xml:space="preserve"> и </w:t>
      </w:r>
      <w:r w:rsidR="00FA65B0" w:rsidRPr="00B103B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FA65B0">
        <w:rPr>
          <w:rFonts w:ascii="Times New Roman" w:hAnsi="Times New Roman" w:cs="Times New Roman"/>
          <w:sz w:val="28"/>
          <w:szCs w:val="28"/>
        </w:rPr>
        <w:t xml:space="preserve">института в </w:t>
      </w:r>
      <w:r>
        <w:rPr>
          <w:rFonts w:ascii="Times New Roman" w:hAnsi="Times New Roman" w:cs="Times New Roman"/>
          <w:sz w:val="28"/>
          <w:szCs w:val="28"/>
        </w:rPr>
        <w:t>возраст</w:t>
      </w:r>
      <w:r w:rsidR="00FA65B0">
        <w:rPr>
          <w:rFonts w:ascii="Times New Roman" w:hAnsi="Times New Roman" w:cs="Times New Roman"/>
          <w:sz w:val="28"/>
          <w:szCs w:val="28"/>
        </w:rPr>
        <w:t>е</w:t>
      </w:r>
      <w:r w:rsidRPr="00B103B0">
        <w:rPr>
          <w:rFonts w:ascii="Times New Roman" w:hAnsi="Times New Roman" w:cs="Times New Roman"/>
          <w:sz w:val="28"/>
          <w:szCs w:val="28"/>
        </w:rPr>
        <w:t xml:space="preserve"> до 35 лет, докторов наук – до 40 лет (на момент избрания)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на общем собрании</w:t>
      </w:r>
      <w:r w:rsidRPr="00B103B0">
        <w:rPr>
          <w:rFonts w:ascii="Times New Roman" w:hAnsi="Times New Roman" w:cs="Times New Roman"/>
          <w:sz w:val="28"/>
          <w:szCs w:val="28"/>
        </w:rPr>
        <w:t>.</w:t>
      </w:r>
    </w:p>
    <w:p w:rsidR="008966D3" w:rsidRDefault="00CE3BA7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8966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022D">
        <w:rPr>
          <w:rFonts w:ascii="Times New Roman" w:hAnsi="Times New Roman" w:cs="Times New Roman"/>
          <w:sz w:val="28"/>
          <w:szCs w:val="28"/>
        </w:rPr>
        <w:t>СМУ</w:t>
      </w:r>
      <w:r w:rsidR="008966D3">
        <w:rPr>
          <w:rFonts w:ascii="Times New Roman" w:hAnsi="Times New Roman" w:cs="Times New Roman"/>
          <w:sz w:val="28"/>
          <w:szCs w:val="28"/>
        </w:rPr>
        <w:t xml:space="preserve"> избирается на общем собрании сроком на три года из числа ведущих специалистов </w:t>
      </w:r>
      <w:r w:rsidR="009E022D">
        <w:rPr>
          <w:rFonts w:ascii="Times New Roman" w:hAnsi="Times New Roman" w:cs="Times New Roman"/>
          <w:sz w:val="28"/>
          <w:szCs w:val="28"/>
        </w:rPr>
        <w:t>института</w:t>
      </w:r>
      <w:r w:rsidR="008966D3">
        <w:rPr>
          <w:rFonts w:ascii="Times New Roman" w:hAnsi="Times New Roman" w:cs="Times New Roman"/>
          <w:sz w:val="28"/>
          <w:szCs w:val="28"/>
        </w:rPr>
        <w:t xml:space="preserve">, имеющих ученую степень, ученое звание, стаж работы в </w:t>
      </w:r>
      <w:r w:rsidR="009E022D">
        <w:rPr>
          <w:rFonts w:ascii="Times New Roman" w:hAnsi="Times New Roman" w:cs="Times New Roman"/>
          <w:sz w:val="28"/>
          <w:szCs w:val="28"/>
        </w:rPr>
        <w:t>институте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D3">
        <w:rPr>
          <w:rFonts w:ascii="Times New Roman" w:hAnsi="Times New Roman" w:cs="Times New Roman"/>
          <w:sz w:val="28"/>
          <w:szCs w:val="28"/>
        </w:rPr>
        <w:t xml:space="preserve">не менее 5 лет, обладающих организаторскими способностями. Председатель является членом </w:t>
      </w:r>
      <w:r w:rsidR="009E022D">
        <w:rPr>
          <w:rFonts w:ascii="Times New Roman" w:hAnsi="Times New Roman" w:cs="Times New Roman"/>
          <w:sz w:val="28"/>
          <w:szCs w:val="28"/>
        </w:rPr>
        <w:t xml:space="preserve">СМУ </w:t>
      </w:r>
      <w:r w:rsidR="008966D3">
        <w:rPr>
          <w:rFonts w:ascii="Times New Roman" w:hAnsi="Times New Roman" w:cs="Times New Roman"/>
          <w:sz w:val="28"/>
          <w:szCs w:val="28"/>
        </w:rPr>
        <w:t>по должности (независимо от возраста).</w:t>
      </w:r>
    </w:p>
    <w:p w:rsidR="008966D3" w:rsidRPr="00B103B0" w:rsidRDefault="00CE3BA7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E022D">
        <w:rPr>
          <w:rFonts w:ascii="Times New Roman" w:hAnsi="Times New Roman" w:cs="Times New Roman"/>
          <w:sz w:val="28"/>
          <w:szCs w:val="28"/>
        </w:rPr>
        <w:t>СМУ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входят </w:t>
      </w:r>
      <w:r w:rsidR="009E022D">
        <w:rPr>
          <w:rFonts w:ascii="Times New Roman" w:hAnsi="Times New Roman" w:cs="Times New Roman"/>
          <w:sz w:val="28"/>
          <w:szCs w:val="28"/>
        </w:rPr>
        <w:t>заместитель ди</w:t>
      </w:r>
      <w:r w:rsidR="008966D3">
        <w:rPr>
          <w:rFonts w:ascii="Times New Roman" w:hAnsi="Times New Roman" w:cs="Times New Roman"/>
          <w:sz w:val="28"/>
          <w:szCs w:val="28"/>
        </w:rPr>
        <w:t>рек</w:t>
      </w:r>
      <w:r w:rsidR="008966D3" w:rsidRPr="00B103B0">
        <w:rPr>
          <w:rFonts w:ascii="Times New Roman" w:hAnsi="Times New Roman" w:cs="Times New Roman"/>
          <w:sz w:val="28"/>
          <w:szCs w:val="28"/>
        </w:rPr>
        <w:t>тор</w:t>
      </w:r>
      <w:r w:rsidR="009E022D">
        <w:rPr>
          <w:rFonts w:ascii="Times New Roman" w:hAnsi="Times New Roman" w:cs="Times New Roman"/>
          <w:sz w:val="28"/>
          <w:szCs w:val="28"/>
        </w:rPr>
        <w:t>а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 по научной работе и председатель первичной профсоюзной организации преподавателей</w:t>
      </w:r>
      <w:r w:rsidR="009E022D">
        <w:rPr>
          <w:rFonts w:ascii="Times New Roman" w:hAnsi="Times New Roman" w:cs="Times New Roman"/>
          <w:sz w:val="28"/>
          <w:szCs w:val="28"/>
        </w:rPr>
        <w:t xml:space="preserve"> </w:t>
      </w:r>
      <w:r w:rsidR="008966D3" w:rsidRPr="00B103B0">
        <w:rPr>
          <w:rFonts w:ascii="Times New Roman" w:hAnsi="Times New Roman" w:cs="Times New Roman"/>
          <w:sz w:val="28"/>
          <w:szCs w:val="28"/>
        </w:rPr>
        <w:t xml:space="preserve">и студентов </w:t>
      </w:r>
      <w:r w:rsidR="009E022D">
        <w:rPr>
          <w:rFonts w:ascii="Times New Roman" w:hAnsi="Times New Roman" w:cs="Times New Roman"/>
          <w:sz w:val="28"/>
          <w:szCs w:val="28"/>
        </w:rPr>
        <w:t>института.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A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СМУ ежегодно отчитывается на научно-</w:t>
      </w:r>
      <w:r w:rsidR="009E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ическом совете </w:t>
      </w:r>
      <w:r w:rsidR="009E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деятельности </w:t>
      </w:r>
      <w:r w:rsidR="009E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A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 </w:t>
      </w:r>
      <w:r w:rsidR="009E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прекращена в случае: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обровольного сложения с себя полномочий;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 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вольнения из числа сотрудников.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A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Членство в 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прекращается в случае: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обровольного выхода из числа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сключения из числа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6D3" w:rsidRPr="00406624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1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вольнения из числа сотрудников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="00C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E3BA7" w:rsidRPr="004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из числа обучающихся института</w:t>
      </w:r>
      <w:r w:rsidRPr="00406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65B0">
        <w:rPr>
          <w:rFonts w:ascii="Times New Roman" w:hAnsi="Times New Roman" w:cs="Times New Roman"/>
          <w:sz w:val="28"/>
          <w:szCs w:val="28"/>
        </w:rPr>
        <w:t>7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Pr="00B103B0">
        <w:rPr>
          <w:rFonts w:ascii="Times New Roman" w:hAnsi="Times New Roman" w:cs="Times New Roman"/>
          <w:sz w:val="28"/>
          <w:szCs w:val="28"/>
        </w:rPr>
        <w:t>Общие собрания молодых ученых проводятся не менее двух раз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6D3" w:rsidRPr="00FA65B0" w:rsidRDefault="00FA65B0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B0">
        <w:rPr>
          <w:rFonts w:ascii="Times New Roman" w:hAnsi="Times New Roman" w:cs="Times New Roman"/>
          <w:sz w:val="28"/>
          <w:szCs w:val="28"/>
        </w:rPr>
        <w:t>4.8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="00D964CC" w:rsidRPr="00FA65B0">
        <w:rPr>
          <w:rFonts w:ascii="Times New Roman" w:hAnsi="Times New Roman" w:cs="Times New Roman"/>
          <w:sz w:val="28"/>
          <w:szCs w:val="28"/>
        </w:rPr>
        <w:t>СМУ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годового плана работы, утверждаемого </w:t>
      </w:r>
      <w:r w:rsidR="00D964CC" w:rsidRPr="00FA65B0">
        <w:rPr>
          <w:rFonts w:ascii="Times New Roman" w:hAnsi="Times New Roman" w:cs="Times New Roman"/>
          <w:sz w:val="28"/>
          <w:szCs w:val="28"/>
        </w:rPr>
        <w:t>заместителем ди</w:t>
      </w:r>
      <w:r w:rsidR="008966D3" w:rsidRPr="00FA65B0">
        <w:rPr>
          <w:rFonts w:ascii="Times New Roman" w:hAnsi="Times New Roman" w:cs="Times New Roman"/>
          <w:sz w:val="28"/>
          <w:szCs w:val="28"/>
        </w:rPr>
        <w:t>ректор</w:t>
      </w:r>
      <w:r w:rsidR="00D964CC" w:rsidRPr="00FA65B0">
        <w:rPr>
          <w:rFonts w:ascii="Times New Roman" w:hAnsi="Times New Roman" w:cs="Times New Roman"/>
          <w:sz w:val="28"/>
          <w:szCs w:val="28"/>
        </w:rPr>
        <w:t>а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 по научной работе </w:t>
      </w:r>
      <w:r w:rsidR="00D964CC" w:rsidRPr="00FA65B0">
        <w:rPr>
          <w:rFonts w:ascii="Times New Roman" w:hAnsi="Times New Roman" w:cs="Times New Roman"/>
          <w:sz w:val="28"/>
          <w:szCs w:val="28"/>
        </w:rPr>
        <w:t>института</w:t>
      </w:r>
      <w:r w:rsidR="008966D3" w:rsidRPr="00FA65B0">
        <w:rPr>
          <w:rFonts w:ascii="Times New Roman" w:hAnsi="Times New Roman" w:cs="Times New Roman"/>
          <w:sz w:val="28"/>
          <w:szCs w:val="28"/>
        </w:rPr>
        <w:t>.</w:t>
      </w:r>
    </w:p>
    <w:p w:rsidR="00406624" w:rsidRDefault="00D964CC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B0">
        <w:rPr>
          <w:rFonts w:ascii="Times New Roman" w:hAnsi="Times New Roman" w:cs="Times New Roman"/>
          <w:sz w:val="28"/>
          <w:szCs w:val="28"/>
        </w:rPr>
        <w:t>4.</w:t>
      </w:r>
      <w:r w:rsidR="00FA65B0" w:rsidRPr="00FA65B0">
        <w:rPr>
          <w:rFonts w:ascii="Times New Roman" w:hAnsi="Times New Roman" w:cs="Times New Roman"/>
          <w:sz w:val="28"/>
          <w:szCs w:val="28"/>
        </w:rPr>
        <w:t>9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Заседания актива </w:t>
      </w:r>
      <w:r w:rsidRPr="00FA65B0">
        <w:rPr>
          <w:rFonts w:ascii="Times New Roman" w:hAnsi="Times New Roman" w:cs="Times New Roman"/>
          <w:sz w:val="28"/>
          <w:szCs w:val="28"/>
        </w:rPr>
        <w:t>СМУ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406624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06624">
        <w:rPr>
          <w:rFonts w:ascii="Times New Roman" w:hAnsi="Times New Roman" w:cs="Times New Roman"/>
          <w:sz w:val="28"/>
          <w:szCs w:val="28"/>
        </w:rPr>
        <w:t>0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случае отсутствия п</w:t>
      </w:r>
      <w:r w:rsidRPr="00B103B0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D964CC">
        <w:rPr>
          <w:rFonts w:ascii="Times New Roman" w:hAnsi="Times New Roman" w:cs="Times New Roman"/>
          <w:sz w:val="28"/>
          <w:szCs w:val="28"/>
        </w:rPr>
        <w:t>СМУ</w:t>
      </w:r>
      <w:r w:rsidRPr="00B103B0">
        <w:rPr>
          <w:rFonts w:ascii="Times New Roman" w:hAnsi="Times New Roman" w:cs="Times New Roman"/>
          <w:sz w:val="28"/>
          <w:szCs w:val="28"/>
        </w:rPr>
        <w:t xml:space="preserve"> (по причине командировки, болезни и пр.) его обязанности на этот срок возлагаются на его заместителя.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06624">
        <w:rPr>
          <w:rFonts w:ascii="Times New Roman" w:hAnsi="Times New Roman" w:cs="Times New Roman"/>
          <w:sz w:val="28"/>
          <w:szCs w:val="28"/>
        </w:rPr>
        <w:t>1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Pr="00B103B0">
        <w:rPr>
          <w:rFonts w:ascii="Times New Roman" w:hAnsi="Times New Roman" w:cs="Times New Roman"/>
          <w:sz w:val="28"/>
          <w:szCs w:val="28"/>
        </w:rPr>
        <w:t xml:space="preserve">Общее собрание считается правомочным, если на заседании присутствует больше половины списочного состава </w:t>
      </w:r>
      <w:r w:rsidR="00D964CC">
        <w:rPr>
          <w:rFonts w:ascii="Times New Roman" w:hAnsi="Times New Roman" w:cs="Times New Roman"/>
          <w:sz w:val="28"/>
          <w:szCs w:val="28"/>
        </w:rPr>
        <w:t>СМУ</w:t>
      </w:r>
      <w:r w:rsidRPr="00B103B0">
        <w:rPr>
          <w:rFonts w:ascii="Times New Roman" w:hAnsi="Times New Roman" w:cs="Times New Roman"/>
          <w:sz w:val="28"/>
          <w:szCs w:val="28"/>
        </w:rPr>
        <w:t>. В списочный состав на день проведения собрания не включаются лица, находящиеся в командировках, административных отпусках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3B0">
        <w:rPr>
          <w:rFonts w:ascii="Times New Roman" w:hAnsi="Times New Roman" w:cs="Times New Roman"/>
          <w:sz w:val="28"/>
          <w:szCs w:val="28"/>
        </w:rPr>
        <w:t xml:space="preserve"> отсутствующие по болезни.</w:t>
      </w:r>
    </w:p>
    <w:p w:rsidR="00406624" w:rsidRPr="00B103B0" w:rsidRDefault="00406624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6D3" w:rsidRPr="00B103B0" w:rsidRDefault="00CE3BA7" w:rsidP="008966D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8966D3" w:rsidRPr="00B103B0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="008966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03B0">
        <w:rPr>
          <w:rFonts w:ascii="Times New Roman" w:hAnsi="Times New Roman" w:cs="Times New Roman"/>
          <w:sz w:val="28"/>
          <w:szCs w:val="28"/>
        </w:rPr>
        <w:t>.1</w:t>
      </w:r>
      <w:r w:rsidR="00CE3BA7">
        <w:rPr>
          <w:rFonts w:ascii="Times New Roman" w:hAnsi="Times New Roman" w:cs="Times New Roman"/>
          <w:sz w:val="28"/>
          <w:szCs w:val="28"/>
        </w:rPr>
        <w:t>. </w:t>
      </w:r>
      <w:r w:rsidR="00D964CC">
        <w:rPr>
          <w:rFonts w:ascii="Times New Roman" w:hAnsi="Times New Roman" w:cs="Times New Roman"/>
          <w:sz w:val="28"/>
          <w:szCs w:val="28"/>
        </w:rPr>
        <w:t>СМУ</w:t>
      </w:r>
      <w:r w:rsidRPr="00B103B0">
        <w:rPr>
          <w:rFonts w:ascii="Times New Roman" w:hAnsi="Times New Roman" w:cs="Times New Roman"/>
          <w:sz w:val="28"/>
          <w:szCs w:val="28"/>
        </w:rPr>
        <w:t xml:space="preserve"> несет ответственность за выполнение поставленных задач</w:t>
      </w:r>
      <w:r>
        <w:rPr>
          <w:rFonts w:ascii="Times New Roman" w:hAnsi="Times New Roman" w:cs="Times New Roman"/>
          <w:sz w:val="28"/>
          <w:szCs w:val="28"/>
        </w:rPr>
        <w:t xml:space="preserve"> и ежегодных</w:t>
      </w:r>
      <w:r w:rsidRPr="00B103B0">
        <w:rPr>
          <w:rFonts w:ascii="Times New Roman" w:hAnsi="Times New Roman" w:cs="Times New Roman"/>
          <w:sz w:val="28"/>
          <w:szCs w:val="28"/>
        </w:rPr>
        <w:t xml:space="preserve"> планов работы перед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="00D964CC">
        <w:rPr>
          <w:rFonts w:ascii="Times New Roman" w:hAnsi="Times New Roman" w:cs="Times New Roman"/>
          <w:sz w:val="28"/>
          <w:szCs w:val="28"/>
        </w:rPr>
        <w:t>техн</w:t>
      </w:r>
      <w:r>
        <w:rPr>
          <w:rFonts w:ascii="Times New Roman" w:hAnsi="Times New Roman" w:cs="Times New Roman"/>
          <w:sz w:val="28"/>
          <w:szCs w:val="28"/>
        </w:rPr>
        <w:t xml:space="preserve">ическим советом </w:t>
      </w:r>
      <w:r w:rsidR="00D964CC">
        <w:rPr>
          <w:rFonts w:ascii="Times New Roman" w:hAnsi="Times New Roman" w:cs="Times New Roman"/>
          <w:sz w:val="28"/>
          <w:szCs w:val="28"/>
        </w:rPr>
        <w:t>института</w:t>
      </w:r>
      <w:r w:rsidRPr="00B103B0">
        <w:rPr>
          <w:rFonts w:ascii="Times New Roman" w:hAnsi="Times New Roman" w:cs="Times New Roman"/>
          <w:sz w:val="28"/>
          <w:szCs w:val="28"/>
        </w:rPr>
        <w:t>.</w:t>
      </w:r>
    </w:p>
    <w:p w:rsidR="008966D3" w:rsidRPr="00B103B0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A7">
        <w:rPr>
          <w:rFonts w:ascii="Times New Roman" w:hAnsi="Times New Roman" w:cs="Times New Roman"/>
          <w:sz w:val="28"/>
          <w:szCs w:val="28"/>
        </w:rPr>
        <w:t>.2. </w:t>
      </w:r>
      <w:r w:rsidRPr="00B103B0">
        <w:rPr>
          <w:rFonts w:ascii="Times New Roman" w:hAnsi="Times New Roman" w:cs="Times New Roman"/>
          <w:sz w:val="28"/>
          <w:szCs w:val="28"/>
        </w:rPr>
        <w:t xml:space="preserve">Ответственность за координацию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103B0">
        <w:rPr>
          <w:rFonts w:ascii="Times New Roman" w:hAnsi="Times New Roman" w:cs="Times New Roman"/>
          <w:sz w:val="28"/>
          <w:szCs w:val="28"/>
        </w:rPr>
        <w:t xml:space="preserve">овета с руководством </w:t>
      </w:r>
      <w:r w:rsidR="00D964CC">
        <w:rPr>
          <w:rFonts w:ascii="Times New Roman" w:hAnsi="Times New Roman" w:cs="Times New Roman"/>
          <w:sz w:val="28"/>
          <w:szCs w:val="28"/>
        </w:rPr>
        <w:t>института</w:t>
      </w:r>
      <w:r w:rsidRPr="00B103B0">
        <w:rPr>
          <w:rFonts w:ascii="Times New Roman" w:hAnsi="Times New Roman" w:cs="Times New Roman"/>
          <w:sz w:val="28"/>
          <w:szCs w:val="28"/>
        </w:rPr>
        <w:t xml:space="preserve">, текущий контроль и консультирование возлагается </w:t>
      </w:r>
      <w:r w:rsidR="00D964CC">
        <w:rPr>
          <w:rFonts w:ascii="Times New Roman" w:hAnsi="Times New Roman" w:cs="Times New Roman"/>
          <w:sz w:val="28"/>
          <w:szCs w:val="28"/>
        </w:rPr>
        <w:t>ди</w:t>
      </w:r>
      <w:r w:rsidRPr="00B103B0">
        <w:rPr>
          <w:rFonts w:ascii="Times New Roman" w:hAnsi="Times New Roman" w:cs="Times New Roman"/>
          <w:sz w:val="28"/>
          <w:szCs w:val="28"/>
        </w:rPr>
        <w:t xml:space="preserve">ректором на </w:t>
      </w:r>
      <w:r w:rsidR="00D964CC">
        <w:rPr>
          <w:rFonts w:ascii="Times New Roman" w:hAnsi="Times New Roman" w:cs="Times New Roman"/>
          <w:sz w:val="28"/>
          <w:szCs w:val="28"/>
        </w:rPr>
        <w:t>заместителя ди</w:t>
      </w:r>
      <w:r w:rsidRPr="00B103B0">
        <w:rPr>
          <w:rFonts w:ascii="Times New Roman" w:hAnsi="Times New Roman" w:cs="Times New Roman"/>
          <w:sz w:val="28"/>
          <w:szCs w:val="28"/>
        </w:rPr>
        <w:t>ректора по научной работе.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6D3" w:rsidRPr="006821E9" w:rsidRDefault="00CE3BA7" w:rsidP="008966D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r w:rsidR="008966D3" w:rsidRPr="006821E9">
        <w:rPr>
          <w:rFonts w:ascii="Times New Roman" w:hAnsi="Times New Roman" w:cs="Times New Roman"/>
          <w:b/>
          <w:sz w:val="28"/>
          <w:szCs w:val="28"/>
        </w:rPr>
        <w:t>Права совета молодых ученых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D3" w:rsidRDefault="00D964CC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СМУ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возложенных задач имеет право:</w:t>
      </w:r>
    </w:p>
    <w:p w:rsidR="008966D3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 и вносить в установленном порядке предложения по во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просам, входящим в компетенцию </w:t>
      </w:r>
      <w:r w:rsidR="00D96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Default="008966D3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CE3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олучать от структурных подразделений </w:t>
      </w:r>
      <w:r w:rsidR="00D96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материалы, необходимые для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96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частвовать в подготовке документов и материалов, связанных с деятельностью молодых ученых </w:t>
      </w:r>
      <w:r w:rsidR="00D96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D3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6D3" w:rsidRPr="00B1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предложения о поощрении отдельных молодых ученых за достигнутые успехи и оказании социальной поддер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жки </w:t>
      </w:r>
      <w:r w:rsidR="00FA65B0">
        <w:rPr>
          <w:rFonts w:ascii="Times New Roman" w:hAnsi="Times New Roman" w:cs="Times New Roman"/>
          <w:sz w:val="28"/>
          <w:szCs w:val="28"/>
        </w:rPr>
        <w:t xml:space="preserve">студентов, молодых </w:t>
      </w:r>
      <w:r w:rsidR="00FA65B0" w:rsidRPr="00FA65B0">
        <w:rPr>
          <w:rFonts w:ascii="Times New Roman" w:hAnsi="Times New Roman" w:cs="Times New Roman"/>
          <w:sz w:val="28"/>
          <w:szCs w:val="28"/>
        </w:rPr>
        <w:t>преподавателей</w:t>
      </w:r>
      <w:r w:rsidR="00FA65B0">
        <w:rPr>
          <w:rFonts w:ascii="Times New Roman" w:hAnsi="Times New Roman" w:cs="Times New Roman"/>
          <w:sz w:val="28"/>
          <w:szCs w:val="28"/>
        </w:rPr>
        <w:t xml:space="preserve"> и </w:t>
      </w:r>
      <w:r w:rsidR="00FA65B0" w:rsidRPr="00B103B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FA65B0">
        <w:rPr>
          <w:rFonts w:ascii="Times New Roman" w:hAnsi="Times New Roman" w:cs="Times New Roman"/>
          <w:sz w:val="28"/>
          <w:szCs w:val="28"/>
        </w:rPr>
        <w:t>института</w:t>
      </w:r>
    </w:p>
    <w:p w:rsidR="008966D3" w:rsidRDefault="00CE3BA7" w:rsidP="008966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6.5. </w:t>
      </w:r>
      <w:r w:rsidR="0089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свещать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 и Интернете, в том числе на странице СМУ на веб-сайте </w:t>
      </w:r>
      <w:r w:rsidR="00D9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="0089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D3" w:rsidRDefault="008966D3" w:rsidP="008966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6D3" w:rsidRPr="00B103B0" w:rsidRDefault="008966D3" w:rsidP="008966D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03B0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8966D3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D3" w:rsidRPr="00406624" w:rsidRDefault="00406624" w:rsidP="004066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06624">
        <w:rPr>
          <w:rFonts w:ascii="Times New Roman" w:hAnsi="Times New Roman" w:cs="Times New Roman"/>
          <w:sz w:val="28"/>
          <w:szCs w:val="28"/>
        </w:rPr>
        <w:t>.1. Изменения в настоящее Положение вносятся на общем собрании СМУ.</w:t>
      </w:r>
      <w:r w:rsidRPr="00406624">
        <w:rPr>
          <w:rFonts w:ascii="Times New Roman" w:hAnsi="Times New Roman" w:cs="Times New Roman"/>
          <w:sz w:val="28"/>
          <w:szCs w:val="28"/>
        </w:rPr>
        <w:t xml:space="preserve"> И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зменения и дополнения к </w:t>
      </w:r>
      <w:r w:rsidRPr="00406624">
        <w:rPr>
          <w:rFonts w:ascii="Times New Roman" w:hAnsi="Times New Roman" w:cs="Times New Roman"/>
          <w:sz w:val="28"/>
          <w:szCs w:val="28"/>
        </w:rPr>
        <w:t>данному Положению</w:t>
      </w:r>
      <w:r w:rsidR="008966D3" w:rsidRPr="0040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представляются на согласование </w:t>
      </w:r>
      <w:r w:rsidR="00D964CC" w:rsidRPr="00406624">
        <w:rPr>
          <w:rFonts w:ascii="Times New Roman" w:hAnsi="Times New Roman" w:cs="Times New Roman"/>
          <w:sz w:val="28"/>
          <w:szCs w:val="28"/>
        </w:rPr>
        <w:t>заместителю ди</w:t>
      </w:r>
      <w:r w:rsidR="008966D3" w:rsidRPr="00406624">
        <w:rPr>
          <w:rFonts w:ascii="Times New Roman" w:hAnsi="Times New Roman" w:cs="Times New Roman"/>
          <w:sz w:val="28"/>
          <w:szCs w:val="28"/>
        </w:rPr>
        <w:t>ректор</w:t>
      </w:r>
      <w:r w:rsidR="00D964CC" w:rsidRPr="00406624">
        <w:rPr>
          <w:rFonts w:ascii="Times New Roman" w:hAnsi="Times New Roman" w:cs="Times New Roman"/>
          <w:sz w:val="28"/>
          <w:szCs w:val="28"/>
        </w:rPr>
        <w:t>а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 по научной работе</w:t>
      </w:r>
      <w:r w:rsidRPr="00406624">
        <w:rPr>
          <w:rFonts w:ascii="Times New Roman" w:hAnsi="Times New Roman" w:cs="Times New Roman"/>
          <w:sz w:val="28"/>
          <w:szCs w:val="28"/>
        </w:rPr>
        <w:t xml:space="preserve"> и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утверждаются на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 </w:t>
      </w:r>
      <w:r w:rsidR="00D964CC" w:rsidRPr="00406624">
        <w:rPr>
          <w:rFonts w:ascii="Times New Roman" w:hAnsi="Times New Roman" w:cs="Times New Roman"/>
          <w:sz w:val="28"/>
          <w:szCs w:val="28"/>
        </w:rPr>
        <w:t>у</w:t>
      </w:r>
      <w:r w:rsidR="008966D3" w:rsidRPr="00406624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66D3" w:rsidRPr="00406624">
        <w:rPr>
          <w:rFonts w:ascii="Times New Roman" w:hAnsi="Times New Roman" w:cs="Times New Roman"/>
          <w:sz w:val="28"/>
          <w:szCs w:val="28"/>
        </w:rPr>
        <w:t xml:space="preserve"> </w:t>
      </w:r>
      <w:r w:rsidR="00D964CC" w:rsidRPr="00406624">
        <w:rPr>
          <w:rFonts w:ascii="Times New Roman" w:hAnsi="Times New Roman" w:cs="Times New Roman"/>
          <w:sz w:val="28"/>
          <w:szCs w:val="28"/>
        </w:rPr>
        <w:t>института</w:t>
      </w:r>
      <w:r w:rsidR="008966D3" w:rsidRPr="00406624">
        <w:rPr>
          <w:rFonts w:ascii="Times New Roman" w:hAnsi="Times New Roman" w:cs="Times New Roman"/>
          <w:sz w:val="28"/>
          <w:szCs w:val="28"/>
        </w:rPr>
        <w:t>.</w:t>
      </w:r>
    </w:p>
    <w:p w:rsidR="008966D3" w:rsidRPr="00FA65B0" w:rsidRDefault="00CE3BA7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По истечении срока полномочий </w:t>
      </w:r>
      <w:r w:rsidR="00D964CC" w:rsidRPr="00FA65B0">
        <w:rPr>
          <w:rFonts w:ascii="Times New Roman" w:hAnsi="Times New Roman" w:cs="Times New Roman"/>
          <w:sz w:val="28"/>
          <w:szCs w:val="28"/>
        </w:rPr>
        <w:t>СМУ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 формируется новый состав СМУ. </w:t>
      </w:r>
      <w:r w:rsidR="00D964CC" w:rsidRPr="00FA65B0">
        <w:rPr>
          <w:rFonts w:ascii="Times New Roman" w:hAnsi="Times New Roman" w:cs="Times New Roman"/>
          <w:sz w:val="28"/>
          <w:szCs w:val="28"/>
        </w:rPr>
        <w:t>СМУ</w:t>
      </w:r>
      <w:r w:rsidR="008966D3" w:rsidRPr="00FA65B0">
        <w:rPr>
          <w:rFonts w:ascii="Times New Roman" w:hAnsi="Times New Roman" w:cs="Times New Roman"/>
          <w:sz w:val="28"/>
          <w:szCs w:val="28"/>
        </w:rPr>
        <w:t xml:space="preserve"> предыдущего состава организует общее собрание по выборам председателя </w:t>
      </w:r>
      <w:r w:rsidR="00D964CC" w:rsidRPr="00FA65B0">
        <w:rPr>
          <w:rFonts w:ascii="Times New Roman" w:hAnsi="Times New Roman" w:cs="Times New Roman"/>
          <w:sz w:val="28"/>
          <w:szCs w:val="28"/>
        </w:rPr>
        <w:t>СМУ</w:t>
      </w:r>
      <w:r w:rsidR="008966D3" w:rsidRPr="00FA65B0">
        <w:rPr>
          <w:rFonts w:ascii="Times New Roman" w:hAnsi="Times New Roman" w:cs="Times New Roman"/>
          <w:sz w:val="28"/>
          <w:szCs w:val="28"/>
        </w:rPr>
        <w:t>.</w:t>
      </w:r>
    </w:p>
    <w:p w:rsidR="008966D3" w:rsidRDefault="008966D3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624" w:rsidRDefault="00406624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624" w:rsidRPr="00B103B0" w:rsidRDefault="00406624" w:rsidP="00896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6D3" w:rsidRPr="00FA65B0" w:rsidRDefault="008966D3" w:rsidP="008966D3">
      <w:pPr>
        <w:spacing w:after="0" w:line="240" w:lineRule="auto"/>
        <w:jc w:val="both"/>
        <w:rPr>
          <w:szCs w:val="28"/>
        </w:rPr>
      </w:pPr>
      <w:r w:rsidRPr="00FA65B0">
        <w:rPr>
          <w:szCs w:val="28"/>
        </w:rPr>
        <w:t>Согласовано: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2200"/>
        <w:gridCol w:w="2344"/>
      </w:tblGrid>
      <w:tr w:rsidR="008966D3" w:rsidRPr="00FA65B0" w:rsidTr="008966D3">
        <w:tc>
          <w:tcPr>
            <w:tcW w:w="5495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Заместитель директора по научной работе</w:t>
            </w:r>
          </w:p>
        </w:tc>
        <w:tc>
          <w:tcPr>
            <w:tcW w:w="2268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374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Н.Е. Ерофеева</w:t>
            </w:r>
          </w:p>
        </w:tc>
      </w:tr>
      <w:tr w:rsidR="008966D3" w:rsidRPr="00FA65B0" w:rsidTr="008966D3">
        <w:tc>
          <w:tcPr>
            <w:tcW w:w="5495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374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</w:tr>
      <w:tr w:rsidR="008966D3" w:rsidRPr="00FA65B0" w:rsidTr="008966D3">
        <w:tc>
          <w:tcPr>
            <w:tcW w:w="5495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374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В.В. Катанова</w:t>
            </w:r>
          </w:p>
        </w:tc>
      </w:tr>
      <w:tr w:rsidR="008966D3" w:rsidRPr="00FA65B0" w:rsidTr="008966D3">
        <w:tc>
          <w:tcPr>
            <w:tcW w:w="5495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374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</w:tr>
      <w:tr w:rsidR="008966D3" w:rsidTr="008966D3">
        <w:tc>
          <w:tcPr>
            <w:tcW w:w="5495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Председатель первичной профсоюзной организации работников и студентов</w:t>
            </w:r>
          </w:p>
        </w:tc>
        <w:tc>
          <w:tcPr>
            <w:tcW w:w="2268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</w:tc>
        <w:tc>
          <w:tcPr>
            <w:tcW w:w="2374" w:type="dxa"/>
          </w:tcPr>
          <w:p w:rsidR="008966D3" w:rsidRPr="00FA65B0" w:rsidRDefault="008966D3" w:rsidP="008966D3">
            <w:pPr>
              <w:jc w:val="both"/>
              <w:rPr>
                <w:szCs w:val="28"/>
              </w:rPr>
            </w:pPr>
          </w:p>
          <w:p w:rsidR="008966D3" w:rsidRDefault="008966D3" w:rsidP="008966D3">
            <w:pPr>
              <w:jc w:val="both"/>
              <w:rPr>
                <w:szCs w:val="28"/>
              </w:rPr>
            </w:pPr>
            <w:r w:rsidRPr="00FA65B0">
              <w:rPr>
                <w:szCs w:val="28"/>
              </w:rPr>
              <w:t>Г.В. Наследова</w:t>
            </w:r>
          </w:p>
        </w:tc>
      </w:tr>
    </w:tbl>
    <w:p w:rsidR="00FC28D2" w:rsidRPr="000A7F34" w:rsidRDefault="00FC28D2" w:rsidP="00C70CB3">
      <w:pPr>
        <w:spacing w:line="240" w:lineRule="auto"/>
        <w:contextualSpacing/>
        <w:rPr>
          <w:sz w:val="20"/>
          <w:szCs w:val="20"/>
        </w:rPr>
      </w:pPr>
    </w:p>
    <w:sectPr w:rsidR="00FC28D2" w:rsidRPr="000A7F34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A7F34"/>
    <w:rsid w:val="000D697E"/>
    <w:rsid w:val="001148E5"/>
    <w:rsid w:val="00160CA2"/>
    <w:rsid w:val="001857F7"/>
    <w:rsid w:val="0019621F"/>
    <w:rsid w:val="002700D2"/>
    <w:rsid w:val="003D20B3"/>
    <w:rsid w:val="003E75B0"/>
    <w:rsid w:val="00406624"/>
    <w:rsid w:val="00480E67"/>
    <w:rsid w:val="00495825"/>
    <w:rsid w:val="004B470C"/>
    <w:rsid w:val="004E2B41"/>
    <w:rsid w:val="005279D7"/>
    <w:rsid w:val="005A7857"/>
    <w:rsid w:val="00633B25"/>
    <w:rsid w:val="00724CED"/>
    <w:rsid w:val="0075195C"/>
    <w:rsid w:val="007B3776"/>
    <w:rsid w:val="007C02EC"/>
    <w:rsid w:val="008031E3"/>
    <w:rsid w:val="0084359D"/>
    <w:rsid w:val="008606F1"/>
    <w:rsid w:val="008966D3"/>
    <w:rsid w:val="009E022D"/>
    <w:rsid w:val="00A5545C"/>
    <w:rsid w:val="00A61595"/>
    <w:rsid w:val="00A61D01"/>
    <w:rsid w:val="00A86A0B"/>
    <w:rsid w:val="00A90087"/>
    <w:rsid w:val="00AA64DA"/>
    <w:rsid w:val="00AE623A"/>
    <w:rsid w:val="00B46C0F"/>
    <w:rsid w:val="00B501A3"/>
    <w:rsid w:val="00B82BF5"/>
    <w:rsid w:val="00BE335C"/>
    <w:rsid w:val="00BF46E8"/>
    <w:rsid w:val="00C0023B"/>
    <w:rsid w:val="00C70CB3"/>
    <w:rsid w:val="00C82276"/>
    <w:rsid w:val="00CB6A03"/>
    <w:rsid w:val="00CE3BA7"/>
    <w:rsid w:val="00D02E39"/>
    <w:rsid w:val="00D13264"/>
    <w:rsid w:val="00D93FD6"/>
    <w:rsid w:val="00D964CC"/>
    <w:rsid w:val="00E07BFD"/>
    <w:rsid w:val="00E16888"/>
    <w:rsid w:val="00E77E7B"/>
    <w:rsid w:val="00EA45CA"/>
    <w:rsid w:val="00F078D5"/>
    <w:rsid w:val="00F2514E"/>
    <w:rsid w:val="00F36268"/>
    <w:rsid w:val="00F65622"/>
    <w:rsid w:val="00F67130"/>
    <w:rsid w:val="00F83E26"/>
    <w:rsid w:val="00FA65B0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694C-26FF-4282-8443-A94E70C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6D3"/>
    <w:pPr>
      <w:spacing w:after="0" w:line="240" w:lineRule="auto"/>
    </w:pPr>
    <w:rPr>
      <w:rFonts w:eastAsiaTheme="minorHAnsi"/>
    </w:rPr>
  </w:style>
  <w:style w:type="table" w:styleId="a4">
    <w:name w:val="Table Grid"/>
    <w:basedOn w:val="a1"/>
    <w:uiPriority w:val="59"/>
    <w:rsid w:val="0089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\&#1064;&#1072;&#1073;&#1083;&#1086;&#1085;&#1099;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30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Петраш Ирина Александровна</cp:lastModifiedBy>
  <cp:revision>4</cp:revision>
  <cp:lastPrinted>2012-11-21T11:38:00Z</cp:lastPrinted>
  <dcterms:created xsi:type="dcterms:W3CDTF">2017-11-13T06:43:00Z</dcterms:created>
  <dcterms:modified xsi:type="dcterms:W3CDTF">2017-11-13T08:27:00Z</dcterms:modified>
</cp:coreProperties>
</file>